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CE" w:rsidRPr="00F2288F" w:rsidRDefault="00B159CE" w:rsidP="00B159C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Pr="00F2288F">
        <w:rPr>
          <w:rFonts w:ascii="Arial" w:hAnsi="Arial" w:cs="Arial"/>
          <w:b/>
          <w:sz w:val="32"/>
        </w:rPr>
        <w:t>.</w:t>
      </w:r>
      <w:r w:rsidR="000252A6">
        <w:rPr>
          <w:rFonts w:ascii="Arial" w:hAnsi="Arial" w:cs="Arial"/>
          <w:b/>
          <w:sz w:val="32"/>
        </w:rPr>
        <w:t>12.2017г. №8</w:t>
      </w:r>
    </w:p>
    <w:p w:rsidR="00B159CE" w:rsidRPr="00F2288F" w:rsidRDefault="00B159CE" w:rsidP="00B159C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B159CE" w:rsidRPr="00F2288F" w:rsidRDefault="00B159CE" w:rsidP="00B159C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B159CE" w:rsidRPr="00F2288F" w:rsidRDefault="00B159CE" w:rsidP="00B159C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B159CE" w:rsidRPr="00F2288F" w:rsidRDefault="00B159CE" w:rsidP="00B159C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B159CE" w:rsidRPr="00F2288F" w:rsidRDefault="00B159CE" w:rsidP="00B159C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B159CE" w:rsidRPr="00F2288F" w:rsidRDefault="00B159CE" w:rsidP="00B159C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B159CE" w:rsidRPr="00F2288F" w:rsidRDefault="00B159CE" w:rsidP="00B159C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B159CE" w:rsidRDefault="00B159CE" w:rsidP="00B159C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2288F">
        <w:rPr>
          <w:rFonts w:ascii="Arial" w:hAnsi="Arial" w:cs="Arial"/>
          <w:b/>
          <w:sz w:val="32"/>
          <w:szCs w:val="32"/>
        </w:rPr>
        <w:t>О ВНЕСЕНИИ ИЗМЕНЕНИЙ В РЕШЕНИЕ Д</w:t>
      </w:r>
      <w:r>
        <w:rPr>
          <w:rFonts w:ascii="Arial" w:hAnsi="Arial" w:cs="Arial"/>
          <w:b/>
          <w:sz w:val="32"/>
          <w:szCs w:val="32"/>
        </w:rPr>
        <w:t>УМЫ СОЛЯНОВСКОГО МУНИЦИПАЛЬНОГО ОБРАЗОВАНИЯ ОТ 16.06.2017</w:t>
      </w:r>
      <w:r w:rsidRPr="00F2288F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№131</w:t>
      </w:r>
      <w:r w:rsidRPr="00F2288F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ПОЛОЖЕНИЯ О ПОРЯДКЕ СООБЩЕНИЯ ГЛАВОЙ СОЛЯНОВСКОГО МУНИЦИПАЛЬНОГО ОБРАЗОВАНИЯ, ДЕПУТАТАМИ ДУМЫ СОЛЯНОВСКОГО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59CE" w:rsidRPr="00B159CE" w:rsidRDefault="00B159CE" w:rsidP="00B159C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159CE" w:rsidRPr="00B159CE" w:rsidRDefault="00B159CE" w:rsidP="00B159C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159CE" w:rsidRPr="00B159CE" w:rsidRDefault="00B159CE" w:rsidP="00B159C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59C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159CE">
        <w:rPr>
          <w:rFonts w:ascii="Arial" w:hAnsi="Arial" w:cs="Arial"/>
          <w:bCs/>
          <w:sz w:val="24"/>
          <w:szCs w:val="24"/>
        </w:rPr>
        <w:t xml:space="preserve">В целях приведения Положения </w:t>
      </w:r>
      <w:r w:rsidRPr="00B159CE">
        <w:rPr>
          <w:rFonts w:ascii="Arial" w:hAnsi="Arial" w:cs="Arial"/>
          <w:sz w:val="24"/>
          <w:szCs w:val="24"/>
        </w:rPr>
        <w:t xml:space="preserve">о </w:t>
      </w:r>
      <w:r w:rsidRPr="00B159CE">
        <w:rPr>
          <w:rFonts w:ascii="Arial" w:hAnsi="Arial" w:cs="Arial"/>
          <w:bCs/>
          <w:sz w:val="24"/>
          <w:szCs w:val="24"/>
        </w:rPr>
        <w:t xml:space="preserve">порядке сообщения главой </w:t>
      </w:r>
      <w:r w:rsidRPr="00B159CE">
        <w:rPr>
          <w:rFonts w:ascii="Arial" w:hAnsi="Arial" w:cs="Arial"/>
          <w:spacing w:val="-1"/>
          <w:sz w:val="24"/>
          <w:szCs w:val="24"/>
        </w:rPr>
        <w:t>Соляновского</w:t>
      </w:r>
      <w:r w:rsidRPr="00B159C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159CE">
        <w:rPr>
          <w:rFonts w:ascii="Arial" w:hAnsi="Arial" w:cs="Arial"/>
          <w:spacing w:val="-1"/>
          <w:sz w:val="24"/>
          <w:szCs w:val="24"/>
        </w:rPr>
        <w:t>муниципального образования,</w:t>
      </w:r>
      <w:r w:rsidRPr="00B159CE">
        <w:rPr>
          <w:rFonts w:ascii="Arial" w:hAnsi="Arial" w:cs="Arial"/>
          <w:bCs/>
          <w:sz w:val="24"/>
          <w:szCs w:val="24"/>
        </w:rPr>
        <w:t xml:space="preserve"> депутатами Думы Соляновского  </w:t>
      </w:r>
      <w:r w:rsidRPr="00B159CE">
        <w:rPr>
          <w:rFonts w:ascii="Arial" w:hAnsi="Arial" w:cs="Arial"/>
          <w:sz w:val="24"/>
          <w:szCs w:val="24"/>
        </w:rPr>
        <w:t>муниципального образования</w:t>
      </w:r>
      <w:r w:rsidRPr="00B159CE">
        <w:rPr>
          <w:rFonts w:ascii="Arial" w:hAnsi="Arial" w:cs="Arial"/>
          <w:i/>
          <w:sz w:val="24"/>
          <w:szCs w:val="24"/>
        </w:rPr>
        <w:t xml:space="preserve"> </w:t>
      </w:r>
      <w:r w:rsidRPr="00B159CE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Pr="00B159CE">
        <w:rPr>
          <w:rFonts w:ascii="Arial" w:eastAsia="Times New Roman" w:hAnsi="Arial" w:cs="Arial"/>
          <w:spacing w:val="-1"/>
          <w:sz w:val="24"/>
          <w:szCs w:val="24"/>
        </w:rPr>
        <w:t xml:space="preserve">, утвержденного решением Думы Соляновского </w:t>
      </w:r>
      <w:r w:rsidRPr="00B159CE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 от </w:t>
      </w:r>
      <w:r w:rsidRPr="00B159CE">
        <w:rPr>
          <w:rFonts w:ascii="Arial" w:hAnsi="Arial" w:cs="Arial"/>
          <w:bCs/>
          <w:sz w:val="24"/>
          <w:szCs w:val="24"/>
        </w:rPr>
        <w:t>16</w:t>
      </w:r>
      <w:r w:rsidRPr="00B159CE">
        <w:rPr>
          <w:rFonts w:ascii="Arial" w:eastAsia="Times New Roman" w:hAnsi="Arial" w:cs="Arial"/>
          <w:bCs/>
          <w:sz w:val="24"/>
          <w:szCs w:val="24"/>
        </w:rPr>
        <w:t>.</w:t>
      </w:r>
      <w:r w:rsidRPr="00B159CE">
        <w:rPr>
          <w:rFonts w:ascii="Arial" w:hAnsi="Arial" w:cs="Arial"/>
          <w:bCs/>
          <w:sz w:val="24"/>
          <w:szCs w:val="24"/>
        </w:rPr>
        <w:t>06</w:t>
      </w:r>
      <w:r w:rsidRPr="00B159CE">
        <w:rPr>
          <w:rFonts w:ascii="Arial" w:eastAsia="Times New Roman" w:hAnsi="Arial" w:cs="Arial"/>
          <w:bCs/>
          <w:sz w:val="24"/>
          <w:szCs w:val="24"/>
        </w:rPr>
        <w:t>.20</w:t>
      </w:r>
      <w:r w:rsidRPr="00B159CE">
        <w:rPr>
          <w:rFonts w:ascii="Arial" w:hAnsi="Arial" w:cs="Arial"/>
          <w:bCs/>
          <w:sz w:val="24"/>
          <w:szCs w:val="24"/>
        </w:rPr>
        <w:t>17</w:t>
      </w:r>
      <w:r w:rsidRPr="00B159CE">
        <w:rPr>
          <w:rFonts w:ascii="Arial" w:eastAsia="Times New Roman" w:hAnsi="Arial" w:cs="Arial"/>
          <w:bCs/>
          <w:sz w:val="24"/>
          <w:szCs w:val="24"/>
        </w:rPr>
        <w:t xml:space="preserve">г. года № </w:t>
      </w:r>
      <w:r w:rsidRPr="00B159CE">
        <w:rPr>
          <w:rFonts w:ascii="Arial" w:hAnsi="Arial" w:cs="Arial"/>
          <w:bCs/>
          <w:sz w:val="24"/>
          <w:szCs w:val="24"/>
        </w:rPr>
        <w:t>131, в соответствие требованиям законодательства</w:t>
      </w:r>
      <w:r w:rsidRPr="00B159CE">
        <w:rPr>
          <w:rFonts w:ascii="Arial" w:eastAsia="Times New Roman" w:hAnsi="Arial" w:cs="Arial"/>
          <w:sz w:val="24"/>
          <w:szCs w:val="24"/>
        </w:rPr>
        <w:t>,</w:t>
      </w:r>
      <w:r w:rsidRPr="00B159CE">
        <w:rPr>
          <w:rFonts w:ascii="Arial" w:hAnsi="Arial" w:cs="Arial"/>
          <w:sz w:val="24"/>
          <w:szCs w:val="24"/>
        </w:rPr>
        <w:t xml:space="preserve"> на основании Экспертного заключения на муниципальный правой акт Главного правового управления Губернатора Иркутской</w:t>
      </w:r>
      <w:proofErr w:type="gramEnd"/>
      <w:r w:rsidRPr="00B159CE">
        <w:rPr>
          <w:rFonts w:ascii="Arial" w:hAnsi="Arial" w:cs="Arial"/>
          <w:sz w:val="24"/>
          <w:szCs w:val="24"/>
        </w:rPr>
        <w:t xml:space="preserve"> области и Правительства Иркутской области</w:t>
      </w:r>
      <w:r w:rsidRPr="00B159CE">
        <w:rPr>
          <w:rFonts w:ascii="Arial" w:eastAsia="Times New Roman" w:hAnsi="Arial" w:cs="Arial"/>
          <w:sz w:val="24"/>
          <w:szCs w:val="24"/>
        </w:rPr>
        <w:t xml:space="preserve"> от </w:t>
      </w:r>
      <w:r w:rsidRPr="00B159CE">
        <w:rPr>
          <w:rFonts w:ascii="Arial" w:hAnsi="Arial" w:cs="Arial"/>
          <w:sz w:val="24"/>
          <w:szCs w:val="24"/>
        </w:rPr>
        <w:t>02.10.2017г. № 1916</w:t>
      </w:r>
      <w:r w:rsidRPr="00B159CE">
        <w:rPr>
          <w:rFonts w:ascii="Arial" w:eastAsia="Times New Roman" w:hAnsi="Arial" w:cs="Arial"/>
          <w:sz w:val="24"/>
          <w:szCs w:val="24"/>
        </w:rPr>
        <w:t>,</w:t>
      </w:r>
      <w:r w:rsidRPr="00B159CE">
        <w:rPr>
          <w:rFonts w:ascii="Arial" w:hAnsi="Arial" w:cs="Arial"/>
          <w:bCs/>
          <w:sz w:val="24"/>
          <w:szCs w:val="24"/>
        </w:rPr>
        <w:t xml:space="preserve"> руководствуясь </w:t>
      </w:r>
      <w:r w:rsidRPr="00B159CE">
        <w:rPr>
          <w:rFonts w:ascii="Arial" w:hAnsi="Arial" w:cs="Arial"/>
          <w:sz w:val="24"/>
          <w:szCs w:val="24"/>
        </w:rPr>
        <w:t xml:space="preserve">статьями 31, 47 Устава Соляновского муниципального образования, Дума Соляновского  муниципального образования </w:t>
      </w:r>
    </w:p>
    <w:p w:rsidR="00B159CE" w:rsidRDefault="00B159CE" w:rsidP="00B159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59CE" w:rsidRPr="00F2288F" w:rsidRDefault="00B159CE" w:rsidP="00B159CE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288F">
        <w:rPr>
          <w:rFonts w:ascii="Arial" w:hAnsi="Arial" w:cs="Arial"/>
          <w:b/>
          <w:sz w:val="30"/>
          <w:szCs w:val="30"/>
        </w:rPr>
        <w:t>РЕШИЛА:</w:t>
      </w:r>
    </w:p>
    <w:p w:rsidR="00B159CE" w:rsidRPr="00A72E39" w:rsidRDefault="00B159CE" w:rsidP="00B159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59CE" w:rsidRPr="00B159CE" w:rsidRDefault="00B159CE" w:rsidP="00B159C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59CE">
        <w:rPr>
          <w:rFonts w:ascii="Arial" w:hAnsi="Arial" w:cs="Arial"/>
          <w:sz w:val="24"/>
          <w:szCs w:val="24"/>
        </w:rPr>
        <w:t xml:space="preserve">1. Внести </w:t>
      </w:r>
      <w:r w:rsidRPr="00B159CE">
        <w:rPr>
          <w:rFonts w:ascii="Arial" w:hAnsi="Arial" w:cs="Arial"/>
          <w:bCs/>
          <w:sz w:val="24"/>
          <w:szCs w:val="24"/>
        </w:rPr>
        <w:t>в Положение о порядке сообщения главой Соляновского муниципального образования</w:t>
      </w:r>
      <w:r w:rsidRPr="00B159CE">
        <w:rPr>
          <w:rFonts w:ascii="Arial" w:hAnsi="Arial" w:cs="Arial"/>
          <w:sz w:val="24"/>
          <w:szCs w:val="24"/>
        </w:rPr>
        <w:t>,</w:t>
      </w:r>
      <w:r w:rsidRPr="00B159CE">
        <w:rPr>
          <w:rFonts w:ascii="Arial" w:hAnsi="Arial" w:cs="Arial"/>
          <w:bCs/>
          <w:sz w:val="24"/>
          <w:szCs w:val="24"/>
        </w:rPr>
        <w:t xml:space="preserve"> депутатами Думы Соляновского  </w:t>
      </w:r>
      <w:r w:rsidRPr="00B159CE">
        <w:rPr>
          <w:rFonts w:ascii="Arial" w:hAnsi="Arial" w:cs="Arial"/>
          <w:sz w:val="24"/>
          <w:szCs w:val="24"/>
        </w:rPr>
        <w:t>муниципального образования</w:t>
      </w:r>
      <w:r w:rsidRPr="00B159CE">
        <w:rPr>
          <w:rFonts w:ascii="Arial" w:hAnsi="Arial" w:cs="Arial"/>
          <w:i/>
          <w:sz w:val="24"/>
          <w:szCs w:val="24"/>
        </w:rPr>
        <w:t xml:space="preserve"> </w:t>
      </w:r>
      <w:r w:rsidRPr="00B159CE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интересов, утвержденное</w:t>
      </w:r>
      <w:r w:rsidRPr="00B159CE">
        <w:rPr>
          <w:rFonts w:ascii="Arial" w:hAnsi="Arial" w:cs="Arial"/>
          <w:sz w:val="24"/>
          <w:szCs w:val="24"/>
        </w:rPr>
        <w:t xml:space="preserve"> решением Думы Соляновского муниципального образования от 16.06.2017г. № 131 следующие изменения</w:t>
      </w:r>
      <w:r w:rsidRPr="00B159CE">
        <w:rPr>
          <w:rFonts w:ascii="Arial" w:hAnsi="Arial" w:cs="Arial"/>
          <w:bCs/>
          <w:sz w:val="24"/>
          <w:szCs w:val="24"/>
        </w:rPr>
        <w:t>:</w:t>
      </w:r>
    </w:p>
    <w:p w:rsidR="00B159CE" w:rsidRPr="00B159CE" w:rsidRDefault="00B159CE" w:rsidP="00B159CE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159CE">
        <w:rPr>
          <w:rFonts w:ascii="Arial" w:hAnsi="Arial" w:cs="Arial"/>
          <w:bCs/>
          <w:sz w:val="24"/>
          <w:szCs w:val="24"/>
        </w:rPr>
        <w:t>1) в пункте 7 слова «</w:t>
      </w:r>
      <w:r w:rsidRPr="00B159CE">
        <w:rPr>
          <w:rFonts w:ascii="Arial" w:hAnsi="Arial" w:cs="Arial"/>
          <w:iCs/>
          <w:sz w:val="24"/>
          <w:szCs w:val="24"/>
        </w:rPr>
        <w:t>сотрудника уполномоченного органа, »  исключить;</w:t>
      </w:r>
    </w:p>
    <w:p w:rsidR="00B159CE" w:rsidRPr="00B159CE" w:rsidRDefault="00B159CE" w:rsidP="00B159CE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159CE">
        <w:rPr>
          <w:rFonts w:ascii="Arial" w:hAnsi="Arial" w:cs="Arial"/>
          <w:iCs/>
          <w:sz w:val="24"/>
          <w:szCs w:val="24"/>
        </w:rPr>
        <w:t>2) пункт 8 изложить в следующей редакции:</w:t>
      </w:r>
    </w:p>
    <w:p w:rsidR="00B159CE" w:rsidRPr="00B159CE" w:rsidRDefault="00B159CE" w:rsidP="00B15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159CE">
        <w:rPr>
          <w:rFonts w:ascii="Arial" w:hAnsi="Arial" w:cs="Arial"/>
          <w:iCs/>
          <w:sz w:val="24"/>
          <w:szCs w:val="24"/>
        </w:rPr>
        <w:t xml:space="preserve">«8. После регистрации уведомления уполномоченный орган выдает лицу,  направившему уведомление, </w:t>
      </w:r>
      <w:hyperlink r:id="rId4" w:history="1">
        <w:r w:rsidRPr="00B159CE">
          <w:rPr>
            <w:rFonts w:ascii="Arial" w:hAnsi="Arial" w:cs="Arial"/>
            <w:iCs/>
            <w:sz w:val="24"/>
            <w:szCs w:val="24"/>
          </w:rPr>
          <w:t>расписку</w:t>
        </w:r>
      </w:hyperlink>
      <w:r w:rsidRPr="00B159CE">
        <w:rPr>
          <w:rFonts w:ascii="Arial" w:hAnsi="Arial" w:cs="Arial"/>
          <w:iCs/>
          <w:sz w:val="24"/>
          <w:szCs w:val="24"/>
        </w:rPr>
        <w:t xml:space="preserve"> по форме согласно приложению 1 к </w:t>
      </w:r>
      <w:r w:rsidRPr="00B159CE">
        <w:rPr>
          <w:rFonts w:ascii="Arial" w:hAnsi="Arial" w:cs="Arial"/>
          <w:iCs/>
          <w:sz w:val="24"/>
          <w:szCs w:val="24"/>
        </w:rPr>
        <w:lastRenderedPageBreak/>
        <w:t>настоящему Положению в получении уведомления с указанием даты его получения и номера регистрации в журнале».</w:t>
      </w:r>
    </w:p>
    <w:p w:rsidR="00B159CE" w:rsidRPr="00B159CE" w:rsidRDefault="00B159CE" w:rsidP="00B159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59CE">
        <w:rPr>
          <w:rFonts w:ascii="Arial" w:hAnsi="Arial" w:cs="Arial"/>
          <w:sz w:val="24"/>
          <w:szCs w:val="24"/>
        </w:rPr>
        <w:t xml:space="preserve">2. Опубликовать настоящее решение на официальном сайте Соляновского муниципального образования и в газете Соляновского муниципального образования «Соляновские вести». </w:t>
      </w:r>
    </w:p>
    <w:p w:rsidR="00B159CE" w:rsidRPr="00B159CE" w:rsidRDefault="00B159CE" w:rsidP="00B15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59CE">
        <w:rPr>
          <w:rFonts w:ascii="Arial" w:hAnsi="Arial" w:cs="Arial"/>
          <w:bCs/>
          <w:sz w:val="24"/>
          <w:szCs w:val="24"/>
        </w:rPr>
        <w:t xml:space="preserve">3. Настоящее постановление </w:t>
      </w:r>
      <w:r w:rsidRPr="00B159CE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0252A6" w:rsidRPr="00D17118" w:rsidRDefault="000252A6" w:rsidP="000252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52A6" w:rsidRPr="00D17118" w:rsidRDefault="000252A6" w:rsidP="000252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52A6" w:rsidRPr="00D17118" w:rsidRDefault="000252A6" w:rsidP="000252A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0252A6" w:rsidRPr="00D17118" w:rsidRDefault="000252A6" w:rsidP="000252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0252A6" w:rsidRPr="00507B0A" w:rsidRDefault="000252A6" w:rsidP="000252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Ю.Л.Донской</w:t>
      </w:r>
    </w:p>
    <w:p w:rsidR="00D9603C" w:rsidRPr="00B159CE" w:rsidRDefault="00D9603C" w:rsidP="00B159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9603C" w:rsidRPr="00B1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159CE"/>
    <w:rsid w:val="000252A6"/>
    <w:rsid w:val="00B159CE"/>
    <w:rsid w:val="00D9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2018-01-24T07:23:00Z</dcterms:created>
  <dcterms:modified xsi:type="dcterms:W3CDTF">2018-01-24T07:38:00Z</dcterms:modified>
</cp:coreProperties>
</file>