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38" w:rsidRDefault="00436638"/>
    <w:tbl>
      <w:tblPr>
        <w:tblW w:w="0" w:type="auto"/>
        <w:tblInd w:w="-72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540"/>
      </w:tblGrid>
      <w:tr w:rsidR="00F45C42" w:rsidRPr="00F45C42" w:rsidTr="00B723DD">
        <w:trPr>
          <w:trHeight w:val="2458"/>
        </w:trPr>
        <w:tc>
          <w:tcPr>
            <w:tcW w:w="9540" w:type="dxa"/>
          </w:tcPr>
          <w:p w:rsidR="00F45C42" w:rsidRPr="00F45C42" w:rsidRDefault="00F45C42" w:rsidP="00F45C42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/>
                <w:lang w:val="ru-RU"/>
              </w:rPr>
            </w:pPr>
            <w:r w:rsidRPr="00F45C42">
              <w:rPr>
                <w:rFonts w:ascii="Times New Roman" w:hAnsi="Times New Roman"/>
                <w:lang w:val="ru-RU"/>
              </w:rPr>
              <w:t xml:space="preserve">Р о с </w:t>
            </w:r>
            <w:proofErr w:type="spellStart"/>
            <w:proofErr w:type="gramStart"/>
            <w:r w:rsidRPr="00F45C42">
              <w:rPr>
                <w:rFonts w:ascii="Times New Roman" w:hAnsi="Times New Roman"/>
                <w:lang w:val="ru-RU"/>
              </w:rPr>
              <w:t>с</w:t>
            </w:r>
            <w:proofErr w:type="spellEnd"/>
            <w:proofErr w:type="gramEnd"/>
            <w:r w:rsidRPr="00F45C42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F45C42">
              <w:rPr>
                <w:rFonts w:ascii="Times New Roman" w:hAnsi="Times New Roman"/>
                <w:lang w:val="ru-RU"/>
              </w:rPr>
              <w:t>й</w:t>
            </w:r>
            <w:proofErr w:type="spellEnd"/>
            <w:r w:rsidRPr="00F45C42">
              <w:rPr>
                <w:rFonts w:ascii="Times New Roman" w:hAnsi="Times New Roman"/>
                <w:lang w:val="ru-RU"/>
              </w:rPr>
              <w:t xml:space="preserve"> с к а я  Ф е </w:t>
            </w:r>
            <w:proofErr w:type="spellStart"/>
            <w:r w:rsidRPr="00F45C42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F45C42">
              <w:rPr>
                <w:rFonts w:ascii="Times New Roman" w:hAnsi="Times New Roman"/>
                <w:lang w:val="ru-RU"/>
              </w:rPr>
              <w:t xml:space="preserve"> е </w:t>
            </w:r>
            <w:proofErr w:type="spellStart"/>
            <w:r w:rsidRPr="00F45C42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F45C42">
              <w:rPr>
                <w:rFonts w:ascii="Times New Roman" w:hAnsi="Times New Roman"/>
                <w:lang w:val="ru-RU"/>
              </w:rPr>
              <w:t xml:space="preserve"> а </w:t>
            </w:r>
            <w:proofErr w:type="spellStart"/>
            <w:r w:rsidRPr="00F45C42">
              <w:rPr>
                <w:rFonts w:ascii="Times New Roman" w:hAnsi="Times New Roman"/>
                <w:lang w:val="ru-RU"/>
              </w:rPr>
              <w:t>ц</w:t>
            </w:r>
            <w:proofErr w:type="spellEnd"/>
            <w:r w:rsidRPr="00F45C42">
              <w:rPr>
                <w:rFonts w:ascii="Times New Roman" w:hAnsi="Times New Roman"/>
                <w:lang w:val="ru-RU"/>
              </w:rPr>
              <w:t xml:space="preserve"> и я</w:t>
            </w:r>
          </w:p>
          <w:p w:rsidR="00F45C42" w:rsidRPr="00F45C42" w:rsidRDefault="00F45C42" w:rsidP="00F45C42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/>
                <w:lang w:val="ru-RU"/>
              </w:rPr>
            </w:pPr>
            <w:r w:rsidRPr="00F45C42">
              <w:rPr>
                <w:rFonts w:ascii="Times New Roman" w:hAnsi="Times New Roman"/>
                <w:lang w:val="ru-RU"/>
              </w:rPr>
              <w:t>Иркутская   область</w:t>
            </w:r>
          </w:p>
          <w:p w:rsidR="00F45C42" w:rsidRPr="00F45C42" w:rsidRDefault="00F45C42" w:rsidP="00F45C4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45C4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F45C42" w:rsidRPr="00F45C42" w:rsidRDefault="00F45C42" w:rsidP="00F45C42">
            <w:pPr>
              <w:pStyle w:val="6"/>
              <w:spacing w:before="0" w:after="0"/>
              <w:ind w:firstLine="709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45C42">
              <w:rPr>
                <w:rFonts w:ascii="Times New Roman" w:hAnsi="Times New Roman"/>
                <w:sz w:val="32"/>
                <w:szCs w:val="32"/>
                <w:lang w:val="ru-RU"/>
              </w:rPr>
              <w:t>Соляновское муниципальное образование</w:t>
            </w:r>
          </w:p>
          <w:p w:rsidR="00F45C42" w:rsidRPr="002F3C70" w:rsidRDefault="00F45C42" w:rsidP="00F45C4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C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Соляновского муниципального образования</w:t>
            </w:r>
          </w:p>
          <w:p w:rsidR="00F45C42" w:rsidRPr="00F45C42" w:rsidRDefault="00F45C42" w:rsidP="002F3C70">
            <w:pPr>
              <w:pStyle w:val="7"/>
              <w:spacing w:after="240"/>
              <w:ind w:firstLine="709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F45C42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</w:tbl>
    <w:p w:rsidR="00F45C42" w:rsidRPr="00F45C42" w:rsidRDefault="00F45C42" w:rsidP="00F45C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F45C42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</w:p>
    <w:p w:rsidR="00F45C42" w:rsidRPr="00436638" w:rsidRDefault="00436638" w:rsidP="00F45C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 «16</w:t>
      </w:r>
      <w:r w:rsidR="00F45C42" w:rsidRPr="00436638">
        <w:rPr>
          <w:rFonts w:ascii="Times New Roman" w:eastAsia="Times New Roman" w:hAnsi="Times New Roman" w:cs="Times New Roman"/>
          <w:b/>
        </w:rPr>
        <w:t>» ноября   202</w:t>
      </w:r>
      <w:r w:rsidR="00B723DD" w:rsidRPr="00436638">
        <w:rPr>
          <w:rFonts w:ascii="Times New Roman" w:hAnsi="Times New Roman" w:cs="Times New Roman"/>
          <w:b/>
        </w:rPr>
        <w:t>3</w:t>
      </w:r>
      <w:r w:rsidR="00F45C42" w:rsidRPr="00436638">
        <w:rPr>
          <w:rFonts w:ascii="Times New Roman" w:eastAsia="Times New Roman" w:hAnsi="Times New Roman" w:cs="Times New Roman"/>
          <w:b/>
        </w:rPr>
        <w:t xml:space="preserve">г.   </w:t>
      </w:r>
      <w:r w:rsidR="00F45C42" w:rsidRPr="00436638">
        <w:rPr>
          <w:rFonts w:ascii="Times New Roman" w:eastAsia="Times New Roman" w:hAnsi="Times New Roman" w:cs="Times New Roman"/>
          <w:b/>
        </w:rPr>
        <w:tab/>
      </w:r>
      <w:r w:rsidR="00F45C42" w:rsidRPr="00436638">
        <w:rPr>
          <w:rFonts w:ascii="Times New Roman" w:eastAsia="Times New Roman" w:hAnsi="Times New Roman" w:cs="Times New Roman"/>
          <w:b/>
        </w:rPr>
        <w:tab/>
        <w:t xml:space="preserve">                                           </w:t>
      </w:r>
      <w:r w:rsidR="00B723DD" w:rsidRPr="00436638">
        <w:rPr>
          <w:rFonts w:ascii="Times New Roman" w:eastAsia="Times New Roman" w:hAnsi="Times New Roman" w:cs="Times New Roman"/>
          <w:b/>
        </w:rPr>
        <w:t xml:space="preserve">         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B723DD" w:rsidRPr="00436638">
        <w:rPr>
          <w:rFonts w:ascii="Times New Roman" w:eastAsia="Times New Roman" w:hAnsi="Times New Roman" w:cs="Times New Roman"/>
          <w:b/>
        </w:rPr>
        <w:t xml:space="preserve">             № 36</w:t>
      </w:r>
    </w:p>
    <w:p w:rsidR="00F45C42" w:rsidRPr="00F45C42" w:rsidRDefault="00436638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О назначении публичных слушаний по проекту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решения Думы Соляновского муниципального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45C42">
        <w:rPr>
          <w:rFonts w:ascii="Times New Roman" w:eastAsia="Times New Roman" w:hAnsi="Times New Roman" w:cs="Times New Roman"/>
        </w:rPr>
        <w:t xml:space="preserve">образования 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«О бюджете </w:t>
      </w:r>
      <w:r w:rsidRPr="00F45C42">
        <w:rPr>
          <w:rFonts w:ascii="Times New Roman" w:eastAsia="Times New Roman" w:hAnsi="Times New Roman" w:cs="Times New Roman"/>
        </w:rPr>
        <w:t>Соляновского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>му</w:t>
      </w:r>
      <w:r w:rsidR="00B723DD">
        <w:rPr>
          <w:rFonts w:ascii="Times New Roman" w:eastAsia="Times New Roman" w:hAnsi="Times New Roman" w:cs="Times New Roman"/>
          <w:bdr w:val="none" w:sz="0" w:space="0" w:color="auto" w:frame="1"/>
        </w:rPr>
        <w:t>ниципального образования на 2024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год и </w:t>
      </w: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>на плано</w:t>
      </w:r>
      <w:r w:rsidR="00B723DD">
        <w:rPr>
          <w:rFonts w:ascii="Times New Roman" w:eastAsia="Times New Roman" w:hAnsi="Times New Roman" w:cs="Times New Roman"/>
          <w:bdr w:val="none" w:sz="0" w:space="0" w:color="auto" w:frame="1"/>
        </w:rPr>
        <w:t>вый период 2025 и 2026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годов»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pStyle w:val="a4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45C42">
        <w:rPr>
          <w:rFonts w:ascii="Times New Roman" w:eastAsia="Times New Roman" w:hAnsi="Times New Roman" w:cs="Times New Roman"/>
        </w:rPr>
        <w:t>В целях реализации прав граждан на осуществление местного самоуправления и участия в осуществлении местного самоуправления, руководствуясь Федеральным законом № 131-ФЗ от 06.10.2003 года «Об общих принципах организации местного самоуправления в Российской Федерации», Порядком организации и проведения публичных слушаний в Соляновском муниципальном образовании, утвержденным решением Думы Соляновского муниципального образования от 27.09.2018 года № 34, ст.</w:t>
      </w:r>
      <w:proofErr w:type="gramEnd"/>
      <w:r w:rsidRPr="00F45C42">
        <w:rPr>
          <w:rFonts w:ascii="Times New Roman" w:eastAsia="Times New Roman" w:hAnsi="Times New Roman" w:cs="Times New Roman"/>
        </w:rPr>
        <w:t xml:space="preserve"> ст. 16, 23, 46 Устава Соляновского муниципального образования, администрация Соляновского муниципального образования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45C42">
        <w:rPr>
          <w:rFonts w:ascii="Times New Roman" w:eastAsia="Times New Roman" w:hAnsi="Times New Roman" w:cs="Times New Roman"/>
          <w:b/>
        </w:rPr>
        <w:t>ПОСТАНОВЛЯЕТ: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B723DD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1. Назначить на 18</w:t>
      </w:r>
      <w:r w:rsidR="00F45C42" w:rsidRPr="00F45C42">
        <w:rPr>
          <w:rFonts w:ascii="Times New Roman" w:eastAsia="Times New Roman" w:hAnsi="Times New Roman" w:cs="Times New Roman"/>
        </w:rPr>
        <w:t xml:space="preserve">  декаб</w:t>
      </w:r>
      <w:r>
        <w:rPr>
          <w:rFonts w:ascii="Times New Roman" w:hAnsi="Times New Roman" w:cs="Times New Roman"/>
        </w:rPr>
        <w:t>ря   2023</w:t>
      </w:r>
      <w:r w:rsidR="00F45C42" w:rsidRPr="00F45C42">
        <w:rPr>
          <w:rFonts w:ascii="Times New Roman" w:eastAsia="Times New Roman" w:hAnsi="Times New Roman" w:cs="Times New Roman"/>
        </w:rPr>
        <w:t xml:space="preserve"> года  публичные слушания по проекту решения Думы Соляновского муниципального образования </w:t>
      </w:r>
      <w:r w:rsidR="00F45C42"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«О бюджете </w:t>
      </w:r>
      <w:r w:rsidR="00F45C42" w:rsidRPr="00F45C42">
        <w:rPr>
          <w:rFonts w:ascii="Times New Roman" w:eastAsia="Times New Roman" w:hAnsi="Times New Roman" w:cs="Times New Roman"/>
        </w:rPr>
        <w:t>Соляновского</w:t>
      </w:r>
      <w:r w:rsidR="00F45C42"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му</w:t>
      </w:r>
      <w:r w:rsidR="00F45C42">
        <w:rPr>
          <w:rFonts w:ascii="Times New Roman" w:hAnsi="Times New Roman" w:cs="Times New Roman"/>
          <w:bdr w:val="none" w:sz="0" w:space="0" w:color="auto" w:frame="1"/>
        </w:rPr>
        <w:t>ниципального образования на 202</w:t>
      </w:r>
      <w:r>
        <w:rPr>
          <w:rFonts w:ascii="Times New Roman" w:hAnsi="Times New Roman" w:cs="Times New Roman"/>
          <w:bdr w:val="none" w:sz="0" w:space="0" w:color="auto" w:frame="1"/>
        </w:rPr>
        <w:t>4 год и на плановый период 2025</w:t>
      </w:r>
      <w:r w:rsidR="002F3C70">
        <w:rPr>
          <w:rFonts w:ascii="Times New Roman" w:hAnsi="Times New Roman" w:cs="Times New Roman"/>
          <w:bdr w:val="none" w:sz="0" w:space="0" w:color="auto" w:frame="1"/>
        </w:rPr>
        <w:t xml:space="preserve"> и </w:t>
      </w:r>
      <w:r>
        <w:rPr>
          <w:rFonts w:ascii="Times New Roman" w:hAnsi="Times New Roman" w:cs="Times New Roman"/>
          <w:bdr w:val="none" w:sz="0" w:space="0" w:color="auto" w:frame="1"/>
        </w:rPr>
        <w:t>2026</w:t>
      </w:r>
      <w:r w:rsidR="00F45C42"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годов» </w:t>
      </w:r>
      <w:r w:rsidR="00F45C42" w:rsidRPr="00F45C42">
        <w:rPr>
          <w:rFonts w:ascii="Times New Roman" w:eastAsia="Times New Roman" w:hAnsi="Times New Roman" w:cs="Times New Roman"/>
        </w:rPr>
        <w:t xml:space="preserve"> (далее – проект решения), внесенного на рассмотрение Думы Соляновского муниципального образования (прилагается). 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2. Определить организаторами публичных слушаний: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- администрация Соляновского муниципального образования;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-  Глава  Соляновского муниципального образования Донской Ю.Л. (председатель  публичных слушаний);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- консультант администрации Соляновского муниципального образования  Сулейманова А.Т. (секретарь публичных слушаний).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- место проведения публичных слушаний:  зал администрации Соляновского муниципального образования (Иркутская область, Тайшетский район, п</w:t>
      </w:r>
      <w:proofErr w:type="gramStart"/>
      <w:r w:rsidRPr="00F45C42">
        <w:rPr>
          <w:rFonts w:ascii="Times New Roman" w:eastAsia="Times New Roman" w:hAnsi="Times New Roman" w:cs="Times New Roman"/>
        </w:rPr>
        <w:t>.С</w:t>
      </w:r>
      <w:proofErr w:type="gramEnd"/>
      <w:r w:rsidRPr="00F45C42">
        <w:rPr>
          <w:rFonts w:ascii="Times New Roman" w:eastAsia="Times New Roman" w:hAnsi="Times New Roman" w:cs="Times New Roman"/>
        </w:rPr>
        <w:t xml:space="preserve">оляная, ул.Береговая, д.3.); 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начало публичных слушаний – в 10.00 часов местного времени.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3. Установить, что письменные  предложения и замечания  по проекту реш</w:t>
      </w:r>
      <w:r w:rsidR="005068C7">
        <w:rPr>
          <w:rFonts w:ascii="Times New Roman" w:hAnsi="Times New Roman" w:cs="Times New Roman"/>
        </w:rPr>
        <w:t>ения направляются  в срок до  15</w:t>
      </w:r>
      <w:r w:rsidR="00436638">
        <w:rPr>
          <w:rFonts w:ascii="Times New Roman" w:hAnsi="Times New Roman" w:cs="Times New Roman"/>
        </w:rPr>
        <w:t xml:space="preserve"> декабря 2023</w:t>
      </w:r>
      <w:r w:rsidRPr="00F45C42">
        <w:rPr>
          <w:rFonts w:ascii="Times New Roman" w:eastAsia="Times New Roman" w:hAnsi="Times New Roman" w:cs="Times New Roman"/>
        </w:rPr>
        <w:t xml:space="preserve"> года   в администрацию Соляновского муниципального образования (Иркутская область, Тайшетский район, п</w:t>
      </w:r>
      <w:proofErr w:type="gramStart"/>
      <w:r w:rsidRPr="00F45C42">
        <w:rPr>
          <w:rFonts w:ascii="Times New Roman" w:eastAsia="Times New Roman" w:hAnsi="Times New Roman" w:cs="Times New Roman"/>
        </w:rPr>
        <w:t>.С</w:t>
      </w:r>
      <w:proofErr w:type="gramEnd"/>
      <w:r w:rsidRPr="00F45C42">
        <w:rPr>
          <w:rFonts w:ascii="Times New Roman" w:eastAsia="Times New Roman" w:hAnsi="Times New Roman" w:cs="Times New Roman"/>
        </w:rPr>
        <w:t>оляная, ул.Береговая, д.3., тел. 8 950 058 08 27).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4.  Консультанту   администрации  Соляновского муниципального образования Сулеймановой А.Т.  обеспечить подготовку и проведение публичных слушаний, назначенных настоящим постановлением.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5. Консультанту   Сулеймановой А.Т.  опубликовать в Бюллетене нормативных правовых актов администрации  Соляновского муниципального образования "Соляновские вести", и разместить на официальном сайте администрации Соляновского муниципального образования:</w:t>
      </w: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настоящее постановление  с приложением; </w:t>
      </w:r>
    </w:p>
    <w:p w:rsidR="00F45C42" w:rsidRPr="00F45C42" w:rsidRDefault="00F45C42" w:rsidP="00F4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lastRenderedPageBreak/>
        <w:t xml:space="preserve">заключение о результатах публичных слушаний  не позднее </w:t>
      </w:r>
      <w:r>
        <w:rPr>
          <w:rFonts w:ascii="Times New Roman" w:hAnsi="Times New Roman" w:cs="Times New Roman"/>
        </w:rPr>
        <w:t>трех</w:t>
      </w:r>
      <w:r w:rsidRPr="00F45C42">
        <w:rPr>
          <w:rFonts w:ascii="Times New Roman" w:eastAsia="Times New Roman" w:hAnsi="Times New Roman" w:cs="Times New Roman"/>
        </w:rPr>
        <w:t xml:space="preserve"> рабочих дней со дня его утверждения. </w:t>
      </w:r>
    </w:p>
    <w:p w:rsidR="00F45C42" w:rsidRPr="00F45C42" w:rsidRDefault="00F45C42" w:rsidP="00F45C42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6. Консультанту администрации Соляновского муниципального образования  Сулеймановой А.Т. по результатам публичных слушаний провести анализ поступивших предложений с целью возможности учета их при подготовке проекта решения Думы Соляновского муниципального образования 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«О бюджете </w:t>
      </w:r>
      <w:r w:rsidRPr="00F45C42">
        <w:rPr>
          <w:rFonts w:ascii="Times New Roman" w:eastAsia="Times New Roman" w:hAnsi="Times New Roman" w:cs="Times New Roman"/>
        </w:rPr>
        <w:t>Соляновского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му</w:t>
      </w:r>
      <w:r>
        <w:rPr>
          <w:rFonts w:ascii="Times New Roman" w:hAnsi="Times New Roman" w:cs="Times New Roman"/>
          <w:bdr w:val="none" w:sz="0" w:space="0" w:color="auto" w:frame="1"/>
        </w:rPr>
        <w:t>ниципального образования на 2</w:t>
      </w:r>
      <w:r w:rsidR="005068C7">
        <w:rPr>
          <w:rFonts w:ascii="Times New Roman" w:hAnsi="Times New Roman" w:cs="Times New Roman"/>
          <w:bdr w:val="none" w:sz="0" w:space="0" w:color="auto" w:frame="1"/>
        </w:rPr>
        <w:t>024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</w:t>
      </w:r>
      <w:r w:rsidR="005068C7">
        <w:rPr>
          <w:rFonts w:ascii="Times New Roman" w:hAnsi="Times New Roman" w:cs="Times New Roman"/>
          <w:bdr w:val="none" w:sz="0" w:space="0" w:color="auto" w:frame="1"/>
        </w:rPr>
        <w:t>од и на плановый период 2025</w:t>
      </w:r>
      <w:r w:rsidR="002F3C70">
        <w:rPr>
          <w:rFonts w:ascii="Times New Roman" w:hAnsi="Times New Roman" w:cs="Times New Roman"/>
          <w:bdr w:val="none" w:sz="0" w:space="0" w:color="auto" w:frame="1"/>
        </w:rPr>
        <w:t xml:space="preserve"> и </w:t>
      </w:r>
      <w:r w:rsidR="005068C7">
        <w:rPr>
          <w:rFonts w:ascii="Times New Roman" w:hAnsi="Times New Roman" w:cs="Times New Roman"/>
          <w:bdr w:val="none" w:sz="0" w:space="0" w:color="auto" w:frame="1"/>
        </w:rPr>
        <w:t>2026</w:t>
      </w:r>
      <w:r w:rsidRPr="00F45C42">
        <w:rPr>
          <w:rFonts w:ascii="Times New Roman" w:eastAsia="Times New Roman" w:hAnsi="Times New Roman" w:cs="Times New Roman"/>
          <w:bdr w:val="none" w:sz="0" w:space="0" w:color="auto" w:frame="1"/>
        </w:rPr>
        <w:t xml:space="preserve"> годов»</w:t>
      </w:r>
      <w:r w:rsidRPr="00F45C42">
        <w:rPr>
          <w:rFonts w:ascii="Times New Roman" w:eastAsia="Times New Roman" w:hAnsi="Times New Roman" w:cs="Times New Roman"/>
        </w:rPr>
        <w:t xml:space="preserve">. К рассмотрению на сессии  Думы Соляновского муниципального образования, подготовить пояснительную записку к указанному проекту решения Думы Соляновского муниципального образования. </w:t>
      </w:r>
    </w:p>
    <w:p w:rsidR="00F45C42" w:rsidRPr="00F45C42" w:rsidRDefault="00F45C42" w:rsidP="00F45C42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7. </w:t>
      </w:r>
      <w:proofErr w:type="gramStart"/>
      <w:r w:rsidRPr="00F45C42">
        <w:rPr>
          <w:rFonts w:ascii="Times New Roman" w:eastAsia="Times New Roman" w:hAnsi="Times New Roman" w:cs="Times New Roman"/>
        </w:rPr>
        <w:t>Контроль за</w:t>
      </w:r>
      <w:proofErr w:type="gramEnd"/>
      <w:r w:rsidRPr="00F45C42">
        <w:rPr>
          <w:rFonts w:ascii="Times New Roman" w:eastAsia="Times New Roman" w:hAnsi="Times New Roman" w:cs="Times New Roman"/>
        </w:rPr>
        <w:t xml:space="preserve"> исполнением настоящего постановления  оставляю за собой. </w:t>
      </w: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>Глава Соляновского</w:t>
      </w: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5C42">
        <w:rPr>
          <w:rFonts w:ascii="Times New Roman" w:eastAsia="Times New Roman" w:hAnsi="Times New Roman" w:cs="Times New Roman"/>
        </w:rPr>
        <w:t xml:space="preserve">муниципального образования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F45C42">
        <w:rPr>
          <w:rFonts w:ascii="Times New Roman" w:eastAsia="Times New Roman" w:hAnsi="Times New Roman" w:cs="Times New Roman"/>
        </w:rPr>
        <w:t xml:space="preserve">                      Ю.Л.Донской</w:t>
      </w:r>
    </w:p>
    <w:p w:rsidR="00F45C42" w:rsidRPr="00F45C42" w:rsidRDefault="00F45C42" w:rsidP="00F45C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45C42" w:rsidRPr="00F45C42" w:rsidRDefault="00F45C42" w:rsidP="00F45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F45C42" w:rsidRDefault="00F45C42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45C42" w:rsidRDefault="00F45C42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45C42" w:rsidRDefault="00F45C42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34B17" w:rsidRDefault="00134B17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134B17" w:rsidRDefault="00134B17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45C42"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№1</w:t>
      </w: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45C42">
        <w:rPr>
          <w:rFonts w:ascii="Times New Roman" w:eastAsia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F45C42" w:rsidRP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45C42">
        <w:rPr>
          <w:rFonts w:ascii="Times New Roman" w:eastAsia="Times New Roman" w:hAnsi="Times New Roman" w:cs="Times New Roman"/>
          <w:bCs/>
        </w:rPr>
        <w:t>Соляновского</w:t>
      </w:r>
      <w:r w:rsidRPr="00F45C42"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муниципального образования</w:t>
      </w:r>
    </w:p>
    <w:p w:rsidR="00F45C42" w:rsidRDefault="00F45C42" w:rsidP="00F45C42">
      <w:pPr>
        <w:pStyle w:val="a4"/>
        <w:ind w:firstLine="70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45C42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="00436638">
        <w:rPr>
          <w:rFonts w:ascii="Times New Roman" w:hAnsi="Times New Roman" w:cs="Times New Roman"/>
          <w:sz w:val="22"/>
          <w:szCs w:val="22"/>
        </w:rPr>
        <w:t>16</w:t>
      </w:r>
      <w:r w:rsidR="00F94BB1">
        <w:rPr>
          <w:rFonts w:ascii="Times New Roman" w:hAnsi="Times New Roman" w:cs="Times New Roman"/>
          <w:sz w:val="22"/>
          <w:szCs w:val="22"/>
        </w:rPr>
        <w:t>.11.2023</w:t>
      </w:r>
      <w:r w:rsidR="00F94BB1">
        <w:rPr>
          <w:rFonts w:ascii="Times New Roman" w:eastAsia="Times New Roman" w:hAnsi="Times New Roman" w:cs="Times New Roman"/>
          <w:sz w:val="22"/>
          <w:szCs w:val="22"/>
        </w:rPr>
        <w:t xml:space="preserve"> года № 36</w:t>
      </w:r>
    </w:p>
    <w:p w:rsidR="005068C7" w:rsidRDefault="005068C7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5068C7" w:rsidRPr="005068C7" w:rsidRDefault="005068C7" w:rsidP="00506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8C7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5068C7" w:rsidRPr="005068C7" w:rsidRDefault="005068C7" w:rsidP="00506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8C7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5068C7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5068C7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5068C7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5068C7">
        <w:rPr>
          <w:rFonts w:ascii="Times New Roman" w:hAnsi="Times New Roman" w:cs="Times New Roman"/>
          <w:b/>
          <w:sz w:val="32"/>
          <w:szCs w:val="32"/>
        </w:rPr>
        <w:t xml:space="preserve"> с к а я      Ф е </w:t>
      </w:r>
      <w:proofErr w:type="spellStart"/>
      <w:r w:rsidRPr="005068C7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5068C7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5068C7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5068C7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5068C7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5068C7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5068C7" w:rsidRPr="005068C7" w:rsidRDefault="005068C7" w:rsidP="00506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8C7"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</w:p>
    <w:p w:rsidR="005068C7" w:rsidRPr="005068C7" w:rsidRDefault="005068C7" w:rsidP="00506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8C7">
        <w:rPr>
          <w:rFonts w:ascii="Times New Roman" w:hAnsi="Times New Roman" w:cs="Times New Roman"/>
          <w:b/>
          <w:sz w:val="32"/>
          <w:szCs w:val="32"/>
        </w:rPr>
        <w:t>Муниципальное  образование  «Тайшетский  район»</w:t>
      </w:r>
    </w:p>
    <w:p w:rsidR="005068C7" w:rsidRPr="00F94BB1" w:rsidRDefault="005068C7" w:rsidP="00506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B1">
        <w:rPr>
          <w:rFonts w:ascii="Times New Roman" w:hAnsi="Times New Roman" w:cs="Times New Roman"/>
          <w:b/>
          <w:sz w:val="28"/>
          <w:szCs w:val="28"/>
        </w:rPr>
        <w:t>Соляновское муниципальное образование</w:t>
      </w:r>
    </w:p>
    <w:p w:rsidR="005068C7" w:rsidRPr="00F94BB1" w:rsidRDefault="005068C7" w:rsidP="00506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B1">
        <w:rPr>
          <w:rFonts w:ascii="Times New Roman" w:hAnsi="Times New Roman" w:cs="Times New Roman"/>
          <w:b/>
          <w:sz w:val="28"/>
          <w:szCs w:val="28"/>
        </w:rPr>
        <w:t>Дума Соляновского муниципального образования</w:t>
      </w:r>
    </w:p>
    <w:p w:rsidR="005068C7" w:rsidRPr="005068C7" w:rsidRDefault="005068C7" w:rsidP="005068C7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068C7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5068C7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5068C7" w:rsidRPr="005068C7" w:rsidRDefault="005068C7" w:rsidP="005068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068C7" w:rsidRPr="005068C7" w:rsidRDefault="005068C7" w:rsidP="004618DB">
      <w:pPr>
        <w:spacing w:after="0" w:line="240" w:lineRule="auto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От      « ____»___________ 2023 г.                                                                                      № ____</w:t>
      </w:r>
    </w:p>
    <w:p w:rsidR="005068C7" w:rsidRPr="005068C7" w:rsidRDefault="005068C7" w:rsidP="004618DB">
      <w:pPr>
        <w:spacing w:after="0" w:line="240" w:lineRule="auto"/>
        <w:rPr>
          <w:rFonts w:ascii="Times New Roman" w:hAnsi="Times New Roman" w:cs="Times New Roman"/>
        </w:rPr>
      </w:pPr>
    </w:p>
    <w:p w:rsidR="005068C7" w:rsidRPr="005068C7" w:rsidRDefault="005068C7" w:rsidP="004618DB">
      <w:pPr>
        <w:spacing w:after="0" w:line="240" w:lineRule="auto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О бюджете Соляновского</w:t>
      </w:r>
    </w:p>
    <w:p w:rsidR="005068C7" w:rsidRPr="005068C7" w:rsidRDefault="005068C7" w:rsidP="004618DB">
      <w:pPr>
        <w:spacing w:after="0" w:line="240" w:lineRule="auto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муниципального образования </w:t>
      </w:r>
    </w:p>
    <w:p w:rsidR="005068C7" w:rsidRPr="005068C7" w:rsidRDefault="005068C7" w:rsidP="004618DB">
      <w:pPr>
        <w:spacing w:after="0" w:line="240" w:lineRule="auto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на 2024 год и на плановый период</w:t>
      </w:r>
    </w:p>
    <w:p w:rsidR="005068C7" w:rsidRPr="005068C7" w:rsidRDefault="005068C7" w:rsidP="004618DB">
      <w:pPr>
        <w:spacing w:after="0" w:line="240" w:lineRule="auto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2025 и 2026 годов.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68C7">
        <w:rPr>
          <w:rFonts w:ascii="Times New Roman" w:hAnsi="Times New Roman" w:cs="Times New Roman"/>
          <w:color w:val="000000"/>
        </w:rPr>
        <w:t xml:space="preserve">Рассмотрев материалы по проекту бюджета </w:t>
      </w:r>
      <w:r w:rsidRPr="005068C7">
        <w:rPr>
          <w:rFonts w:ascii="Times New Roman" w:hAnsi="Times New Roman" w:cs="Times New Roman"/>
        </w:rPr>
        <w:t>Соляновского</w:t>
      </w:r>
      <w:r w:rsidRPr="005068C7">
        <w:rPr>
          <w:rFonts w:ascii="Times New Roman" w:hAnsi="Times New Roman" w:cs="Times New Roman"/>
          <w:color w:val="000000"/>
        </w:rPr>
        <w:t xml:space="preserve"> муниципального образования </w:t>
      </w:r>
      <w:r w:rsidRPr="005068C7">
        <w:rPr>
          <w:rFonts w:ascii="Times New Roman" w:hAnsi="Times New Roman" w:cs="Times New Roman"/>
        </w:rPr>
        <w:t xml:space="preserve">на 2024 год и на плановый период 2025 и 2026 годов, представленные администрацией  Соляновского муниципального образования, в соответствии со ст.52,53,55 Федерального закона от 06.10.2003 № 131-ФЗ  «Об общих принципах организации местного самоуправления в Российской Федерации» </w:t>
      </w:r>
      <w:r w:rsidRPr="005068C7">
        <w:rPr>
          <w:rFonts w:ascii="Times New Roman" w:hAnsi="Times New Roman" w:cs="Times New Roman"/>
          <w:color w:val="000000"/>
        </w:rPr>
        <w:t>руководствуясь статьями 171, 184.1, 185, 187 Бюджетного кодекса Российской Федерации;</w:t>
      </w:r>
      <w:proofErr w:type="gramEnd"/>
      <w:r w:rsidRPr="005068C7">
        <w:rPr>
          <w:rFonts w:ascii="Times New Roman" w:hAnsi="Times New Roman" w:cs="Times New Roman"/>
          <w:color w:val="000000"/>
        </w:rPr>
        <w:t xml:space="preserve">  проектом  Закона  Иркутской  области   «Об  областном  бюджете  на </w:t>
      </w:r>
      <w:r w:rsidRPr="005068C7">
        <w:rPr>
          <w:rFonts w:ascii="Times New Roman" w:hAnsi="Times New Roman" w:cs="Times New Roman"/>
        </w:rPr>
        <w:t>2024 год и на плановый период 2025 и 2026 годов</w:t>
      </w:r>
      <w:r w:rsidRPr="005068C7">
        <w:rPr>
          <w:rFonts w:ascii="Times New Roman" w:hAnsi="Times New Roman" w:cs="Times New Roman"/>
          <w:color w:val="000000"/>
        </w:rPr>
        <w:t xml:space="preserve">», статьями 31, 47, 56, 60, 61, 62  Устава  </w:t>
      </w:r>
      <w:r w:rsidRPr="005068C7">
        <w:rPr>
          <w:rFonts w:ascii="Times New Roman" w:hAnsi="Times New Roman" w:cs="Times New Roman"/>
        </w:rPr>
        <w:t>Соляновского</w:t>
      </w:r>
      <w:r w:rsidRPr="005068C7">
        <w:rPr>
          <w:rFonts w:ascii="Times New Roman" w:hAnsi="Times New Roman" w:cs="Times New Roman"/>
          <w:color w:val="000000"/>
        </w:rPr>
        <w:t xml:space="preserve"> муниципального  образования,  Положением  о  бюджетном  процессе  в </w:t>
      </w:r>
      <w:r w:rsidRPr="005068C7">
        <w:rPr>
          <w:rFonts w:ascii="Times New Roman" w:hAnsi="Times New Roman" w:cs="Times New Roman"/>
        </w:rPr>
        <w:t xml:space="preserve">Соляновском </w:t>
      </w:r>
      <w:r w:rsidRPr="005068C7">
        <w:rPr>
          <w:rFonts w:ascii="Times New Roman" w:hAnsi="Times New Roman" w:cs="Times New Roman"/>
          <w:color w:val="000000"/>
        </w:rPr>
        <w:t xml:space="preserve">муниципальном  образовании», Дума </w:t>
      </w:r>
      <w:r w:rsidRPr="005068C7">
        <w:rPr>
          <w:rFonts w:ascii="Times New Roman" w:hAnsi="Times New Roman" w:cs="Times New Roman"/>
        </w:rPr>
        <w:t>Соляновского</w:t>
      </w:r>
      <w:r w:rsidRPr="005068C7">
        <w:rPr>
          <w:rFonts w:ascii="Times New Roman" w:hAnsi="Times New Roman" w:cs="Times New Roman"/>
          <w:color w:val="000000"/>
        </w:rPr>
        <w:t xml:space="preserve"> муниципального образования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68C7">
        <w:rPr>
          <w:rFonts w:ascii="Times New Roman" w:hAnsi="Times New Roman" w:cs="Times New Roman"/>
        </w:rPr>
        <w:t>Р</w:t>
      </w:r>
      <w:proofErr w:type="gramEnd"/>
      <w:r w:rsidRPr="005068C7">
        <w:rPr>
          <w:rFonts w:ascii="Times New Roman" w:hAnsi="Times New Roman" w:cs="Times New Roman"/>
        </w:rPr>
        <w:t xml:space="preserve"> Е Ш И Л А:</w:t>
      </w:r>
    </w:p>
    <w:p w:rsidR="005068C7" w:rsidRPr="005068C7" w:rsidRDefault="005068C7" w:rsidP="005068C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Статья 1.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1. Утвердить основные характеристики бюджета Соляновского муниципального образования на 2024 год: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по доходам в сумме 12 292 700 рублей, в том числе безвозмездные поступления в сумме 10 207 700 рублей, из них объём межбюджетных трансфертов из областного бюджета и бюджета муниципального района в сумме 10 207 700 рублей;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по расходам в сумме 12 370 700 рублей.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размер дефицита в сумме  78 000 рублей или 3,7 процентов утверждённого общего годового объема доходов местного бюджета без учета утверждённого объёма безвозмездных поступлений.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2.  Утвердить основные характеристики бюджета Соляновского муниципального образования на 2025 и 2026 годы: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68C7">
        <w:rPr>
          <w:rFonts w:ascii="Times New Roman" w:hAnsi="Times New Roman" w:cs="Times New Roman"/>
        </w:rPr>
        <w:t>по доходам на 2025 год в сумме 10 162 600 рублей, в том числе безвозмездные поступления в сумме 8 027 700 рублей, из них объём межбюджетных трансфертов из областного бюджета и бюджета муниципального района в сумме 8 027 700 рублей, на 2026 год в сумме 9 962 500 рублей, в том числе безвозмездные поступления в сумме 7 768 900 рублей</w:t>
      </w:r>
      <w:proofErr w:type="gramEnd"/>
      <w:r w:rsidRPr="005068C7">
        <w:rPr>
          <w:rFonts w:ascii="Times New Roman" w:hAnsi="Times New Roman" w:cs="Times New Roman"/>
        </w:rPr>
        <w:t>, из них объём межбюджетных трансфертов из областного бюджета и бюджета муниципального района в сумме 7 768 900 рублей;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по расходам на 2025 год в сумме 10 240 600 рублей, в том числе условно утверждённым расходам в сумме 242 000 рублей, на 2026 год в сумме 10 040 500 рублей, в том числе условно утверждённым расходам в сумме 482 000 рублей;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68C7">
        <w:rPr>
          <w:rFonts w:ascii="Times New Roman" w:hAnsi="Times New Roman" w:cs="Times New Roman"/>
        </w:rPr>
        <w:t xml:space="preserve">размер дефицита бюджета на 2025 год в сумме 78 000 рублей или 3,7 процентов утверждённого общего годового объема доходов местного бюджета без учета утверждённого объёма безвозмездных поступлений, на 2026 год в сумме 78 000 рублей или 3,6 процентов </w:t>
      </w:r>
      <w:r w:rsidRPr="005068C7">
        <w:rPr>
          <w:rFonts w:ascii="Times New Roman" w:hAnsi="Times New Roman" w:cs="Times New Roman"/>
        </w:rPr>
        <w:lastRenderedPageBreak/>
        <w:t>утверждённого общего годового объема доходов местного бюджета без учета утверждённого объёма безвозмездных поступлений.</w:t>
      </w:r>
      <w:proofErr w:type="gramEnd"/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Статья 2.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Установить, что </w:t>
      </w:r>
      <w:proofErr w:type="gramStart"/>
      <w:r w:rsidRPr="005068C7">
        <w:rPr>
          <w:rFonts w:ascii="Times New Roman" w:hAnsi="Times New Roman" w:cs="Times New Roman"/>
        </w:rPr>
        <w:t>доходы  бюджета муниципального образования, поступающие в 2024 году и на плановый период 2025 и 2026 годов формируются</w:t>
      </w:r>
      <w:proofErr w:type="gramEnd"/>
      <w:r w:rsidRPr="005068C7">
        <w:rPr>
          <w:rFonts w:ascii="Times New Roman" w:hAnsi="Times New Roman" w:cs="Times New Roman"/>
        </w:rPr>
        <w:t xml:space="preserve"> за счет: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068C7">
        <w:rPr>
          <w:rFonts w:ascii="Times New Roman" w:hAnsi="Times New Roman" w:cs="Times New Roman"/>
        </w:rPr>
        <w:t xml:space="preserve">             1</w:t>
      </w:r>
      <w:r w:rsidRPr="005068C7">
        <w:rPr>
          <w:rFonts w:ascii="Times New Roman" w:hAnsi="Times New Roman" w:cs="Times New Roman"/>
          <w:i/>
        </w:rPr>
        <w:t>) налоговых доходов, в том числе: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 а) доходов от местных налогов и сборов в соответствии с нормативами, установленными Бюджетным кодексом Российской Федерации;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 б) доходов от федеральных налогов и сборов, в том числе налогов, предусмотренных специальными налоговыми режимами по нормативам, установленными Бюджетным кодексом Российской Федерации.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068C7">
        <w:rPr>
          <w:rFonts w:ascii="Times New Roman" w:hAnsi="Times New Roman" w:cs="Times New Roman"/>
        </w:rPr>
        <w:t xml:space="preserve">2) </w:t>
      </w:r>
      <w:r w:rsidRPr="005068C7">
        <w:rPr>
          <w:rFonts w:ascii="Times New Roman" w:hAnsi="Times New Roman" w:cs="Times New Roman"/>
          <w:i/>
        </w:rPr>
        <w:t>неналоговых доходов, в том числе: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а) прочих доходов от оказания платных услуг получателями средств бюджетов поселений и компенсации затрат бюджетов поселений – по нормативу 100 процентов;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68C7">
        <w:rPr>
          <w:rFonts w:ascii="Times New Roman" w:hAnsi="Times New Roman" w:cs="Times New Roman"/>
        </w:rPr>
        <w:t>б) прочих поступлений от денежных взысканий (штрафов) и иных сумм в возмещение ущерба, зачисляемые в бюджеты поселений – по нормативу 100 процентов;</w:t>
      </w:r>
      <w:proofErr w:type="gramEnd"/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в) прочих неналоговых доходов бюджетов поселений – по нормативу 100 процентов;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          г) невыясненных поступлений, зачисляемых в бюджеты поселений – по нормативу 100 процентов;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068C7">
        <w:rPr>
          <w:rFonts w:ascii="Times New Roman" w:hAnsi="Times New Roman" w:cs="Times New Roman"/>
        </w:rPr>
        <w:t xml:space="preserve">3) </w:t>
      </w:r>
      <w:r w:rsidRPr="005068C7">
        <w:rPr>
          <w:rFonts w:ascii="Times New Roman" w:hAnsi="Times New Roman" w:cs="Times New Roman"/>
          <w:i/>
        </w:rPr>
        <w:t>безвозмездных поступлений.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Статья 3.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Установить доходы бюджета муниципального образования на 2024 год и на плановый период 2025 и 2026 годов по классификации доходов бюджетов Российской Федерации  согласно приложениям 1, 2 к настоящему Решению.</w:t>
      </w:r>
    </w:p>
    <w:p w:rsidR="005068C7" w:rsidRPr="005068C7" w:rsidRDefault="005068C7" w:rsidP="005068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       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Статья 4.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1. Утвердить распределение бюджетных ассигнований по разделам и подразделам классификации расходов бюджета на 2024 год и на плановый период 2025 и 2026 годов согласно приложениям 3, 4 к настоящему Решению.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            2. Утвердить распределение бюджетных ассигнований по разделам, подразделам, целевым статьям расходов и видам расходов классификации расходов бюджета на 2024 год и на плановый период 2025 и 2026 годов согласно  приложению 5, 6 к настоящему Решению.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            3. Утвердить ведомственную структуру расходов бюджета на 2024 год и на плановый период 2025 и 2026 годов (по главным распорядителям средств областного бюджета, разделам, подразделам, целевым статьям, группам видов расходов классификации расходов бюджетов) с</w:t>
      </w:r>
      <w:r w:rsidRPr="005068C7">
        <w:rPr>
          <w:rFonts w:ascii="Times New Roman" w:hAnsi="Times New Roman" w:cs="Times New Roman"/>
        </w:rPr>
        <w:t>о</w:t>
      </w:r>
      <w:r w:rsidRPr="005068C7">
        <w:rPr>
          <w:rFonts w:ascii="Times New Roman" w:hAnsi="Times New Roman" w:cs="Times New Roman"/>
        </w:rPr>
        <w:t>гласно приложениям 7, 8 к настоящему Решению.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           Статья 5.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Установить в  расходной  части  местного  бюджета резервный фонд   администрации  муниципального образования  на  2024 год в сумме 5 000 рублей, на 2025 год в сумме 5 000 рублей, на 2026 год в сумме 5 000 рублей.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         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Статья 6.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Утвердить объем бюджетных ассигнований дорожного фонда муниципального образования: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 xml:space="preserve"> на  2024 год в сумме 1 604 400 рублей;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</w:rPr>
        <w:t xml:space="preserve">             на</w:t>
      </w:r>
      <w:r w:rsidRPr="005068C7">
        <w:rPr>
          <w:rFonts w:ascii="Times New Roman" w:hAnsi="Times New Roman" w:cs="Times New Roman"/>
          <w:color w:val="000000"/>
        </w:rPr>
        <w:t xml:space="preserve">  2025 год в сумме 1 653 200 рублей;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 на  2026 год в сумме 1 710 600 рублей.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Статья 7.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>Утвердить объем межбюджетных трансфертов, предоставляемых другим бюджетам бюджетной системы Российской Федерации в 2024 году в размере 1 022 846,55 рублей, в 2025 году в размере 0,0 рублей, в 2026 году в размере 0,0  рублей.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Статья 8.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lastRenderedPageBreak/>
        <w:t>Утвердить общий объем бюджетных ассигнований, направляемых  на исполнение публичных нормативных обязательств на 2024 год в размере – 500 000 рублей, на 2025 год в размере – 550 000 рублей, на 2026 год в размере – 550 000 рублей.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           Статья 9.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>Утвердить  верхний  предел  муниципального  внутреннего  долга  по состоянию на 1 января 2025 года в размере 78 000 рублей, в том числе верхний предел долга по муниципальным гарантиям – 0 рублей.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            Утвердить  верхний  предел  муниципального  внутреннего  долга  по состоянию на 1 января 2026 года в размере 156 000 рублей, в том числе верхний предел долга по муниципальным гарантиям – 0 рублей;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           Утвердить  верхний  предел  муниципального  внутреннего  долга  по состоянию на  1 января 2027 года в размере 234 000 рублей, в том числе верхний предел долга по муниципальным гарантиям – 0 рублей.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            Статья 10. 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>Утвердить программу муниципальных внутренних заимствований муниципального образования на 2024 год и на плановый период 2025 и 2026 годов    согласно приложению 9, 10 к настоящему Решению.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            Статья 11.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>Утвердить источники внутреннего финансирования  дефицита бюджета муниципального образования на 2024 год и на плановый период 2025 и 2026 годов    согласно приложению 11, 12 к  настоящему Решению.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            Статья 12.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>Настоящее Решение вступает в силу с 1 января 2024 года.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68C7">
        <w:rPr>
          <w:rFonts w:ascii="Times New Roman" w:hAnsi="Times New Roman" w:cs="Times New Roman"/>
          <w:color w:val="000000"/>
        </w:rPr>
        <w:t xml:space="preserve">      Статья 13. </w:t>
      </w: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</w:rPr>
        <w:t>Опубликовать настоящее Решение в порядке, установленном Уставом Соляновского муниципального образования.</w:t>
      </w:r>
    </w:p>
    <w:p w:rsidR="005068C7" w:rsidRPr="005068C7" w:rsidRDefault="005068C7" w:rsidP="005068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8C7" w:rsidRPr="005068C7" w:rsidRDefault="005068C7" w:rsidP="005068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068C7" w:rsidRPr="005068C7" w:rsidRDefault="005068C7" w:rsidP="004618D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068C7">
        <w:rPr>
          <w:rFonts w:ascii="Times New Roman" w:hAnsi="Times New Roman" w:cs="Times New Roman"/>
        </w:rPr>
        <w:t>Глава Соляновского</w:t>
      </w:r>
    </w:p>
    <w:p w:rsidR="005068C7" w:rsidRPr="005068C7" w:rsidRDefault="005068C7" w:rsidP="004618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68C7">
        <w:rPr>
          <w:rFonts w:ascii="Times New Roman" w:hAnsi="Times New Roman" w:cs="Times New Roman"/>
          <w:snapToGrid w:val="0"/>
        </w:rPr>
        <w:t>муниципального образования                                                                       Ю.Л. Донской</w:t>
      </w:r>
    </w:p>
    <w:p w:rsidR="00F45C42" w:rsidRDefault="00F45C42" w:rsidP="00F45C42">
      <w:pPr>
        <w:pStyle w:val="a4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C224C1" w:rsidRDefault="00C224C1" w:rsidP="00F45C4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224C1" w:rsidRPr="00DD2F8F" w:rsidRDefault="00C224C1" w:rsidP="00C224C1">
      <w:pPr>
        <w:rPr>
          <w:rFonts w:ascii="Calibri" w:eastAsia="Times New Roman" w:hAnsi="Calibri" w:cs="Times New Roman"/>
        </w:rPr>
      </w:pPr>
    </w:p>
    <w:p w:rsidR="00C224C1" w:rsidRDefault="00C224C1" w:rsidP="00C224C1"/>
    <w:p w:rsidR="00C224C1" w:rsidRDefault="00C224C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4BB1" w:rsidRDefault="00F94BB1" w:rsidP="00C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4BB1" w:rsidRDefault="00F94BB1" w:rsidP="00F94BB1">
      <w:pPr>
        <w:jc w:val="both"/>
        <w:rPr>
          <w:snapToGrid w:val="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D75BD6" w:rsidRDefault="00D75BD6" w:rsidP="00F94BB1">
      <w:pPr>
        <w:spacing w:after="0" w:line="240" w:lineRule="auto"/>
        <w:jc w:val="right"/>
        <w:rPr>
          <w:b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08C2">
        <w:rPr>
          <w:b/>
          <w:sz w:val="20"/>
          <w:szCs w:val="20"/>
        </w:rPr>
        <w:lastRenderedPageBreak/>
        <w:t xml:space="preserve"> </w:t>
      </w:r>
      <w:r w:rsidRPr="00F94BB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 xml:space="preserve">«___»_________2023 г. 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4BB1">
        <w:rPr>
          <w:rFonts w:ascii="Times New Roman" w:hAnsi="Times New Roman" w:cs="Times New Roman"/>
          <w:b/>
          <w:bCs/>
          <w:sz w:val="20"/>
          <w:szCs w:val="20"/>
        </w:rPr>
        <w:t xml:space="preserve">Доходы бюджета Соляновского муниципального образования на </w:t>
      </w:r>
      <w:r w:rsidRPr="00F94BB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2024 год.</w:t>
      </w:r>
    </w:p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0" w:type="dxa"/>
        <w:tblInd w:w="93" w:type="dxa"/>
        <w:tblLook w:val="04A0"/>
      </w:tblPr>
      <w:tblGrid>
        <w:gridCol w:w="5880"/>
        <w:gridCol w:w="2300"/>
        <w:gridCol w:w="1560"/>
      </w:tblGrid>
      <w:tr w:rsidR="00F94BB1" w:rsidRPr="00F94BB1" w:rsidTr="007E7356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sz w:val="18"/>
                <w:szCs w:val="18"/>
              </w:rPr>
              <w:t>Единица измерения рублей</w:t>
            </w:r>
          </w:p>
        </w:tc>
      </w:tr>
      <w:tr w:rsidR="00D75BD6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D6" w:rsidRPr="00F94BB1" w:rsidRDefault="00D75BD6" w:rsidP="007E7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доходов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D6" w:rsidRPr="00F94BB1" w:rsidRDefault="00D75BD6" w:rsidP="007E7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D6" w:rsidRPr="00F94BB1" w:rsidRDefault="00D75BD6" w:rsidP="007E7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2 085 000,00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182 10100000000000 000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301 000,00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182 10102000010000 000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301 000,00</w:t>
            </w:r>
          </w:p>
        </w:tc>
      </w:tr>
      <w:tr w:rsidR="00F94BB1" w:rsidRPr="00F94BB1" w:rsidTr="007E7356">
        <w:trPr>
          <w:trHeight w:val="887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1</w:t>
            </w: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182 10102010010000 110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299 000,00</w:t>
            </w:r>
          </w:p>
        </w:tc>
      </w:tr>
      <w:tr w:rsidR="00F94BB1" w:rsidRPr="00F94BB1" w:rsidTr="007E7356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182 10102030010000 110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100 10300000000000 000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1 604 400,00</w:t>
            </w:r>
          </w:p>
        </w:tc>
      </w:tr>
      <w:tr w:rsidR="00F94BB1" w:rsidRPr="00F94BB1" w:rsidTr="007E7356">
        <w:trPr>
          <w:trHeight w:val="8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ы(</w:t>
            </w:r>
            <w:proofErr w:type="gramEnd"/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100 10302231010000 110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836 800,00</w:t>
            </w:r>
          </w:p>
        </w:tc>
      </w:tr>
      <w:tr w:rsidR="00F94BB1" w:rsidRPr="00F94BB1" w:rsidTr="007E7356">
        <w:trPr>
          <w:trHeight w:val="731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100 10302241010000 110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F94BB1" w:rsidRPr="00F94BB1" w:rsidTr="007E7356">
        <w:trPr>
          <w:trHeight w:val="56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100 10302251010000 110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867 600,00</w:t>
            </w:r>
          </w:p>
        </w:tc>
      </w:tr>
      <w:tr w:rsidR="00F94BB1" w:rsidRPr="00F94BB1" w:rsidTr="007E7356">
        <w:trPr>
          <w:trHeight w:val="737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100 10302261010000 110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-104 000,00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182 10600000000000 000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182 10601000000000 110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83 000,00</w:t>
            </w:r>
          </w:p>
        </w:tc>
      </w:tr>
      <w:tr w:rsidR="00F94BB1" w:rsidRPr="00F94BB1" w:rsidTr="00D75BD6">
        <w:trPr>
          <w:trHeight w:val="423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182 10601030100000 110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83 000,00</w:t>
            </w:r>
          </w:p>
        </w:tc>
      </w:tr>
      <w:tr w:rsidR="00F94BB1" w:rsidRPr="00F94BB1" w:rsidTr="007E7356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182 10601030101000 110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83 000,00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182 10606000000000 110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85 000,00</w:t>
            </w:r>
          </w:p>
        </w:tc>
      </w:tr>
      <w:tr w:rsidR="00F94BB1" w:rsidRPr="00F94BB1" w:rsidTr="007E7356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D75BD6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75B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182 10606033100000 110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F94BB1" w:rsidRPr="00F94BB1" w:rsidTr="007E7356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D75BD6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75BD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182 10606043100000 110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960 10800000000000 000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F94BB1" w:rsidRPr="00F94BB1" w:rsidTr="007E7356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960 10804000010000 110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F94BB1" w:rsidRPr="00F94BB1" w:rsidTr="007E7356">
        <w:trPr>
          <w:trHeight w:val="9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960 10804020010000 110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960 11300000000000 000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10 600,00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оказания услуг или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960 11301000000000 000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10 600,00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960 11301995100000 130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10 600,00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000 20000000000000 000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10 207 700,00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000 20200000000000 000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10 207 700,00</w:t>
            </w:r>
          </w:p>
        </w:tc>
      </w:tr>
      <w:tr w:rsidR="00F94BB1" w:rsidRPr="00F94BB1" w:rsidTr="007E7356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960 20210000000000 150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9 323 300,00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960 20216001100000 150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9 323 300,00</w:t>
            </w:r>
          </w:p>
        </w:tc>
      </w:tr>
      <w:tr w:rsidR="00F94BB1" w:rsidRPr="00F94BB1" w:rsidTr="007E7356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960 20220000000000 150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960 20229999100000 150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94BB1" w:rsidRPr="00F94BB1" w:rsidTr="007E7356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960 20230000000000 150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183 400,00</w:t>
            </w:r>
          </w:p>
        </w:tc>
      </w:tr>
      <w:tr w:rsidR="00F94BB1" w:rsidRPr="00F94BB1" w:rsidTr="00D75BD6">
        <w:trPr>
          <w:trHeight w:val="51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960 20235118100000 150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182 700,00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960 20230024100000 150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94BB1" w:rsidRPr="00F94BB1" w:rsidTr="007E7356">
        <w:trPr>
          <w:trHeight w:val="2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960 20240000000000 150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301 000,00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960 20249999000000 150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301 000,00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960 20249999100000 150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301 000,00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12 292 700,00</w:t>
            </w: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4BB1">
        <w:rPr>
          <w:rFonts w:ascii="Times New Roman" w:hAnsi="Times New Roman" w:cs="Times New Roman"/>
          <w:b/>
          <w:bCs/>
          <w:sz w:val="20"/>
          <w:szCs w:val="20"/>
        </w:rPr>
        <w:t xml:space="preserve">Доходы бюджета Соляновского муниципального образования </w:t>
      </w:r>
    </w:p>
    <w:p w:rsidR="00F94BB1" w:rsidRPr="00F94BB1" w:rsidRDefault="00F94BB1" w:rsidP="00F9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4BB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2025 и 2026 годов.</w:t>
      </w:r>
    </w:p>
    <w:p w:rsidR="00F94BB1" w:rsidRPr="00F94BB1" w:rsidRDefault="00F94BB1" w:rsidP="00F9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160" w:type="dxa"/>
        <w:tblInd w:w="-318" w:type="dxa"/>
        <w:tblLook w:val="04A0"/>
      </w:tblPr>
      <w:tblGrid>
        <w:gridCol w:w="4551"/>
        <w:gridCol w:w="2410"/>
        <w:gridCol w:w="1599"/>
        <w:gridCol w:w="1600"/>
      </w:tblGrid>
      <w:tr w:rsidR="00F94BB1" w:rsidRPr="00F94BB1" w:rsidTr="007E7356">
        <w:trPr>
          <w:trHeight w:val="25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sz w:val="18"/>
                <w:szCs w:val="18"/>
              </w:rPr>
              <w:t>Единица измерения рублей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доходов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F94BB1" w:rsidRPr="00F94BB1" w:rsidTr="007E7356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2025 год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2026 год 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000 10000000000000 000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2 134 900,00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2 193 600,00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182 10100000000000 000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182 10102000010000 000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303 000,00</w:t>
            </w:r>
          </w:p>
        </w:tc>
      </w:tr>
      <w:tr w:rsidR="00F94BB1" w:rsidRPr="00F94BB1" w:rsidTr="007E7356">
        <w:trPr>
          <w:trHeight w:val="8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1</w:t>
            </w: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182 10102010010000 110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301 000,00</w:t>
            </w:r>
          </w:p>
        </w:tc>
      </w:tr>
      <w:tr w:rsidR="00F94BB1" w:rsidRPr="00F94BB1" w:rsidTr="007E7356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182 10102030010000 110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100 10300000000000 000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1 653 200,00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1 710 600,00</w:t>
            </w:r>
          </w:p>
        </w:tc>
      </w:tr>
      <w:tr w:rsidR="00F94BB1" w:rsidRPr="00F94BB1" w:rsidTr="007E7356">
        <w:trPr>
          <w:trHeight w:val="11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ы(</w:t>
            </w:r>
            <w:proofErr w:type="gramEnd"/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100 10302231010000 110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860 100,00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891 000,00</w:t>
            </w:r>
          </w:p>
        </w:tc>
      </w:tr>
      <w:tr w:rsidR="00F94BB1" w:rsidRPr="00F94BB1" w:rsidTr="007E7356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инжекторных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100 10302241010000 110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4 800,00</w:t>
            </w:r>
          </w:p>
        </w:tc>
      </w:tr>
      <w:tr w:rsidR="00F94BB1" w:rsidRPr="00F94BB1" w:rsidTr="007E7356">
        <w:trPr>
          <w:trHeight w:val="97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100 10302251010000 110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895 500,00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928 000,00</w:t>
            </w:r>
          </w:p>
        </w:tc>
      </w:tr>
      <w:tr w:rsidR="00F94BB1" w:rsidRPr="00F94BB1" w:rsidTr="007E7356">
        <w:trPr>
          <w:trHeight w:val="6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100 10302261010000 110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-106 900,00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-113 200,00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182 10600000000000 000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182 10601000000000 110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83 000,00</w:t>
            </w:r>
          </w:p>
        </w:tc>
      </w:tr>
      <w:tr w:rsidR="00F94BB1" w:rsidRPr="00F94BB1" w:rsidTr="007E7356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182 10601030100000 110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83 000,00</w:t>
            </w:r>
          </w:p>
        </w:tc>
      </w:tr>
      <w:tr w:rsidR="00F94BB1" w:rsidRPr="00F94BB1" w:rsidTr="007E7356">
        <w:trPr>
          <w:trHeight w:val="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182 10601030101000 110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83 000,00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182 10606000000000 110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85 000,00</w:t>
            </w:r>
          </w:p>
        </w:tc>
      </w:tr>
      <w:tr w:rsidR="00F94BB1" w:rsidRPr="00F94BB1" w:rsidTr="007E735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182 10606033100000 110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</w:tr>
      <w:tr w:rsidR="00F94BB1" w:rsidRPr="00F94BB1" w:rsidTr="007E7356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182 10606043100000 110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960 10800000000000 000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F94BB1" w:rsidRPr="00F94BB1" w:rsidTr="007E7356">
        <w:trPr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960 10804000010000 110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F94BB1" w:rsidRPr="00F94BB1" w:rsidTr="007E7356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960 10804020010000 110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960 11300000000000 000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Доходы от оказания услуг или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960 11301000000000 000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960 11301995100000 130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10 700,00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11 000,00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000 20000000000000 000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8 027 700,00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7 768 900,00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000 20200000000000 000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8 027 700,00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7 768 900,00</w:t>
            </w:r>
          </w:p>
        </w:tc>
      </w:tr>
      <w:tr w:rsidR="00F94BB1" w:rsidRPr="00F94BB1" w:rsidTr="007E7356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960 20210000000000 150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7 437 500,00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7 368 200,00</w:t>
            </w:r>
          </w:p>
        </w:tc>
      </w:tr>
      <w:tr w:rsidR="00F94BB1" w:rsidRPr="00F94BB1" w:rsidTr="007E7356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960 20216001100000 150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7 437 500,00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7 368 200,00</w:t>
            </w:r>
          </w:p>
        </w:tc>
      </w:tr>
      <w:tr w:rsidR="00F94BB1" w:rsidRPr="00F94BB1" w:rsidTr="007E7356">
        <w:trPr>
          <w:trHeight w:val="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960 20220000000000 150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400 000,00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960 20229999100000 150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F94BB1" w:rsidRPr="00F94BB1" w:rsidTr="007E7356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960 20230000000000 150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700,00</w:t>
            </w:r>
          </w:p>
        </w:tc>
      </w:tr>
      <w:tr w:rsidR="00F94BB1" w:rsidRPr="00F94BB1" w:rsidTr="007E7356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960 20235118100000 150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189 500,00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4BB1" w:rsidRPr="00F94BB1" w:rsidTr="007E7356">
        <w:trPr>
          <w:trHeight w:val="2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960 20230024100000 150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4BB1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94BB1" w:rsidRPr="00F94BB1" w:rsidTr="007E735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10 162 600,00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9 962 500,00</w:t>
            </w: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РАСПРЕДЕЛЕНИЕ БЮДЖЕТНЫХ АССИГНОВАНИЙ НА 2024 ГОД 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>ПО РАЗДЕЛАМ И ПОДРАЗДЕЛАМ КЛАССИФИКАЦИИ РАСХОДОВ БЮДЖЕТОВ РООСИЙСКОЙ ФЕДЕРАЦИИ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9400" w:type="dxa"/>
        <w:tblInd w:w="93" w:type="dxa"/>
        <w:tblLook w:val="04A0"/>
      </w:tblPr>
      <w:tblGrid>
        <w:gridCol w:w="6540"/>
        <w:gridCol w:w="1220"/>
        <w:gridCol w:w="1640"/>
      </w:tblGrid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( рублей)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6 904 294,00</w:t>
            </w:r>
          </w:p>
        </w:tc>
      </w:tr>
      <w:tr w:rsidR="00F94BB1" w:rsidRPr="00F94BB1" w:rsidTr="007E7356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1 130 000,00</w:t>
            </w:r>
          </w:p>
        </w:tc>
      </w:tr>
      <w:tr w:rsidR="00F94BB1" w:rsidRPr="00F94BB1" w:rsidTr="007E7356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5 768 594,00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182 700,00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182 700,00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20 000,00</w:t>
            </w:r>
          </w:p>
        </w:tc>
      </w:tr>
      <w:tr w:rsidR="00F94BB1" w:rsidRPr="00F94BB1" w:rsidTr="007E7356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1 604 400,00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1 604 400,00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594 041,00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F94BB1" w:rsidRPr="00F94BB1" w:rsidTr="007E7356">
        <w:trPr>
          <w:trHeight w:val="3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494 041,00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2 560 000,00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2 560 000,00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500 000,00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5 265,00</w:t>
            </w:r>
          </w:p>
        </w:tc>
      </w:tr>
      <w:tr w:rsidR="00F94BB1" w:rsidRPr="00F94BB1" w:rsidTr="007E7356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5 265,00</w:t>
            </w:r>
          </w:p>
        </w:tc>
      </w:tr>
      <w:tr w:rsidR="00F94BB1" w:rsidRPr="00F94BB1" w:rsidTr="007E7356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12 370 700,00</w:t>
            </w: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BB1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НА ПЛАНОВЫЙ ПЕРИОД 2025</w:t>
      </w:r>
      <w:proofErr w:type="gramStart"/>
      <w:r w:rsidRPr="00F94BB1">
        <w:rPr>
          <w:rFonts w:ascii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F94BB1">
        <w:rPr>
          <w:rFonts w:ascii="Times New Roman" w:hAnsi="Times New Roman" w:cs="Times New Roman"/>
          <w:b/>
          <w:sz w:val="20"/>
          <w:szCs w:val="20"/>
        </w:rPr>
        <w:t xml:space="preserve"> 2026 ГОДОВ 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b/>
          <w:sz w:val="20"/>
          <w:szCs w:val="20"/>
        </w:rPr>
        <w:t>ПО РАЗДЕЛАМ И ПОДРАЗДЕЛАМ КЛАССИФИКАЦИИ РАСХОДОВ БЮДЖЕТОВ РООСИЙСКОЙ ФЕДЕРАЦИИ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18" w:type="dxa"/>
        <w:tblInd w:w="93" w:type="dxa"/>
        <w:tblLook w:val="04A0"/>
      </w:tblPr>
      <w:tblGrid>
        <w:gridCol w:w="5118"/>
        <w:gridCol w:w="1220"/>
        <w:gridCol w:w="1640"/>
        <w:gridCol w:w="1640"/>
      </w:tblGrid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( рублей)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5 216 594,00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4 638 594,00</w:t>
            </w:r>
          </w:p>
        </w:tc>
      </w:tr>
      <w:tr w:rsidR="00F94BB1" w:rsidRPr="00F94BB1" w:rsidTr="007E7356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750 000,00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750 000,00</w:t>
            </w:r>
          </w:p>
        </w:tc>
      </w:tr>
      <w:tr w:rsidR="00F94BB1" w:rsidRPr="00F94BB1" w:rsidTr="007E7356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3 573 679,00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3 882 894,00</w:t>
            </w:r>
          </w:p>
        </w:tc>
      </w:tr>
      <w:tr w:rsidR="00F94BB1" w:rsidRPr="00F94BB1" w:rsidTr="007E73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887 215,00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189 500,00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189 500,00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94BB1" w:rsidRPr="00F94BB1" w:rsidTr="007E73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50 000,00</w:t>
            </w:r>
          </w:p>
        </w:tc>
      </w:tr>
      <w:tr w:rsidR="00F94BB1" w:rsidRPr="00F94BB1" w:rsidTr="007E7356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1 653 200,00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1 710 600,00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1 653 200,00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1 710 600,00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604 041,00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604 041,00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604 041,00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604 041,00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1 730 000,00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2 000 000,00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1 730 000,00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2 000 000,00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550 000,00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550 000,00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1300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5 265,00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5 265,00</w:t>
            </w:r>
          </w:p>
        </w:tc>
      </w:tr>
      <w:tr w:rsidR="00F94BB1" w:rsidRPr="00F94BB1" w:rsidTr="007E7356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5 265,00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4BB1">
              <w:rPr>
                <w:rFonts w:ascii="Times New Roman" w:hAnsi="Times New Roman" w:cs="Times New Roman"/>
                <w:color w:val="000000"/>
              </w:rPr>
              <w:t>5 265,00</w:t>
            </w:r>
          </w:p>
        </w:tc>
      </w:tr>
      <w:tr w:rsidR="00F94BB1" w:rsidRPr="00F94BB1" w:rsidTr="007E7356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9 998 600,00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9 558 500,00</w:t>
            </w:r>
          </w:p>
        </w:tc>
      </w:tr>
    </w:tbl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РАСПРЕДЕЛЕНИЕ БЮДЖЕТНЫХ АССИГНОВАНИЙ ПО РАЗДЕЛАМ И ПОДРАЗДЕЛАМ, 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>ЦЕЛЕВЫМ СТАТЬЯМ И ВИДАМ РАСХОДОВ  КЛАССИФИКАЦИИ РАСХОДОВ БЮДЖЕТОВ НА 2024 ГОД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9538" w:type="dxa"/>
        <w:tblInd w:w="95" w:type="dxa"/>
        <w:tblLook w:val="04A0"/>
      </w:tblPr>
      <w:tblGrid>
        <w:gridCol w:w="5258"/>
        <w:gridCol w:w="1240"/>
        <w:gridCol w:w="700"/>
        <w:gridCol w:w="900"/>
        <w:gridCol w:w="1440"/>
      </w:tblGrid>
      <w:tr w:rsidR="00F94BB1" w:rsidRPr="00F94BB1" w:rsidTr="007E7356">
        <w:trPr>
          <w:trHeight w:val="27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B7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F94BB1" w:rsidRPr="00F94BB1" w:rsidTr="007E7356">
        <w:trPr>
          <w:trHeight w:val="5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4BB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94BB1" w:rsidRPr="00F94BB1" w:rsidTr="007E7356">
        <w:trPr>
          <w:trHeight w:val="3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6 904 294,00</w:t>
            </w:r>
          </w:p>
        </w:tc>
      </w:tr>
      <w:tr w:rsidR="00F94BB1" w:rsidRPr="00F94BB1" w:rsidTr="007E7356">
        <w:trPr>
          <w:trHeight w:val="79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7E7356">
        <w:trPr>
          <w:trHeight w:val="3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7E7356">
        <w:trPr>
          <w:trHeight w:val="5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7E7356">
        <w:trPr>
          <w:trHeight w:val="1218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7E7356">
        <w:trPr>
          <w:trHeight w:val="58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7E7356">
        <w:trPr>
          <w:trHeight w:val="108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5 768 594,00</w:t>
            </w:r>
          </w:p>
        </w:tc>
      </w:tr>
      <w:tr w:rsidR="00F94BB1" w:rsidRPr="00F94BB1" w:rsidTr="007E7356">
        <w:trPr>
          <w:trHeight w:val="3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5 768 594,00</w:t>
            </w:r>
          </w:p>
        </w:tc>
      </w:tr>
      <w:tr w:rsidR="00F94BB1" w:rsidRPr="00F94BB1" w:rsidTr="007E7356">
        <w:trPr>
          <w:trHeight w:val="3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5 768 594,00</w:t>
            </w:r>
          </w:p>
        </w:tc>
      </w:tr>
      <w:tr w:rsidR="00F94BB1" w:rsidRPr="00F94BB1" w:rsidTr="007E7356">
        <w:trPr>
          <w:trHeight w:val="58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4 220 000,00</w:t>
            </w:r>
          </w:p>
        </w:tc>
      </w:tr>
      <w:tr w:rsidR="00F94BB1" w:rsidRPr="00F94BB1" w:rsidTr="007E7356">
        <w:trPr>
          <w:trHeight w:val="1266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500 747,45</w:t>
            </w:r>
          </w:p>
        </w:tc>
      </w:tr>
      <w:tr w:rsidR="00F94BB1" w:rsidRPr="00F94BB1" w:rsidTr="007E7356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500 747,45</w:t>
            </w:r>
          </w:p>
        </w:tc>
      </w:tr>
      <w:tr w:rsidR="00F94BB1" w:rsidRPr="00F94BB1" w:rsidTr="007E7356">
        <w:trPr>
          <w:trHeight w:val="64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500 747,45</w:t>
            </w:r>
          </w:p>
        </w:tc>
      </w:tr>
      <w:tr w:rsidR="00F94BB1" w:rsidRPr="00F94BB1" w:rsidTr="007E7356">
        <w:trPr>
          <w:trHeight w:val="146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1 022 846,55</w:t>
            </w:r>
          </w:p>
        </w:tc>
      </w:tr>
      <w:tr w:rsidR="00F94BB1" w:rsidRPr="00F94BB1" w:rsidTr="007E7356">
        <w:trPr>
          <w:trHeight w:val="37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1 022 846,55</w:t>
            </w:r>
          </w:p>
        </w:tc>
      </w:tr>
      <w:tr w:rsidR="00F94BB1" w:rsidRPr="00F94BB1" w:rsidTr="007E7356">
        <w:trPr>
          <w:trHeight w:val="4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1 022 846,55</w:t>
            </w:r>
          </w:p>
        </w:tc>
      </w:tr>
      <w:tr w:rsidR="00F94BB1" w:rsidRPr="00F94BB1" w:rsidTr="007E7356">
        <w:trPr>
          <w:trHeight w:val="46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F94BB1" w:rsidRPr="00F94BB1" w:rsidTr="007E7356">
        <w:trPr>
          <w:trHeight w:val="43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4BB1" w:rsidRPr="00F94BB1" w:rsidTr="007E7356">
        <w:trPr>
          <w:trHeight w:val="3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9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9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159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67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182 700,00</w:t>
            </w:r>
          </w:p>
        </w:tc>
      </w:tr>
      <w:tr w:rsidR="00F94BB1" w:rsidRPr="00F94BB1" w:rsidTr="007E7356">
        <w:trPr>
          <w:trHeight w:val="34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182 700,00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182 700,00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182 700,00</w:t>
            </w:r>
          </w:p>
        </w:tc>
      </w:tr>
      <w:tr w:rsidR="00F94BB1" w:rsidRPr="00F94BB1" w:rsidTr="007E7356">
        <w:trPr>
          <w:trHeight w:val="1206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170 200,00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170 200,00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7E7356">
        <w:trPr>
          <w:trHeight w:val="90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7E7356">
        <w:trPr>
          <w:trHeight w:val="46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7E7356">
        <w:trPr>
          <w:trHeight w:val="1244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Приобретение, разгрузка, распиловка и доставка дров до дворов граждан, пострадавших в результате чрезвычайной ситуации, сложившейся в результате паводка, вызванного сильными дождями в июне 2019 года на территории Иркутской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4700089999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4700189999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1 604 400,00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40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1 604 400,00</w:t>
            </w:r>
          </w:p>
        </w:tc>
      </w:tr>
      <w:tr w:rsidR="00F94BB1" w:rsidRPr="00F94BB1" w:rsidTr="007E7356">
        <w:trPr>
          <w:trHeight w:val="94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</w:tr>
      <w:tr w:rsidR="00F94BB1" w:rsidRPr="00F94BB1" w:rsidTr="007E7356">
        <w:trPr>
          <w:trHeight w:val="721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594 041,00</w:t>
            </w:r>
          </w:p>
        </w:tc>
      </w:tr>
      <w:tr w:rsidR="00F94BB1" w:rsidRPr="00F94BB1" w:rsidTr="007E7356">
        <w:trPr>
          <w:trHeight w:val="40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жилищного 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9510081000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9510081000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494 041,00</w:t>
            </w:r>
          </w:p>
        </w:tc>
      </w:tr>
      <w:tr w:rsidR="00F94BB1" w:rsidRPr="00F94BB1" w:rsidTr="007E7356">
        <w:trPr>
          <w:trHeight w:val="3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494 041,00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404 041,00</w:t>
            </w:r>
          </w:p>
        </w:tc>
      </w:tr>
      <w:tr w:rsidR="00F94BB1" w:rsidRPr="00F94BB1" w:rsidTr="007E7356">
        <w:trPr>
          <w:trHeight w:val="66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404 041,00</w:t>
            </w:r>
          </w:p>
        </w:tc>
      </w:tr>
      <w:tr w:rsidR="00F94BB1" w:rsidRPr="00F94BB1" w:rsidTr="007E7356">
        <w:trPr>
          <w:trHeight w:val="4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2 560 000,00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2 560 000,00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1 830 000,00</w:t>
            </w:r>
          </w:p>
        </w:tc>
      </w:tr>
      <w:tr w:rsidR="00F94BB1" w:rsidRPr="00F94BB1" w:rsidTr="007E7356">
        <w:trPr>
          <w:trHeight w:val="1228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1 460 000,00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1 460 000,00</w:t>
            </w:r>
          </w:p>
        </w:tc>
      </w:tr>
      <w:tr w:rsidR="00F94BB1" w:rsidRPr="00F94BB1" w:rsidTr="007E7356">
        <w:trPr>
          <w:trHeight w:val="501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</w:tr>
      <w:tr w:rsidR="00F94BB1" w:rsidRPr="00F94BB1" w:rsidTr="007E7356">
        <w:trPr>
          <w:trHeight w:val="39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730 000,00</w:t>
            </w:r>
          </w:p>
        </w:tc>
      </w:tr>
      <w:tr w:rsidR="00F94BB1" w:rsidRPr="00F94BB1" w:rsidTr="007E7356">
        <w:trPr>
          <w:trHeight w:val="848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730 000,00</w:t>
            </w:r>
          </w:p>
        </w:tc>
      </w:tr>
      <w:tr w:rsidR="00F94BB1" w:rsidRPr="00F94BB1" w:rsidTr="007E7356">
        <w:trPr>
          <w:trHeight w:val="11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730 000,00</w:t>
            </w:r>
          </w:p>
        </w:tc>
      </w:tr>
      <w:tr w:rsidR="00F94BB1" w:rsidRPr="00F94BB1" w:rsidTr="007E7356">
        <w:trPr>
          <w:trHeight w:val="48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730 000,00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46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46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4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6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51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34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4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549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41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42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12 370 700,00</w:t>
            </w: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BB1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ПОДРАЗДЕЛАМ, 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BB1">
        <w:rPr>
          <w:rFonts w:ascii="Times New Roman" w:hAnsi="Times New Roman" w:cs="Times New Roman"/>
          <w:b/>
          <w:sz w:val="20"/>
          <w:szCs w:val="20"/>
        </w:rPr>
        <w:t>ЦЕЛЕВЫМ СТАТЬЯМ И ВИДАМ РАСХОДОВ  КЛАССИФИКАЦИИ РАСХОДОВ БЮДЖЕТОВ НА  ПЛАНОВЫЙ ПЕРИОД 2025</w:t>
      </w:r>
      <w:proofErr w:type="gramStart"/>
      <w:r w:rsidRPr="00F94BB1">
        <w:rPr>
          <w:rFonts w:ascii="Times New Roman" w:hAnsi="Times New Roman" w:cs="Times New Roman"/>
          <w:b/>
          <w:sz w:val="20"/>
          <w:szCs w:val="20"/>
        </w:rPr>
        <w:t xml:space="preserve"> И</w:t>
      </w:r>
      <w:proofErr w:type="gramEnd"/>
      <w:r w:rsidRPr="00F94BB1">
        <w:rPr>
          <w:rFonts w:ascii="Times New Roman" w:hAnsi="Times New Roman" w:cs="Times New Roman"/>
          <w:b/>
          <w:sz w:val="20"/>
          <w:szCs w:val="20"/>
        </w:rPr>
        <w:t xml:space="preserve"> 2026 ГОДОВ.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79" w:type="dxa"/>
        <w:tblInd w:w="95" w:type="dxa"/>
        <w:tblLook w:val="04A0"/>
      </w:tblPr>
      <w:tblGrid>
        <w:gridCol w:w="4549"/>
        <w:gridCol w:w="1228"/>
        <w:gridCol w:w="657"/>
        <w:gridCol w:w="745"/>
        <w:gridCol w:w="1300"/>
        <w:gridCol w:w="1300"/>
      </w:tblGrid>
      <w:tr w:rsidR="00F94BB1" w:rsidRPr="00F94BB1" w:rsidTr="007E7356">
        <w:trPr>
          <w:trHeight w:val="240"/>
        </w:trPr>
        <w:tc>
          <w:tcPr>
            <w:tcW w:w="84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F94BB1" w:rsidRPr="00F94BB1" w:rsidTr="007E7356">
        <w:trPr>
          <w:trHeight w:val="270"/>
        </w:trPr>
        <w:tc>
          <w:tcPr>
            <w:tcW w:w="4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КЦСР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КВР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4BB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94BB1" w:rsidRPr="00F94BB1" w:rsidTr="007E7356">
        <w:trPr>
          <w:trHeight w:val="555"/>
        </w:trPr>
        <w:tc>
          <w:tcPr>
            <w:tcW w:w="4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F94BB1" w:rsidRPr="00F94BB1" w:rsidTr="007E735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5 216 594,00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4 638 594,00</w:t>
            </w:r>
          </w:p>
        </w:tc>
      </w:tr>
      <w:tr w:rsidR="00F94BB1" w:rsidRPr="00F94BB1" w:rsidTr="007E7356">
        <w:trPr>
          <w:trHeight w:val="79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5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135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10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3 882 894,00</w:t>
            </w:r>
          </w:p>
        </w:tc>
      </w:tr>
      <w:tr w:rsidR="00F94BB1" w:rsidRPr="00F94BB1" w:rsidTr="007E735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3 882 894,00</w:t>
            </w:r>
          </w:p>
        </w:tc>
      </w:tr>
      <w:tr w:rsidR="00F94BB1" w:rsidRPr="00F94BB1" w:rsidTr="007E7356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3 882 894,00</w:t>
            </w:r>
          </w:p>
        </w:tc>
      </w:tr>
      <w:tr w:rsidR="00F94BB1" w:rsidRPr="00F94BB1" w:rsidTr="007E7356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F94BB1" w:rsidRPr="00F94BB1" w:rsidTr="007E7356">
        <w:trPr>
          <w:trHeight w:val="13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1 082 894,00</w:t>
            </w:r>
          </w:p>
        </w:tc>
      </w:tr>
      <w:tr w:rsidR="00F94BB1" w:rsidRPr="00F94BB1" w:rsidTr="007E735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1 082 894,00</w:t>
            </w:r>
          </w:p>
        </w:tc>
      </w:tr>
      <w:tr w:rsidR="00F94BB1" w:rsidRPr="00F94BB1" w:rsidTr="007E7356">
        <w:trPr>
          <w:trHeight w:val="6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1 082 894,00</w:t>
            </w:r>
          </w:p>
        </w:tc>
      </w:tr>
      <w:tr w:rsidR="00F94BB1" w:rsidRPr="00F94BB1" w:rsidTr="007E735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 проведения  выборов и референдумов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15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6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14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9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1 653 200,00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1 653 200,00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9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9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604 041,00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604 041,00</w:t>
            </w:r>
          </w:p>
        </w:tc>
      </w:tr>
      <w:tr w:rsidR="00F94BB1" w:rsidRPr="00F94BB1" w:rsidTr="007E7356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604 041,00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604 041,00</w:t>
            </w:r>
          </w:p>
        </w:tc>
      </w:tr>
      <w:tr w:rsidR="00F94BB1" w:rsidRPr="00F94BB1" w:rsidTr="007E7356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404 041,00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404 041,00</w:t>
            </w:r>
          </w:p>
        </w:tc>
      </w:tr>
      <w:tr w:rsidR="00F94BB1" w:rsidRPr="00F94BB1" w:rsidTr="007E7356">
        <w:trPr>
          <w:trHeight w:val="6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404 041,00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404 041,00</w:t>
            </w:r>
          </w:p>
        </w:tc>
      </w:tr>
      <w:tr w:rsidR="00F94BB1" w:rsidRPr="00F94BB1" w:rsidTr="007E7356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94BB1" w:rsidRPr="00F94BB1" w:rsidTr="007E7356">
        <w:trPr>
          <w:trHeight w:val="14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F94BB1" w:rsidRPr="00F94BB1" w:rsidTr="007E7356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117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142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9 998 600,00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9 558 500,00</w:t>
            </w: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D75BD6" w:rsidRDefault="00D75BD6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lastRenderedPageBreak/>
        <w:t>Приложение № 7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ВЕДОМСТВЕННАЯ СТРУКТУРА 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>Расходов бюджета «Соляновское сельское поселение» на 2024 год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>Главный распорядитель бюджетных средств - администрация Соляновского сельского</w:t>
      </w:r>
      <w:r w:rsidRPr="00F94BB1">
        <w:rPr>
          <w:rFonts w:ascii="Times New Roman" w:hAnsi="Times New Roman" w:cs="Times New Roman"/>
          <w:b/>
          <w:sz w:val="20"/>
          <w:szCs w:val="20"/>
        </w:rPr>
        <w:t xml:space="preserve"> поселения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6" w:type="dxa"/>
        <w:tblInd w:w="-176" w:type="dxa"/>
        <w:tblLook w:val="04A0"/>
      </w:tblPr>
      <w:tblGrid>
        <w:gridCol w:w="4820"/>
        <w:gridCol w:w="816"/>
        <w:gridCol w:w="900"/>
        <w:gridCol w:w="1240"/>
        <w:gridCol w:w="700"/>
        <w:gridCol w:w="1440"/>
      </w:tblGrid>
      <w:tr w:rsidR="00F94BB1" w:rsidRPr="00F94BB1" w:rsidTr="00D75BD6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(рублей)</w:t>
            </w:r>
          </w:p>
        </w:tc>
      </w:tr>
      <w:tr w:rsidR="00F94BB1" w:rsidRPr="00F94BB1" w:rsidTr="00D75BD6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4BB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94BB1" w:rsidRPr="00F94BB1" w:rsidTr="00D75BD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tabs>
                <w:tab w:val="left" w:pos="288"/>
                <w:tab w:val="right" w:pos="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6 904 294,00</w:t>
            </w:r>
          </w:p>
        </w:tc>
      </w:tr>
      <w:tr w:rsidR="00F94BB1" w:rsidRPr="00F94BB1" w:rsidTr="00D75BD6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D75BD6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D75BD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D75BD6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D75BD6">
        <w:trPr>
          <w:trHeight w:val="11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D75BD6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F94BB1" w:rsidRPr="00F94BB1" w:rsidTr="00D75BD6">
        <w:trPr>
          <w:trHeight w:val="8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5 768 594,00</w:t>
            </w:r>
          </w:p>
        </w:tc>
      </w:tr>
      <w:tr w:rsidR="00F94BB1" w:rsidRPr="00F94BB1" w:rsidTr="00D75BD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5 768 594,00</w:t>
            </w:r>
          </w:p>
        </w:tc>
      </w:tr>
      <w:tr w:rsidR="00F94BB1" w:rsidRPr="00F94BB1" w:rsidTr="00D75BD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5 768 594,00</w:t>
            </w:r>
          </w:p>
        </w:tc>
      </w:tr>
      <w:tr w:rsidR="00F94BB1" w:rsidRPr="00F94BB1" w:rsidTr="00D75BD6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4 220 000,00</w:t>
            </w:r>
          </w:p>
        </w:tc>
      </w:tr>
      <w:tr w:rsidR="00F94BB1" w:rsidRPr="00F94BB1" w:rsidTr="00D75BD6">
        <w:trPr>
          <w:trHeight w:val="11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4 220 000,00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4 220 000,00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500 747,45</w:t>
            </w:r>
          </w:p>
        </w:tc>
      </w:tr>
      <w:tr w:rsidR="00F94BB1" w:rsidRPr="00F94BB1" w:rsidTr="00D75BD6">
        <w:trPr>
          <w:trHeight w:val="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500 747,45</w:t>
            </w:r>
          </w:p>
        </w:tc>
      </w:tr>
      <w:tr w:rsidR="00F94BB1" w:rsidRPr="00F94BB1" w:rsidTr="00D75BD6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500 747,45</w:t>
            </w:r>
          </w:p>
        </w:tc>
      </w:tr>
      <w:tr w:rsidR="00F94BB1" w:rsidRPr="00F94BB1" w:rsidTr="00D75BD6">
        <w:trPr>
          <w:trHeight w:val="16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1 022 846,55</w:t>
            </w:r>
          </w:p>
        </w:tc>
      </w:tr>
      <w:tr w:rsidR="00F94BB1" w:rsidRPr="00F94BB1" w:rsidTr="00D75BD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1 022 846,55</w:t>
            </w:r>
          </w:p>
        </w:tc>
      </w:tr>
      <w:tr w:rsidR="00F94BB1" w:rsidRPr="00F94BB1" w:rsidTr="00D75BD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1 022 846,55</w:t>
            </w:r>
          </w:p>
        </w:tc>
      </w:tr>
      <w:tr w:rsidR="00F94BB1" w:rsidRPr="00F94BB1" w:rsidTr="00D75BD6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F94BB1" w:rsidRPr="00F94BB1" w:rsidTr="00D75BD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F94BB1" w:rsidRPr="00F94BB1" w:rsidTr="00D75BD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D75BD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D75BD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D75BD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D75BD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D75BD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D75BD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D75BD6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D75BD6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D75BD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D75BD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182 700,00</w:t>
            </w:r>
          </w:p>
        </w:tc>
      </w:tr>
      <w:tr w:rsidR="00F94BB1" w:rsidRPr="00F94BB1" w:rsidTr="00D75BD6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182 700,00</w:t>
            </w:r>
          </w:p>
        </w:tc>
      </w:tr>
      <w:tr w:rsidR="00F94BB1" w:rsidRPr="00F94BB1" w:rsidTr="00D75BD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182 700,00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182 700,00</w:t>
            </w:r>
          </w:p>
        </w:tc>
      </w:tr>
      <w:tr w:rsidR="00F94BB1" w:rsidRPr="00F94BB1" w:rsidTr="00D75BD6">
        <w:trPr>
          <w:trHeight w:val="1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170 200,00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170 200,00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D75BD6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D75BD6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4700089999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D75BD6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4700189999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94BB1" w:rsidRPr="00F94BB1" w:rsidTr="00D75BD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1 604 400,00</w:t>
            </w:r>
          </w:p>
        </w:tc>
      </w:tr>
      <w:tr w:rsidR="00F94BB1" w:rsidRPr="00F94BB1" w:rsidTr="00D75BD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1 604 400,00</w:t>
            </w:r>
          </w:p>
        </w:tc>
      </w:tr>
      <w:tr w:rsidR="00F94BB1" w:rsidRPr="00F94BB1" w:rsidTr="00D75BD6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</w:tr>
      <w:tr w:rsidR="00F94BB1" w:rsidRPr="00F94BB1" w:rsidTr="00D75BD6">
        <w:trPr>
          <w:trHeight w:val="6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935 000,00</w:t>
            </w:r>
          </w:p>
        </w:tc>
      </w:tr>
      <w:tr w:rsidR="00F94BB1" w:rsidRPr="00F94BB1" w:rsidTr="00D75BD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669 400,00</w:t>
            </w:r>
          </w:p>
        </w:tc>
      </w:tr>
      <w:tr w:rsidR="00F94BB1" w:rsidRPr="00F94BB1" w:rsidTr="00D75BD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594 041,00</w:t>
            </w:r>
          </w:p>
        </w:tc>
      </w:tr>
      <w:tr w:rsidR="00F94BB1" w:rsidRPr="00F94BB1" w:rsidTr="00D75BD6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94BB1" w:rsidRPr="00F94BB1" w:rsidTr="00D75BD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9510081000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9510081000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94BB1" w:rsidRPr="00F94BB1" w:rsidTr="00D75BD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494 041,00</w:t>
            </w:r>
          </w:p>
        </w:tc>
      </w:tr>
      <w:tr w:rsidR="00F94BB1" w:rsidRPr="00F94BB1" w:rsidTr="00D75BD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F94BB1" w:rsidRPr="00F94BB1" w:rsidTr="00D75BD6">
        <w:trPr>
          <w:trHeight w:val="5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404 041,00</w:t>
            </w:r>
          </w:p>
        </w:tc>
      </w:tr>
      <w:tr w:rsidR="00F94BB1" w:rsidRPr="00F94BB1" w:rsidTr="00D75BD6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404 041,00</w:t>
            </w:r>
          </w:p>
        </w:tc>
      </w:tr>
      <w:tr w:rsidR="00F94BB1" w:rsidRPr="00F94BB1" w:rsidTr="00D75BD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2 560 000,00</w:t>
            </w:r>
          </w:p>
        </w:tc>
      </w:tr>
      <w:tr w:rsidR="00F94BB1" w:rsidRPr="00F94BB1" w:rsidTr="00D75BD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2 560 000,00</w:t>
            </w:r>
          </w:p>
        </w:tc>
      </w:tr>
      <w:tr w:rsidR="00F94BB1" w:rsidRPr="00F94BB1" w:rsidTr="00D75BD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1 830 000,00</w:t>
            </w:r>
          </w:p>
        </w:tc>
      </w:tr>
      <w:tr w:rsidR="00F94BB1" w:rsidRPr="00F94BB1" w:rsidTr="00D75BD6">
        <w:trPr>
          <w:trHeight w:val="11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1 460 000,00</w:t>
            </w:r>
          </w:p>
        </w:tc>
      </w:tr>
      <w:tr w:rsidR="00F94BB1" w:rsidRPr="00F94BB1" w:rsidTr="00D75BD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1 460 000,00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</w:tr>
      <w:tr w:rsidR="00F94BB1" w:rsidRPr="00F94BB1" w:rsidTr="00D75BD6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</w:tr>
      <w:tr w:rsidR="00F94BB1" w:rsidRPr="00F94BB1" w:rsidTr="00D75BD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730 000,00</w:t>
            </w:r>
          </w:p>
        </w:tc>
      </w:tr>
      <w:tr w:rsidR="00F94BB1" w:rsidRPr="00F94BB1" w:rsidTr="00D75BD6">
        <w:trPr>
          <w:trHeight w:val="8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730 000,00</w:t>
            </w:r>
          </w:p>
        </w:tc>
      </w:tr>
      <w:tr w:rsidR="00F94BB1" w:rsidRPr="00F94BB1" w:rsidTr="00D75BD6">
        <w:trPr>
          <w:trHeight w:val="11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730 000,00</w:t>
            </w:r>
          </w:p>
        </w:tc>
      </w:tr>
      <w:tr w:rsidR="00F94BB1" w:rsidRPr="00F94BB1" w:rsidTr="00D75BD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730 000,00</w:t>
            </w:r>
          </w:p>
        </w:tc>
      </w:tr>
      <w:tr w:rsidR="00F94BB1" w:rsidRPr="00F94BB1" w:rsidTr="00D75BD6">
        <w:trPr>
          <w:trHeight w:val="2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D75BD6">
        <w:trPr>
          <w:trHeight w:val="2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D75BD6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D75BD6">
        <w:trPr>
          <w:trHeight w:val="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D75BD6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D75BD6">
        <w:trPr>
          <w:trHeight w:val="2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D75BD6">
        <w:trPr>
          <w:trHeight w:val="4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D75BD6">
        <w:trPr>
          <w:trHeight w:val="5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D75BD6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D75BD6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D75BD6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D75BD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D75BD6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D75BD6">
        <w:trPr>
          <w:trHeight w:val="2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D75BD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12 370 700,00</w:t>
            </w: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ВЕДОМСТВЕННАЯ СТРУКТУРА 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>Расходов бюджета «Соляновское сельское поселение» на плановый период 2025 и  2026 годов.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4BB1">
        <w:rPr>
          <w:rFonts w:ascii="Times New Roman" w:hAnsi="Times New Roman" w:cs="Times New Roman"/>
          <w:b/>
          <w:color w:val="000000"/>
          <w:sz w:val="20"/>
          <w:szCs w:val="20"/>
        </w:rPr>
        <w:t>Главный распорядитель бюджетных средств - администрация Соляновского сельского поселения</w:t>
      </w:r>
    </w:p>
    <w:tbl>
      <w:tblPr>
        <w:tblW w:w="10016" w:type="dxa"/>
        <w:tblInd w:w="-318" w:type="dxa"/>
        <w:tblLook w:val="04A0"/>
      </w:tblPr>
      <w:tblGrid>
        <w:gridCol w:w="3970"/>
        <w:gridCol w:w="816"/>
        <w:gridCol w:w="745"/>
        <w:gridCol w:w="1228"/>
        <w:gridCol w:w="657"/>
        <w:gridCol w:w="1300"/>
        <w:gridCol w:w="1300"/>
      </w:tblGrid>
      <w:tr w:rsidR="00F94BB1" w:rsidRPr="00F94BB1" w:rsidTr="007E7356">
        <w:trPr>
          <w:trHeight w:val="240"/>
        </w:trPr>
        <w:tc>
          <w:tcPr>
            <w:tcW w:w="87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  <w:tr w:rsidR="00F94BB1" w:rsidRPr="00F94BB1" w:rsidTr="007E7356">
        <w:trPr>
          <w:trHeight w:val="27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Наименование кода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КВСР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94BB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КЦСР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КВР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94BB1" w:rsidRPr="00F94BB1" w:rsidTr="007E7356">
        <w:trPr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  <w:tr w:rsidR="00F94BB1" w:rsidRPr="00F94BB1" w:rsidTr="007E735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5 216 594,00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4 638 594,00</w:t>
            </w:r>
          </w:p>
        </w:tc>
      </w:tr>
      <w:tr w:rsidR="00F94BB1" w:rsidRPr="00F94BB1" w:rsidTr="007E7356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F94BB1" w:rsidRPr="00F94BB1" w:rsidTr="007E735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3 882 894,00</w:t>
            </w:r>
          </w:p>
        </w:tc>
      </w:tr>
      <w:tr w:rsidR="00F94BB1" w:rsidRPr="00F94BB1" w:rsidTr="007E735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3 882 894,00</w:t>
            </w:r>
          </w:p>
        </w:tc>
      </w:tr>
      <w:tr w:rsidR="00F94BB1" w:rsidRPr="00F94BB1" w:rsidTr="007E735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3 882 894,00</w:t>
            </w:r>
          </w:p>
        </w:tc>
      </w:tr>
      <w:tr w:rsidR="00F94BB1" w:rsidRPr="00F94BB1" w:rsidTr="007E735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F94BB1" w:rsidRPr="00F94BB1" w:rsidTr="007E7356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1 082 894,00</w:t>
            </w:r>
          </w:p>
        </w:tc>
      </w:tr>
      <w:tr w:rsidR="00F94BB1" w:rsidRPr="00F94BB1" w:rsidTr="007E7356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1 082 894,00</w:t>
            </w:r>
          </w:p>
        </w:tc>
      </w:tr>
      <w:tr w:rsidR="00F94BB1" w:rsidRPr="00F94BB1" w:rsidTr="007E7356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9120082190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1 082 894,00</w:t>
            </w:r>
          </w:p>
        </w:tc>
      </w:tr>
      <w:tr w:rsidR="00F94BB1" w:rsidRPr="00F94BB1" w:rsidTr="007E7356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4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887 215,00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94BB1" w:rsidRPr="00F94BB1" w:rsidTr="007E7356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01 13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9120073150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14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1 653 200,00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1 653 200,00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7800089999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7800189999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94BB1" w:rsidRPr="00F94BB1" w:rsidTr="007E7356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9440080990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1 710 600,00</w:t>
            </w:r>
          </w:p>
        </w:tc>
      </w:tr>
      <w:tr w:rsidR="00F94BB1" w:rsidRPr="00F94BB1" w:rsidTr="007E735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604 041,00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604 041,00</w:t>
            </w:r>
          </w:p>
        </w:tc>
      </w:tr>
      <w:tr w:rsidR="00F94BB1" w:rsidRPr="00F94BB1" w:rsidTr="007E735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604 041,00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604 041,00</w:t>
            </w:r>
          </w:p>
        </w:tc>
      </w:tr>
      <w:tr w:rsidR="00F94BB1" w:rsidRPr="00F94BB1" w:rsidTr="007E7356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9530081024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94BB1" w:rsidRPr="00F94BB1" w:rsidTr="007E7356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перечня проекта народных инициатив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404 041,00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404 041,00</w:t>
            </w:r>
          </w:p>
        </w:tc>
      </w:tr>
      <w:tr w:rsidR="00F94BB1" w:rsidRPr="00F94BB1" w:rsidTr="007E7356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95300S2370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404 041,00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404 041,00</w:t>
            </w:r>
          </w:p>
        </w:tc>
      </w:tr>
      <w:tr w:rsidR="00F94BB1" w:rsidRPr="00F94BB1" w:rsidTr="007E735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94BB1" w:rsidRPr="00F94BB1" w:rsidTr="007E7356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94BB1" w:rsidRPr="00F94BB1" w:rsidTr="007E7356">
        <w:trPr>
          <w:trHeight w:val="1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F94BB1" w:rsidRPr="00F94BB1" w:rsidTr="007E735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F94BB1" w:rsidRPr="00F94BB1" w:rsidTr="007E7356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9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направлениям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14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9320089999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4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9130080210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3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9130080020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5 265,00</w:t>
            </w:r>
          </w:p>
        </w:tc>
      </w:tr>
      <w:tr w:rsidR="00F94BB1" w:rsidRPr="00F94BB1" w:rsidTr="007E735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9 998 600,00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9 558 500,00</w:t>
            </w: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4BB1">
        <w:rPr>
          <w:rFonts w:ascii="Times New Roman" w:hAnsi="Times New Roman" w:cs="Times New Roman"/>
          <w:b/>
        </w:rPr>
        <w:t>Программа муниципальных внутренних заимствований  Соляновского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4BB1">
        <w:rPr>
          <w:rFonts w:ascii="Times New Roman" w:hAnsi="Times New Roman" w:cs="Times New Roman"/>
          <w:b/>
        </w:rPr>
        <w:t>муниципального образования на 2024 год</w:t>
      </w:r>
    </w:p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  <w:bookmarkStart w:id="1" w:name="RANGE!A1:B8"/>
      <w:bookmarkEnd w:id="1"/>
    </w:p>
    <w:tbl>
      <w:tblPr>
        <w:tblW w:w="8954" w:type="dxa"/>
        <w:tblInd w:w="93" w:type="dxa"/>
        <w:tblLook w:val="04A0"/>
      </w:tblPr>
      <w:tblGrid>
        <w:gridCol w:w="3220"/>
        <w:gridCol w:w="1753"/>
        <w:gridCol w:w="1407"/>
        <w:gridCol w:w="1300"/>
        <w:gridCol w:w="1753"/>
      </w:tblGrid>
      <w:tr w:rsidR="00F94BB1" w:rsidRPr="00F94BB1" w:rsidTr="007E7356">
        <w:trPr>
          <w:trHeight w:val="46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(тыс</w:t>
            </w:r>
            <w:proofErr w:type="gramStart"/>
            <w:r w:rsidRPr="00F94BB1">
              <w:rPr>
                <w:rFonts w:ascii="Times New Roman" w:hAnsi="Times New Roman" w:cs="Times New Roman"/>
              </w:rPr>
              <w:t>.р</w:t>
            </w:r>
            <w:proofErr w:type="gramEnd"/>
            <w:r w:rsidRPr="00F94BB1">
              <w:rPr>
                <w:rFonts w:ascii="Times New Roman" w:hAnsi="Times New Roman" w:cs="Times New Roman"/>
              </w:rPr>
              <w:t>ублей)</w:t>
            </w:r>
          </w:p>
        </w:tc>
      </w:tr>
      <w:tr w:rsidR="00F94BB1" w:rsidRPr="00F94BB1" w:rsidTr="00D75BD6">
        <w:trPr>
          <w:trHeight w:val="12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01.01.2024 года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привлечения в 2024 году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погашения в 2024 году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01.01.2025 года</w:t>
            </w:r>
          </w:p>
        </w:tc>
      </w:tr>
      <w:tr w:rsidR="00F94BB1" w:rsidRPr="00F94BB1" w:rsidTr="007E7356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Объем заимствований, всего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</w:tr>
      <w:tr w:rsidR="00F94BB1" w:rsidRPr="00F94BB1" w:rsidTr="007E7356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4BB1" w:rsidRPr="00F94BB1" w:rsidTr="007E7356">
        <w:trPr>
          <w:trHeight w:val="12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</w:tr>
      <w:tr w:rsidR="00F94BB1" w:rsidRPr="00F94BB1" w:rsidTr="007E7356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до 1 года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4BB1" w:rsidRPr="00F94BB1" w:rsidTr="007E7356">
        <w:trPr>
          <w:trHeight w:val="1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Приложение № 10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94BB1">
        <w:rPr>
          <w:rFonts w:ascii="Times New Roman" w:hAnsi="Times New Roman" w:cs="Times New Roman"/>
          <w:b/>
          <w:color w:val="000000"/>
        </w:rPr>
        <w:t>Программа муниципальных внутренних заимствований  Соляновского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94BB1">
        <w:rPr>
          <w:rFonts w:ascii="Times New Roman" w:hAnsi="Times New Roman" w:cs="Times New Roman"/>
          <w:b/>
          <w:color w:val="000000"/>
        </w:rPr>
        <w:t>муниципального образования на плановый период 2025 и 2026 годов.</w:t>
      </w:r>
    </w:p>
    <w:tbl>
      <w:tblPr>
        <w:tblW w:w="10632" w:type="dxa"/>
        <w:tblInd w:w="-885" w:type="dxa"/>
        <w:tblLayout w:type="fixed"/>
        <w:tblLook w:val="04A0"/>
      </w:tblPr>
      <w:tblGrid>
        <w:gridCol w:w="2411"/>
        <w:gridCol w:w="1134"/>
        <w:gridCol w:w="1134"/>
        <w:gridCol w:w="1134"/>
        <w:gridCol w:w="1276"/>
        <w:gridCol w:w="992"/>
        <w:gridCol w:w="1134"/>
        <w:gridCol w:w="1417"/>
      </w:tblGrid>
      <w:tr w:rsidR="00F94BB1" w:rsidRPr="00F94BB1" w:rsidTr="007E7356">
        <w:trPr>
          <w:trHeight w:val="36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RANGE!A2:B8"/>
            <w:bookmarkStart w:id="3" w:name="RANGE!A2:B9"/>
            <w:bookmarkEnd w:id="2"/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(тыс</w:t>
            </w:r>
            <w:proofErr w:type="gramStart"/>
            <w:r w:rsidRPr="00F94BB1">
              <w:rPr>
                <w:rFonts w:ascii="Times New Roman" w:hAnsi="Times New Roman" w:cs="Times New Roman"/>
              </w:rPr>
              <w:t>.р</w:t>
            </w:r>
            <w:proofErr w:type="gramEnd"/>
            <w:r w:rsidRPr="00F94BB1">
              <w:rPr>
                <w:rFonts w:ascii="Times New Roman" w:hAnsi="Times New Roman" w:cs="Times New Roman"/>
              </w:rPr>
              <w:t>уб.)</w:t>
            </w:r>
          </w:p>
        </w:tc>
      </w:tr>
      <w:tr w:rsidR="00F94BB1" w:rsidRPr="00F94BB1" w:rsidTr="007E7356">
        <w:trPr>
          <w:trHeight w:val="12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привлечения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погашения в 2025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привлечения в 2026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погашения в 2026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Верхний предел муниципального долга на 01.01.2027 года</w:t>
            </w:r>
          </w:p>
        </w:tc>
      </w:tr>
      <w:tr w:rsidR="00F94BB1" w:rsidRPr="00F94BB1" w:rsidTr="007E7356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Объем заимствований,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</w:tr>
      <w:tr w:rsidR="00F94BB1" w:rsidRPr="00F94BB1" w:rsidTr="007E7356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B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4BB1" w:rsidRPr="00F94BB1" w:rsidTr="007E7356">
        <w:trPr>
          <w:trHeight w:val="12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234</w:t>
            </w:r>
          </w:p>
        </w:tc>
      </w:tr>
      <w:tr w:rsidR="00F94BB1" w:rsidRPr="00F94BB1" w:rsidTr="00D75BD6">
        <w:trPr>
          <w:trHeight w:val="41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Предельные сроки погашения долговых обязательств, возникших при осуществлении заимствований в соответствующем </w:t>
            </w:r>
            <w:r w:rsidRPr="00F94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до 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до 1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94BB1" w:rsidRPr="00F94BB1" w:rsidTr="007E7356">
        <w:trPr>
          <w:trHeight w:val="12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lastRenderedPageBreak/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BB1" w:rsidRPr="00F94BB1" w:rsidRDefault="00F94BB1" w:rsidP="00F94BB1">
            <w:pPr>
              <w:spacing w:after="0" w:line="240" w:lineRule="auto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94BB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Приложение № 11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94BB1">
        <w:rPr>
          <w:rFonts w:ascii="Times New Roman" w:hAnsi="Times New Roman" w:cs="Times New Roman"/>
          <w:b/>
          <w:color w:val="000000"/>
        </w:rPr>
        <w:t>Источники внутреннего финансирования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94BB1">
        <w:rPr>
          <w:rFonts w:ascii="Times New Roman" w:hAnsi="Times New Roman" w:cs="Times New Roman"/>
          <w:b/>
          <w:color w:val="000000"/>
        </w:rPr>
        <w:t>дефицита бюджета Соляновского муниципального образования на 2024 год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BB1">
        <w:rPr>
          <w:rFonts w:ascii="Times New Roman" w:hAnsi="Times New Roman" w:cs="Times New Roman"/>
        </w:rPr>
        <w:t>(тыс</w:t>
      </w:r>
      <w:proofErr w:type="gramStart"/>
      <w:r w:rsidRPr="00F94BB1">
        <w:rPr>
          <w:rFonts w:ascii="Times New Roman" w:hAnsi="Times New Roman" w:cs="Times New Roman"/>
        </w:rPr>
        <w:t>.р</w:t>
      </w:r>
      <w:proofErr w:type="gramEnd"/>
      <w:r w:rsidRPr="00F94BB1">
        <w:rPr>
          <w:rFonts w:ascii="Times New Roman" w:hAnsi="Times New Roman" w:cs="Times New Roman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7"/>
        <w:gridCol w:w="2880"/>
        <w:gridCol w:w="1543"/>
      </w:tblGrid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B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BB1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BB1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F94BB1" w:rsidRPr="00F94BB1" w:rsidTr="00D75BD6">
        <w:trPr>
          <w:trHeight w:val="560"/>
        </w:trPr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D75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000  01 02 00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-78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000 01 02 00 </w:t>
            </w:r>
            <w:proofErr w:type="spellStart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-78</w:t>
            </w: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D75B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000  01 03 00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D75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D75B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000 01 03 00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4BB1" w:rsidRPr="00F94BB1" w:rsidTr="00D75BD6">
        <w:trPr>
          <w:trHeight w:val="686"/>
        </w:trPr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-12 448,7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-12 448,7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 поселений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-12 448,7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12 448,7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12 448,7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  поселений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sz w:val="20"/>
                <w:szCs w:val="20"/>
              </w:rPr>
              <w:t>12 448,7</w:t>
            </w:r>
          </w:p>
        </w:tc>
      </w:tr>
      <w:tr w:rsidR="00F94BB1" w:rsidRPr="00F94BB1" w:rsidTr="007E7356">
        <w:tc>
          <w:tcPr>
            <w:tcW w:w="5147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внутреннего финансирования дефицитов  бюджетов</w:t>
            </w:r>
          </w:p>
        </w:tc>
        <w:tc>
          <w:tcPr>
            <w:tcW w:w="2880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000 01 06 00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F94B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0000  000</w:t>
            </w:r>
          </w:p>
        </w:tc>
        <w:tc>
          <w:tcPr>
            <w:tcW w:w="154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4BB1" w:rsidRPr="00F94BB1" w:rsidRDefault="00F94BB1" w:rsidP="00F94BB1">
      <w:pPr>
        <w:spacing w:after="0" w:line="240" w:lineRule="auto"/>
        <w:rPr>
          <w:rFonts w:ascii="Times New Roman" w:hAnsi="Times New Roman" w:cs="Times New Roman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Приложение № 12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к решению  Думы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 О бюджете Соляновского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муниципального образования на 2024 год и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на плановый период 2025 и 2026годов»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94BB1">
        <w:rPr>
          <w:rFonts w:ascii="Times New Roman" w:hAnsi="Times New Roman" w:cs="Times New Roman"/>
          <w:sz w:val="20"/>
          <w:szCs w:val="20"/>
        </w:rPr>
        <w:t>«___»_________2023 г.</w:t>
      </w: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94BB1">
        <w:rPr>
          <w:rFonts w:ascii="Times New Roman" w:eastAsia="Times New Roman" w:hAnsi="Times New Roman" w:cs="Times New Roman"/>
          <w:b/>
          <w:color w:val="000000"/>
        </w:rPr>
        <w:t>Источники внутреннего финансирования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94BB1">
        <w:rPr>
          <w:rFonts w:ascii="Times New Roman" w:eastAsia="Times New Roman" w:hAnsi="Times New Roman" w:cs="Times New Roman"/>
          <w:b/>
          <w:color w:val="000000"/>
        </w:rPr>
        <w:t>дефицита бюджета Соляновского муниципального образования на плановый период 2025 и 2026 годов</w:t>
      </w:r>
    </w:p>
    <w:p w:rsidR="00F94BB1" w:rsidRPr="00F94BB1" w:rsidRDefault="00F94BB1" w:rsidP="00F9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94BB1" w:rsidRPr="00F94BB1" w:rsidRDefault="00F94BB1" w:rsidP="00F94B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94BB1">
        <w:rPr>
          <w:rFonts w:ascii="Times New Roman" w:eastAsia="Times New Roman" w:hAnsi="Times New Roman" w:cs="Times New Roman"/>
          <w:color w:val="000000"/>
        </w:rPr>
        <w:t xml:space="preserve"> </w:t>
      </w:r>
      <w:r w:rsidRPr="00F94BB1">
        <w:rPr>
          <w:rFonts w:ascii="Times New Roman" w:eastAsia="Times New Roman" w:hAnsi="Times New Roman" w:cs="Times New Roman"/>
        </w:rPr>
        <w:t>(тыс</w:t>
      </w:r>
      <w:proofErr w:type="gramStart"/>
      <w:r w:rsidRPr="00F94BB1">
        <w:rPr>
          <w:rFonts w:ascii="Times New Roman" w:eastAsia="Times New Roman" w:hAnsi="Times New Roman" w:cs="Times New Roman"/>
        </w:rPr>
        <w:t>.р</w:t>
      </w:r>
      <w:proofErr w:type="gramEnd"/>
      <w:r w:rsidRPr="00F94BB1">
        <w:rPr>
          <w:rFonts w:ascii="Times New Roman" w:eastAsia="Times New Roman" w:hAnsi="Times New Roman" w:cs="Times New Roman"/>
        </w:rPr>
        <w:t>уб.)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474"/>
        <w:gridCol w:w="1418"/>
        <w:gridCol w:w="1353"/>
      </w:tblGrid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4BB1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4BB1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4BB1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4BB1">
              <w:rPr>
                <w:rFonts w:ascii="Times New Roman" w:eastAsia="Times New Roman" w:hAnsi="Times New Roman" w:cs="Times New Roman"/>
                <w:b/>
              </w:rPr>
              <w:t>2026 год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234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02 0000 710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234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000  01 02 00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-156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-156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000 01 02 00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02 0000 810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-156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-156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000  01 03 00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000 01 03 01 00 02 0000 710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4BB1" w:rsidRPr="00F94BB1" w:rsidTr="007E7356">
        <w:trPr>
          <w:trHeight w:val="1036"/>
        </w:trPr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000 01 03 01 00 02 0000 810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-10 396,60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-10 196,50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-10 396,60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-10 196,50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 средств бюджетов</w:t>
            </w:r>
          </w:p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поселений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0000 510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-10 396,60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-10 196,50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10 396,60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10 196,50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10 396,60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10 196,50</w:t>
            </w:r>
          </w:p>
        </w:tc>
      </w:tr>
      <w:tr w:rsidR="00F94BB1" w:rsidRPr="00F94BB1" w:rsidTr="007E7356">
        <w:trPr>
          <w:trHeight w:val="527"/>
        </w:trPr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сельских  поселений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0000 610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10 396,60</w:t>
            </w: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4BB1">
              <w:rPr>
                <w:rFonts w:ascii="Times New Roman" w:eastAsia="Times New Roman" w:hAnsi="Times New Roman" w:cs="Times New Roman"/>
              </w:rPr>
              <w:t>10 196,50</w:t>
            </w:r>
          </w:p>
        </w:tc>
      </w:tr>
      <w:tr w:rsidR="00F94BB1" w:rsidRPr="00F94BB1" w:rsidTr="007E7356">
        <w:tc>
          <w:tcPr>
            <w:tcW w:w="4786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74" w:type="dxa"/>
          </w:tcPr>
          <w:p w:rsidR="00F94BB1" w:rsidRPr="00F94BB1" w:rsidRDefault="00F94BB1" w:rsidP="00F9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001 01 06 00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F94B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0000  000</w:t>
            </w:r>
          </w:p>
        </w:tc>
        <w:tc>
          <w:tcPr>
            <w:tcW w:w="1418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F94BB1" w:rsidRPr="00F94BB1" w:rsidRDefault="00F94BB1" w:rsidP="00F9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4B17" w:rsidRPr="00F45C42" w:rsidRDefault="00134B17" w:rsidP="00F94BB1">
      <w:pPr>
        <w:spacing w:after="0" w:line="240" w:lineRule="auto"/>
        <w:rPr>
          <w:rFonts w:ascii="Times New Roman" w:hAnsi="Times New Roman" w:cs="Times New Roman"/>
        </w:rPr>
      </w:pPr>
    </w:p>
    <w:sectPr w:rsidR="00134B17" w:rsidRPr="00F45C42" w:rsidSect="00C224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5FBF"/>
    <w:multiLevelType w:val="hybridMultilevel"/>
    <w:tmpl w:val="41688050"/>
    <w:lvl w:ilvl="0" w:tplc="A5F05CA2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45C42"/>
    <w:rsid w:val="00134B17"/>
    <w:rsid w:val="00166674"/>
    <w:rsid w:val="001B1EE8"/>
    <w:rsid w:val="00217D8D"/>
    <w:rsid w:val="002F3C70"/>
    <w:rsid w:val="00436638"/>
    <w:rsid w:val="004618DB"/>
    <w:rsid w:val="005068C7"/>
    <w:rsid w:val="0074367D"/>
    <w:rsid w:val="00A63317"/>
    <w:rsid w:val="00B723DD"/>
    <w:rsid w:val="00C224C1"/>
    <w:rsid w:val="00D75BD6"/>
    <w:rsid w:val="00F45C42"/>
    <w:rsid w:val="00F9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74"/>
  </w:style>
  <w:style w:type="paragraph" w:styleId="1">
    <w:name w:val="heading 1"/>
    <w:basedOn w:val="a"/>
    <w:next w:val="a"/>
    <w:link w:val="10"/>
    <w:qFormat/>
    <w:rsid w:val="00F45C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F94B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F45C4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F45C4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45C4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45C4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F45C4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3">
    <w:name w:val="Без интервала Знак"/>
    <w:link w:val="a4"/>
    <w:uiPriority w:val="1"/>
    <w:locked/>
    <w:rsid w:val="00F45C42"/>
    <w:rPr>
      <w:sz w:val="24"/>
      <w:szCs w:val="24"/>
    </w:rPr>
  </w:style>
  <w:style w:type="paragraph" w:styleId="a4">
    <w:name w:val="No Spacing"/>
    <w:link w:val="a3"/>
    <w:uiPriority w:val="1"/>
    <w:qFormat/>
    <w:rsid w:val="00F45C42"/>
    <w:pPr>
      <w:spacing w:after="0"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F94BB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ConsNormal">
    <w:name w:val="ConsNormal"/>
    <w:rsid w:val="00F94B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0"/>
    <w:rsid w:val="00F94BB1"/>
    <w:rPr>
      <w:b/>
      <w:bCs/>
      <w:sz w:val="20"/>
      <w:szCs w:val="20"/>
    </w:rPr>
  </w:style>
  <w:style w:type="paragraph" w:customStyle="1" w:styleId="Web">
    <w:name w:val="Обычный (Web)"/>
    <w:basedOn w:val="a"/>
    <w:rsid w:val="00F94BB1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Body Text"/>
    <w:basedOn w:val="a"/>
    <w:link w:val="a6"/>
    <w:rsid w:val="00F94B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F94BB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Body Text Indent"/>
    <w:basedOn w:val="a"/>
    <w:link w:val="a8"/>
    <w:rsid w:val="00F94B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F94BB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semiHidden/>
    <w:rsid w:val="00F94BB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semiHidden/>
    <w:rsid w:val="00F94BB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b">
    <w:name w:val="Normal (Web)"/>
    <w:basedOn w:val="a"/>
    <w:rsid w:val="00F9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10812</Words>
  <Characters>61633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8</cp:revision>
  <cp:lastPrinted>2023-11-21T02:28:00Z</cp:lastPrinted>
  <dcterms:created xsi:type="dcterms:W3CDTF">2022-11-22T07:47:00Z</dcterms:created>
  <dcterms:modified xsi:type="dcterms:W3CDTF">2023-11-21T02:29:00Z</dcterms:modified>
</cp:coreProperties>
</file>