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55" w:rsidRPr="00A571AB" w:rsidRDefault="00926C55" w:rsidP="00926C55">
      <w:pPr>
        <w:pStyle w:val="Default"/>
        <w:jc w:val="center"/>
        <w:rPr>
          <w:i/>
          <w:sz w:val="32"/>
          <w:szCs w:val="32"/>
        </w:rPr>
      </w:pPr>
      <w:r w:rsidRPr="00A571AB">
        <w:rPr>
          <w:i/>
          <w:sz w:val="32"/>
          <w:szCs w:val="32"/>
        </w:rPr>
        <w:t>Уважаемые жители Соляновского муниципального образования!!!</w:t>
      </w:r>
    </w:p>
    <w:p w:rsidR="00926C55" w:rsidRDefault="00926C55" w:rsidP="00926C55">
      <w:pPr>
        <w:pStyle w:val="Default"/>
        <w:jc w:val="both"/>
      </w:pPr>
      <w:r>
        <w:t xml:space="preserve">     </w:t>
      </w:r>
    </w:p>
    <w:p w:rsidR="00926C55" w:rsidRPr="00A571AB" w:rsidRDefault="00926C55" w:rsidP="004C76FD">
      <w:pPr>
        <w:pStyle w:val="Default"/>
        <w:spacing w:line="276" w:lineRule="auto"/>
        <w:jc w:val="both"/>
        <w:rPr>
          <w:sz w:val="26"/>
          <w:szCs w:val="26"/>
        </w:rPr>
      </w:pPr>
      <w:r>
        <w:t xml:space="preserve">   </w:t>
      </w:r>
      <w:r w:rsidR="004C76FD">
        <w:t xml:space="preserve">      </w:t>
      </w:r>
      <w:r w:rsidRPr="00A571AB">
        <w:rPr>
          <w:sz w:val="26"/>
          <w:szCs w:val="26"/>
        </w:rPr>
        <w:t xml:space="preserve">Отмечено резкое ухудшение оперативной обстановки с пожарами и гибелью на них людей на территории Тайшетского района в 2022 году зарегистрировано 28 пожаров (в прошлом году 22 пожара) отмечен рост + 6 пожаров. На пожарах погибло 4 человека, (в прошлом году 2 человека) отмечен рост + 2 гибели. </w:t>
      </w:r>
    </w:p>
    <w:p w:rsidR="00926C55" w:rsidRPr="00A571AB" w:rsidRDefault="004C76FD" w:rsidP="004C76FD">
      <w:pPr>
        <w:pStyle w:val="Default"/>
        <w:spacing w:line="276" w:lineRule="auto"/>
        <w:jc w:val="both"/>
        <w:rPr>
          <w:sz w:val="26"/>
          <w:szCs w:val="26"/>
        </w:rPr>
      </w:pPr>
      <w:r w:rsidRPr="00A571AB">
        <w:rPr>
          <w:sz w:val="26"/>
          <w:szCs w:val="26"/>
        </w:rPr>
        <w:t xml:space="preserve">         </w:t>
      </w:r>
      <w:r w:rsidR="00926C55" w:rsidRPr="00A571AB">
        <w:rPr>
          <w:sz w:val="26"/>
          <w:szCs w:val="26"/>
        </w:rPr>
        <w:t xml:space="preserve">23.02.2022 г. в 20 часов 26 минут в ОНД по Тайшетскому району поступило телефонное сообщение от диспетчера ПСЧ-22 России по Иркутской области о пожаре в жилом доме, расположенный по адресу: Иркутская область, Тайшетский район, п. Шиткино, ул. Терешковой, д. 5, кв. 1. Собственник жилого дома гр. Сероженко Виктор Николаевич, 1959 года рождения. </w:t>
      </w:r>
    </w:p>
    <w:p w:rsidR="00926C55" w:rsidRPr="00A571AB" w:rsidRDefault="004C76FD" w:rsidP="004C76FD">
      <w:pPr>
        <w:pStyle w:val="Default"/>
        <w:spacing w:line="276" w:lineRule="auto"/>
        <w:jc w:val="both"/>
        <w:rPr>
          <w:sz w:val="26"/>
          <w:szCs w:val="26"/>
        </w:rPr>
      </w:pPr>
      <w:r w:rsidRPr="00A571AB">
        <w:rPr>
          <w:sz w:val="26"/>
          <w:szCs w:val="26"/>
        </w:rPr>
        <w:t xml:space="preserve">         </w:t>
      </w:r>
      <w:r w:rsidR="00926C55" w:rsidRPr="00A571AB">
        <w:rPr>
          <w:sz w:val="26"/>
          <w:szCs w:val="26"/>
        </w:rPr>
        <w:t xml:space="preserve">Со слов опрошенного в ходе телефонного разговора начальника ПЧ-116 Смолина И.В. было установлено, что Сероженко В.Н. безработный, ведущий асоциальный образ жизни (употребляющий алкогольную продукцию). </w:t>
      </w:r>
    </w:p>
    <w:p w:rsidR="00926C55" w:rsidRPr="00A571AB" w:rsidRDefault="00926C55" w:rsidP="004C76FD">
      <w:pPr>
        <w:pStyle w:val="Default"/>
        <w:spacing w:line="276" w:lineRule="auto"/>
        <w:jc w:val="both"/>
        <w:rPr>
          <w:sz w:val="26"/>
          <w:szCs w:val="26"/>
        </w:rPr>
      </w:pPr>
      <w:r w:rsidRPr="00A571AB">
        <w:rPr>
          <w:sz w:val="26"/>
          <w:szCs w:val="26"/>
        </w:rPr>
        <w:t xml:space="preserve">В 21 час. 14 мин. 23.02.2022 г. в ходе тушения пожара в зале на полу в непосредственной близости от окна был обнаружен труп мужчины Сероженко Виктора Николаевича, 1959 года рождения (собственника жилого дома). </w:t>
      </w:r>
    </w:p>
    <w:p w:rsidR="00516ACF" w:rsidRPr="00A571AB" w:rsidRDefault="004C76FD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26C55" w:rsidRPr="00A571AB">
        <w:rPr>
          <w:rFonts w:ascii="Times New Roman" w:hAnsi="Times New Roman" w:cs="Times New Roman"/>
          <w:sz w:val="26"/>
          <w:szCs w:val="26"/>
        </w:rPr>
        <w:t>Предварительная причина пожара нарушение требований пожарной безопасности при эксплуатации отопительной печи. Квартира 1 дома 5, расположенная по адресу: Иркутская область, Тайшетский район, п. Шиткино, ул. Терешковой – пожарным дымовым извещателем не оборудована.</w:t>
      </w:r>
    </w:p>
    <w:p w:rsidR="00926C55" w:rsidRPr="00A571AB" w:rsidRDefault="004C76FD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26C55" w:rsidRPr="00A571AB">
        <w:rPr>
          <w:rFonts w:ascii="Times New Roman" w:hAnsi="Times New Roman" w:cs="Times New Roman"/>
          <w:sz w:val="26"/>
          <w:szCs w:val="26"/>
        </w:rPr>
        <w:t>Администрация Соляновского МО, инспекторы по пожарному н</w:t>
      </w:r>
      <w:r w:rsidR="005A7EEF">
        <w:rPr>
          <w:rFonts w:ascii="Times New Roman" w:hAnsi="Times New Roman" w:cs="Times New Roman"/>
          <w:sz w:val="26"/>
          <w:szCs w:val="26"/>
        </w:rPr>
        <w:t>адзору Тайшетского района просят</w:t>
      </w:r>
      <w:r w:rsidR="00926C55" w:rsidRPr="00A571AB">
        <w:rPr>
          <w:rFonts w:ascii="Times New Roman" w:hAnsi="Times New Roman" w:cs="Times New Roman"/>
          <w:sz w:val="26"/>
          <w:szCs w:val="26"/>
        </w:rPr>
        <w:t xml:space="preserve"> всех собственников и пользователей жилья, всех взрослых жителей  наших поселков обратить дополнительное внимание на соблюдение требований пожарной безопасности в своих домах, квартирах, в хозяйственных строениях.</w:t>
      </w:r>
    </w:p>
    <w:p w:rsidR="00926C55" w:rsidRPr="00A571AB" w:rsidRDefault="00926C55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>Обратите особое внимание на состояние электрической проводки, розеток, вилок электроприборов, соединения проводов, защитных проб</w:t>
      </w:r>
      <w:r w:rsidR="00EB0752" w:rsidRPr="00A571AB">
        <w:rPr>
          <w:rFonts w:ascii="Times New Roman" w:hAnsi="Times New Roman" w:cs="Times New Roman"/>
          <w:sz w:val="26"/>
          <w:szCs w:val="26"/>
        </w:rPr>
        <w:t>ок, автоматических выключателей.</w:t>
      </w:r>
    </w:p>
    <w:p w:rsidR="00EB0752" w:rsidRPr="00A571AB" w:rsidRDefault="00EB0752" w:rsidP="004C76F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71AB">
        <w:rPr>
          <w:rFonts w:ascii="Times New Roman" w:hAnsi="Times New Roman" w:cs="Times New Roman"/>
          <w:b/>
          <w:sz w:val="26"/>
          <w:szCs w:val="26"/>
          <w:u w:val="single"/>
        </w:rPr>
        <w:t>Частыми причинами пожара являются:</w:t>
      </w:r>
    </w:p>
    <w:p w:rsidR="00EB0752" w:rsidRPr="00A571AB" w:rsidRDefault="00EB0752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>1.Перегрев печей, особенно это опасно для железных печей в бане.</w:t>
      </w:r>
    </w:p>
    <w:p w:rsidR="00EB0752" w:rsidRPr="00A571AB" w:rsidRDefault="00EB0752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>2.Плохая разделка в местах прохода печной трубы через потолок (воспламенение деревянных досок потолков), в поселке Соляная 2 возгорания по этой причине.</w:t>
      </w:r>
    </w:p>
    <w:p w:rsidR="00EB0752" w:rsidRPr="00A571AB" w:rsidRDefault="00EB0752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 xml:space="preserve">3.Возгорание крыши </w:t>
      </w:r>
      <w:r w:rsidR="00115289">
        <w:rPr>
          <w:rFonts w:ascii="Times New Roman" w:hAnsi="Times New Roman" w:cs="Times New Roman"/>
          <w:sz w:val="26"/>
          <w:szCs w:val="26"/>
        </w:rPr>
        <w:t>бани, стоящего рядом дровенника</w:t>
      </w:r>
      <w:r w:rsidRPr="00A571AB">
        <w:rPr>
          <w:rFonts w:ascii="Times New Roman" w:hAnsi="Times New Roman" w:cs="Times New Roman"/>
          <w:sz w:val="26"/>
          <w:szCs w:val="26"/>
        </w:rPr>
        <w:t>, кухни в тех случаях, когда</w:t>
      </w:r>
      <w:r w:rsidR="00115289">
        <w:rPr>
          <w:rFonts w:ascii="Times New Roman" w:hAnsi="Times New Roman" w:cs="Times New Roman"/>
          <w:sz w:val="26"/>
          <w:szCs w:val="26"/>
        </w:rPr>
        <w:t xml:space="preserve"> кровля</w:t>
      </w:r>
      <w:r w:rsidRPr="00A571AB">
        <w:rPr>
          <w:rFonts w:ascii="Times New Roman" w:hAnsi="Times New Roman" w:cs="Times New Roman"/>
          <w:sz w:val="26"/>
          <w:szCs w:val="26"/>
        </w:rPr>
        <w:t xml:space="preserve"> из рубероида или уже прогнивших досок. Особенно это опасно в весенне-летний период. В Соляной по этой причине это</w:t>
      </w:r>
      <w:r w:rsidR="006F5D6C" w:rsidRPr="00A571AB">
        <w:rPr>
          <w:rFonts w:ascii="Times New Roman" w:hAnsi="Times New Roman" w:cs="Times New Roman"/>
          <w:sz w:val="26"/>
          <w:szCs w:val="26"/>
        </w:rPr>
        <w:t xml:space="preserve"> трижды</w:t>
      </w:r>
      <w:r w:rsidRPr="00A571AB">
        <w:rPr>
          <w:rFonts w:ascii="Times New Roman" w:hAnsi="Times New Roman" w:cs="Times New Roman"/>
          <w:sz w:val="26"/>
          <w:szCs w:val="26"/>
        </w:rPr>
        <w:t xml:space="preserve"> происходило за </w:t>
      </w:r>
      <w:r w:rsidR="006F5D6C" w:rsidRPr="00A571AB">
        <w:rPr>
          <w:rFonts w:ascii="Times New Roman" w:hAnsi="Times New Roman" w:cs="Times New Roman"/>
          <w:sz w:val="26"/>
          <w:szCs w:val="26"/>
        </w:rPr>
        <w:t xml:space="preserve">тех же 2 года. </w:t>
      </w:r>
    </w:p>
    <w:p w:rsidR="006F5D6C" w:rsidRPr="00A571AB" w:rsidRDefault="006F5D6C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>4.Возгорание электрической проводки удлинителей, электроприборов, используемых для электрического обогрева теплиц весной – один пожар в 2018 году.</w:t>
      </w:r>
    </w:p>
    <w:p w:rsidR="006F5D6C" w:rsidRPr="00A571AB" w:rsidRDefault="006F5D6C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1AB">
        <w:rPr>
          <w:rFonts w:ascii="Times New Roman" w:hAnsi="Times New Roman" w:cs="Times New Roman"/>
          <w:sz w:val="26"/>
          <w:szCs w:val="26"/>
        </w:rPr>
        <w:t>5.Возгорание горючих материалов расположенных близко к топящейся печи – угольком из печи или поддувала, одежды, обуви на просушке, мебели – был один случай осенью 2021 года.</w:t>
      </w:r>
    </w:p>
    <w:p w:rsidR="004C76FD" w:rsidRPr="00A571AB" w:rsidRDefault="00115289" w:rsidP="004C7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F5D6C" w:rsidRPr="00A571AB">
        <w:rPr>
          <w:rFonts w:ascii="Times New Roman" w:hAnsi="Times New Roman" w:cs="Times New Roman"/>
          <w:sz w:val="26"/>
          <w:szCs w:val="26"/>
        </w:rPr>
        <w:t>Уважаемые жители, купите и установите звуковые извещатели, реагирующие на дым, бытовые огнетушите</w:t>
      </w:r>
      <w:r>
        <w:rPr>
          <w:rFonts w:ascii="Times New Roman" w:hAnsi="Times New Roman" w:cs="Times New Roman"/>
          <w:sz w:val="26"/>
          <w:szCs w:val="26"/>
        </w:rPr>
        <w:t xml:space="preserve">ли, хранящиеся, что называется </w:t>
      </w:r>
      <w:r w:rsidR="006F5D6C" w:rsidRPr="00A571AB">
        <w:rPr>
          <w:rFonts w:ascii="Times New Roman" w:hAnsi="Times New Roman" w:cs="Times New Roman"/>
          <w:sz w:val="26"/>
          <w:szCs w:val="26"/>
        </w:rPr>
        <w:t>«под рукой», соблюдайте правила пожарной безопасности, берегите своё имущество, свои жизни и здоровье.</w:t>
      </w:r>
      <w:r w:rsidR="004C76FD" w:rsidRPr="00A571AB">
        <w:rPr>
          <w:rFonts w:ascii="Times New Roman" w:hAnsi="Times New Roman" w:cs="Times New Roman"/>
          <w:sz w:val="26"/>
          <w:szCs w:val="26"/>
        </w:rPr>
        <w:t xml:space="preserve"> </w:t>
      </w:r>
      <w:r w:rsidR="006F5D6C" w:rsidRPr="00A571AB">
        <w:rPr>
          <w:rFonts w:ascii="Times New Roman" w:hAnsi="Times New Roman" w:cs="Times New Roman"/>
          <w:sz w:val="26"/>
          <w:szCs w:val="26"/>
        </w:rPr>
        <w:t>Не подвергайте такому риску тех, кто живет рядо</w:t>
      </w:r>
      <w:r w:rsidR="004C76FD" w:rsidRPr="00A571AB">
        <w:rPr>
          <w:rFonts w:ascii="Times New Roman" w:hAnsi="Times New Roman" w:cs="Times New Roman"/>
          <w:sz w:val="26"/>
          <w:szCs w:val="26"/>
        </w:rPr>
        <w:t>м.</w:t>
      </w:r>
    </w:p>
    <w:sectPr w:rsidR="004C76FD" w:rsidRPr="00A571AB" w:rsidSect="0011528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8B" w:rsidRDefault="001C728B" w:rsidP="00A571AB">
      <w:pPr>
        <w:spacing w:after="0" w:line="240" w:lineRule="auto"/>
      </w:pPr>
      <w:r>
        <w:separator/>
      </w:r>
    </w:p>
  </w:endnote>
  <w:endnote w:type="continuationSeparator" w:id="1">
    <w:p w:rsidR="001C728B" w:rsidRDefault="001C728B" w:rsidP="00A5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8B" w:rsidRDefault="001C728B" w:rsidP="00A571AB">
      <w:pPr>
        <w:spacing w:after="0" w:line="240" w:lineRule="auto"/>
      </w:pPr>
      <w:r>
        <w:separator/>
      </w:r>
    </w:p>
  </w:footnote>
  <w:footnote w:type="continuationSeparator" w:id="1">
    <w:p w:rsidR="001C728B" w:rsidRDefault="001C728B" w:rsidP="00A57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C55"/>
    <w:rsid w:val="00115289"/>
    <w:rsid w:val="00183E1F"/>
    <w:rsid w:val="001C728B"/>
    <w:rsid w:val="004C76FD"/>
    <w:rsid w:val="004F4C7A"/>
    <w:rsid w:val="00516ACF"/>
    <w:rsid w:val="005A7EEF"/>
    <w:rsid w:val="006F5D6C"/>
    <w:rsid w:val="00926C55"/>
    <w:rsid w:val="009823BF"/>
    <w:rsid w:val="00995C93"/>
    <w:rsid w:val="00A571AB"/>
    <w:rsid w:val="00C14236"/>
    <w:rsid w:val="00EB0752"/>
    <w:rsid w:val="00F7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1AB"/>
  </w:style>
  <w:style w:type="paragraph" w:styleId="a5">
    <w:name w:val="footer"/>
    <w:basedOn w:val="a"/>
    <w:link w:val="a6"/>
    <w:uiPriority w:val="99"/>
    <w:semiHidden/>
    <w:unhideWhenUsed/>
    <w:rsid w:val="00A5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Asus</cp:lastModifiedBy>
  <cp:revision>10</cp:revision>
  <dcterms:created xsi:type="dcterms:W3CDTF">2022-02-24T07:53:00Z</dcterms:created>
  <dcterms:modified xsi:type="dcterms:W3CDTF">2022-02-25T02:56:00Z</dcterms:modified>
</cp:coreProperties>
</file>