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50" w:rsidRPr="00646B50" w:rsidRDefault="00646B50" w:rsidP="00646B50">
      <w:pPr>
        <w:pStyle w:val="a3"/>
        <w:ind w:firstLine="709"/>
        <w:rPr>
          <w:rFonts w:ascii="Times New Roman" w:hAnsi="Times New Roman" w:cs="Times New Roman"/>
          <w:sz w:val="24"/>
          <w:szCs w:val="24"/>
        </w:rPr>
      </w:pPr>
      <w:r w:rsidRPr="00646B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6B50">
        <w:rPr>
          <w:rFonts w:ascii="Times New Roman" w:hAnsi="Times New Roman" w:cs="Times New Roman"/>
          <w:sz w:val="24"/>
          <w:szCs w:val="24"/>
        </w:rPr>
        <w:t xml:space="preserve">УТВЕРЖДАЮ </w:t>
      </w:r>
    </w:p>
    <w:p w:rsidR="00646B50" w:rsidRPr="00646B50" w:rsidRDefault="00646B50" w:rsidP="00646B50">
      <w:pPr>
        <w:pStyle w:val="a3"/>
        <w:ind w:firstLine="709"/>
        <w:rPr>
          <w:rFonts w:ascii="Times New Roman" w:hAnsi="Times New Roman" w:cs="Times New Roman"/>
          <w:sz w:val="24"/>
          <w:szCs w:val="24"/>
        </w:rPr>
      </w:pPr>
      <w:r>
        <w:rPr>
          <w:rFonts w:ascii="Times New Roman" w:hAnsi="Times New Roman" w:cs="Times New Roman"/>
          <w:sz w:val="24"/>
          <w:szCs w:val="24"/>
        </w:rPr>
        <w:t xml:space="preserve">                                                                      </w:t>
      </w:r>
      <w:r w:rsidRPr="00646B50">
        <w:rPr>
          <w:rFonts w:ascii="Times New Roman" w:hAnsi="Times New Roman" w:cs="Times New Roman"/>
          <w:sz w:val="24"/>
          <w:szCs w:val="24"/>
        </w:rPr>
        <w:t xml:space="preserve">Первый заместитель мэра Тайшетского района </w:t>
      </w:r>
    </w:p>
    <w:p w:rsidR="00646B50" w:rsidRDefault="00646B50" w:rsidP="00646B50">
      <w:pPr>
        <w:pStyle w:val="a3"/>
        <w:ind w:firstLine="709"/>
        <w:rPr>
          <w:rFonts w:ascii="Times New Roman" w:hAnsi="Times New Roman" w:cs="Times New Roman"/>
          <w:sz w:val="24"/>
          <w:szCs w:val="24"/>
        </w:rPr>
      </w:pPr>
      <w:r>
        <w:rPr>
          <w:rFonts w:ascii="Times New Roman" w:hAnsi="Times New Roman" w:cs="Times New Roman"/>
          <w:sz w:val="24"/>
          <w:szCs w:val="24"/>
        </w:rPr>
        <w:t xml:space="preserve">                                                                                 __________________</w:t>
      </w:r>
      <w:r w:rsidRPr="00646B50">
        <w:rPr>
          <w:rFonts w:ascii="Times New Roman" w:hAnsi="Times New Roman" w:cs="Times New Roman"/>
          <w:sz w:val="24"/>
          <w:szCs w:val="24"/>
        </w:rPr>
        <w:t xml:space="preserve">М.В. Малиновский </w:t>
      </w:r>
    </w:p>
    <w:p w:rsidR="00646B50" w:rsidRDefault="00646B50" w:rsidP="00646B50">
      <w:pPr>
        <w:pStyle w:val="a3"/>
        <w:ind w:firstLine="709"/>
        <w:rPr>
          <w:rFonts w:ascii="Times New Roman" w:hAnsi="Times New Roman" w:cs="Times New Roman"/>
          <w:sz w:val="24"/>
          <w:szCs w:val="24"/>
        </w:rPr>
      </w:pPr>
    </w:p>
    <w:p w:rsidR="00646B50" w:rsidRDefault="00646B50" w:rsidP="00646B50">
      <w:pPr>
        <w:pStyle w:val="a3"/>
        <w:ind w:firstLine="709"/>
        <w:jc w:val="center"/>
        <w:rPr>
          <w:rFonts w:ascii="Times New Roman" w:hAnsi="Times New Roman" w:cs="Times New Roman"/>
          <w:sz w:val="24"/>
          <w:szCs w:val="24"/>
        </w:rPr>
      </w:pPr>
      <w:r w:rsidRPr="00646B50">
        <w:rPr>
          <w:rFonts w:ascii="Times New Roman" w:hAnsi="Times New Roman" w:cs="Times New Roman"/>
          <w:sz w:val="24"/>
          <w:szCs w:val="24"/>
        </w:rPr>
        <w:t>ПРОТОКОЛ</w:t>
      </w:r>
    </w:p>
    <w:p w:rsidR="00646B50" w:rsidRDefault="00646B50" w:rsidP="00646B50">
      <w:pPr>
        <w:pStyle w:val="a3"/>
        <w:ind w:firstLine="709"/>
        <w:jc w:val="center"/>
        <w:rPr>
          <w:rFonts w:ascii="Times New Roman" w:hAnsi="Times New Roman" w:cs="Times New Roman"/>
          <w:sz w:val="24"/>
          <w:szCs w:val="24"/>
        </w:rPr>
      </w:pPr>
      <w:r w:rsidRPr="00646B50">
        <w:rPr>
          <w:rFonts w:ascii="Times New Roman" w:hAnsi="Times New Roman" w:cs="Times New Roman"/>
          <w:sz w:val="24"/>
          <w:szCs w:val="24"/>
        </w:rPr>
        <w:t>совещания о принятии мер по обеспечению безопасной жизнедеятельности жителей муниципальных образований Тайшетского района, проживающих в зоне возможного подтопления (затопления) в результате негативного воздействия вод р</w:t>
      </w:r>
      <w:proofErr w:type="gramStart"/>
      <w:r w:rsidRPr="00646B50">
        <w:rPr>
          <w:rFonts w:ascii="Times New Roman" w:hAnsi="Times New Roman" w:cs="Times New Roman"/>
          <w:sz w:val="24"/>
          <w:szCs w:val="24"/>
        </w:rPr>
        <w:t>.Б</w:t>
      </w:r>
      <w:proofErr w:type="gramEnd"/>
      <w:r w:rsidRPr="00646B50">
        <w:rPr>
          <w:rFonts w:ascii="Times New Roman" w:hAnsi="Times New Roman" w:cs="Times New Roman"/>
          <w:sz w:val="24"/>
          <w:szCs w:val="24"/>
        </w:rPr>
        <w:t xml:space="preserve">ирюса. </w:t>
      </w:r>
    </w:p>
    <w:p w:rsidR="00646B50" w:rsidRDefault="00646B50" w:rsidP="00646B50">
      <w:pPr>
        <w:pStyle w:val="a3"/>
        <w:ind w:firstLine="709"/>
        <w:jc w:val="center"/>
        <w:rPr>
          <w:rFonts w:ascii="Times New Roman" w:hAnsi="Times New Roman" w:cs="Times New Roman"/>
          <w:sz w:val="24"/>
          <w:szCs w:val="24"/>
        </w:rPr>
      </w:pPr>
    </w:p>
    <w:p w:rsidR="00646B50" w:rsidRDefault="00646B50" w:rsidP="00646B50">
      <w:pPr>
        <w:pStyle w:val="a3"/>
        <w:rPr>
          <w:rFonts w:ascii="Times New Roman" w:hAnsi="Times New Roman" w:cs="Times New Roman"/>
          <w:sz w:val="24"/>
          <w:szCs w:val="24"/>
        </w:rPr>
      </w:pPr>
      <w:r w:rsidRPr="00646B50">
        <w:rPr>
          <w:rFonts w:ascii="Times New Roman" w:hAnsi="Times New Roman" w:cs="Times New Roman"/>
          <w:sz w:val="24"/>
          <w:szCs w:val="24"/>
        </w:rPr>
        <w:t>29 января 2020 года</w:t>
      </w:r>
      <w:r>
        <w:rPr>
          <w:rFonts w:ascii="Times New Roman" w:hAnsi="Times New Roman" w:cs="Times New Roman"/>
          <w:sz w:val="24"/>
          <w:szCs w:val="24"/>
        </w:rPr>
        <w:t xml:space="preserve">                                                                                  </w:t>
      </w:r>
      <w:r w:rsidRPr="00646B50">
        <w:rPr>
          <w:rFonts w:ascii="Times New Roman" w:hAnsi="Times New Roman" w:cs="Times New Roman"/>
          <w:sz w:val="24"/>
          <w:szCs w:val="24"/>
        </w:rPr>
        <w:t xml:space="preserve"> </w:t>
      </w:r>
      <w:proofErr w:type="gramStart"/>
      <w:r w:rsidRPr="00646B50">
        <w:rPr>
          <w:rFonts w:ascii="Times New Roman" w:hAnsi="Times New Roman" w:cs="Times New Roman"/>
          <w:sz w:val="24"/>
          <w:szCs w:val="24"/>
        </w:rPr>
        <w:t>г</w:t>
      </w:r>
      <w:proofErr w:type="gramEnd"/>
      <w:r w:rsidRPr="00646B50">
        <w:rPr>
          <w:rFonts w:ascii="Times New Roman" w:hAnsi="Times New Roman" w:cs="Times New Roman"/>
          <w:sz w:val="24"/>
          <w:szCs w:val="24"/>
        </w:rPr>
        <w:t xml:space="preserve">. Тайшет, ул. Суворова 13 10-00 ч. </w:t>
      </w:r>
    </w:p>
    <w:p w:rsidR="00646B50" w:rsidRDefault="00646B50" w:rsidP="00646B50">
      <w:pPr>
        <w:pStyle w:val="a3"/>
        <w:rPr>
          <w:rFonts w:ascii="Times New Roman" w:hAnsi="Times New Roman" w:cs="Times New Roman"/>
          <w:sz w:val="24"/>
          <w:szCs w:val="24"/>
        </w:rPr>
      </w:pPr>
    </w:p>
    <w:p w:rsidR="00646B50" w:rsidRDefault="00646B50" w:rsidP="00646B50">
      <w:pPr>
        <w:pStyle w:val="a3"/>
        <w:rPr>
          <w:rFonts w:ascii="Times New Roman" w:hAnsi="Times New Roman" w:cs="Times New Roman"/>
          <w:sz w:val="24"/>
          <w:szCs w:val="24"/>
        </w:rPr>
      </w:pPr>
      <w:r w:rsidRPr="00646B50">
        <w:rPr>
          <w:rFonts w:ascii="Times New Roman" w:hAnsi="Times New Roman" w:cs="Times New Roman"/>
          <w:sz w:val="24"/>
          <w:szCs w:val="24"/>
        </w:rPr>
        <w:t xml:space="preserve">ПРЕДСЕДАТЕЛЬСТВУЮЩИЙ: </w:t>
      </w:r>
    </w:p>
    <w:p w:rsidR="00646B50" w:rsidRDefault="00646B50" w:rsidP="00646B50">
      <w:pPr>
        <w:pStyle w:val="a3"/>
        <w:rPr>
          <w:rFonts w:ascii="Times New Roman" w:hAnsi="Times New Roman" w:cs="Times New Roman"/>
          <w:sz w:val="24"/>
          <w:szCs w:val="24"/>
        </w:rPr>
      </w:pPr>
      <w:r w:rsidRPr="00646B50">
        <w:rPr>
          <w:rFonts w:ascii="Times New Roman" w:hAnsi="Times New Roman" w:cs="Times New Roman"/>
          <w:sz w:val="24"/>
          <w:szCs w:val="24"/>
        </w:rPr>
        <w:t xml:space="preserve">М.В. Малиновский - Заместитель мэра Тайшетского района. </w:t>
      </w:r>
    </w:p>
    <w:p w:rsidR="00646B50" w:rsidRDefault="00646B50" w:rsidP="00646B50">
      <w:pPr>
        <w:pStyle w:val="a3"/>
        <w:rPr>
          <w:rFonts w:ascii="Times New Roman" w:hAnsi="Times New Roman" w:cs="Times New Roman"/>
          <w:sz w:val="24"/>
          <w:szCs w:val="24"/>
        </w:rPr>
      </w:pPr>
      <w:r w:rsidRPr="00646B50">
        <w:rPr>
          <w:rFonts w:ascii="Times New Roman" w:hAnsi="Times New Roman" w:cs="Times New Roman"/>
          <w:sz w:val="24"/>
          <w:szCs w:val="24"/>
        </w:rPr>
        <w:t xml:space="preserve">СЕКРЕТАРЬ: </w:t>
      </w:r>
    </w:p>
    <w:p w:rsidR="00646B50" w:rsidRDefault="00646B50" w:rsidP="00646B50">
      <w:pPr>
        <w:pStyle w:val="a3"/>
        <w:rPr>
          <w:rFonts w:ascii="Times New Roman" w:hAnsi="Times New Roman" w:cs="Times New Roman"/>
          <w:sz w:val="24"/>
          <w:szCs w:val="24"/>
        </w:rPr>
      </w:pPr>
      <w:r w:rsidRPr="00646B50">
        <w:rPr>
          <w:rFonts w:ascii="Times New Roman" w:hAnsi="Times New Roman" w:cs="Times New Roman"/>
          <w:sz w:val="24"/>
          <w:szCs w:val="24"/>
        </w:rPr>
        <w:t xml:space="preserve">В.М. </w:t>
      </w:r>
      <w:proofErr w:type="spellStart"/>
      <w:r w:rsidRPr="00646B50">
        <w:rPr>
          <w:rFonts w:ascii="Times New Roman" w:hAnsi="Times New Roman" w:cs="Times New Roman"/>
          <w:sz w:val="24"/>
          <w:szCs w:val="24"/>
        </w:rPr>
        <w:t>Преловская</w:t>
      </w:r>
      <w:proofErr w:type="spellEnd"/>
      <w:r w:rsidRPr="00646B50">
        <w:rPr>
          <w:rFonts w:ascii="Times New Roman" w:hAnsi="Times New Roman" w:cs="Times New Roman"/>
          <w:sz w:val="24"/>
          <w:szCs w:val="24"/>
        </w:rPr>
        <w:t xml:space="preserve"> - заместитель начальника Управления экономики и промышленной политики администрации Тайшетского района</w:t>
      </w:r>
    </w:p>
    <w:p w:rsidR="00646B50" w:rsidRDefault="00646B50" w:rsidP="00646B50">
      <w:pPr>
        <w:pStyle w:val="a3"/>
        <w:rPr>
          <w:rFonts w:ascii="Times New Roman" w:hAnsi="Times New Roman" w:cs="Times New Roman"/>
          <w:sz w:val="24"/>
          <w:szCs w:val="24"/>
        </w:rPr>
      </w:pPr>
      <w:r w:rsidRPr="00646B50">
        <w:rPr>
          <w:rFonts w:ascii="Times New Roman" w:hAnsi="Times New Roman" w:cs="Times New Roman"/>
          <w:sz w:val="24"/>
          <w:szCs w:val="24"/>
        </w:rPr>
        <w:t xml:space="preserve"> ПРИСУТСТВОВАЛИ: </w:t>
      </w:r>
    </w:p>
    <w:p w:rsidR="00646B50" w:rsidRDefault="00646B50" w:rsidP="00646B50">
      <w:pPr>
        <w:pStyle w:val="a3"/>
        <w:rPr>
          <w:rFonts w:ascii="Times New Roman" w:hAnsi="Times New Roman" w:cs="Times New Roman"/>
          <w:sz w:val="24"/>
          <w:szCs w:val="24"/>
        </w:rPr>
      </w:pPr>
      <w:r w:rsidRPr="00646B50">
        <w:rPr>
          <w:rFonts w:ascii="Times New Roman" w:hAnsi="Times New Roman" w:cs="Times New Roman"/>
          <w:sz w:val="24"/>
          <w:szCs w:val="24"/>
        </w:rPr>
        <w:t xml:space="preserve">1. Е.В. Ефимова - заместитель мэра Тайшетского района по </w:t>
      </w:r>
      <w:proofErr w:type="spellStart"/>
      <w:r w:rsidRPr="00646B50">
        <w:rPr>
          <w:rFonts w:ascii="Times New Roman" w:hAnsi="Times New Roman" w:cs="Times New Roman"/>
          <w:sz w:val="24"/>
          <w:szCs w:val="24"/>
        </w:rPr>
        <w:t>финансовоэкономическим</w:t>
      </w:r>
      <w:proofErr w:type="spellEnd"/>
      <w:r w:rsidRPr="00646B50">
        <w:rPr>
          <w:rFonts w:ascii="Times New Roman" w:hAnsi="Times New Roman" w:cs="Times New Roman"/>
          <w:sz w:val="24"/>
          <w:szCs w:val="24"/>
        </w:rPr>
        <w:t xml:space="preserve"> вопросам; 2. Председатель КУМИ района - Щербаков А.А., </w:t>
      </w:r>
    </w:p>
    <w:p w:rsidR="00646B50" w:rsidRDefault="00646B50" w:rsidP="00646B50">
      <w:pPr>
        <w:pStyle w:val="a3"/>
        <w:rPr>
          <w:rFonts w:ascii="Times New Roman" w:hAnsi="Times New Roman" w:cs="Times New Roman"/>
          <w:sz w:val="24"/>
          <w:szCs w:val="24"/>
        </w:rPr>
      </w:pPr>
      <w:r w:rsidRPr="00646B50">
        <w:rPr>
          <w:rFonts w:ascii="Times New Roman" w:hAnsi="Times New Roman" w:cs="Times New Roman"/>
          <w:sz w:val="24"/>
          <w:szCs w:val="24"/>
        </w:rPr>
        <w:t xml:space="preserve">3. Заместитель председателя КУМИ района Кудрявцев Е.Ю.; </w:t>
      </w:r>
    </w:p>
    <w:p w:rsidR="00646B50" w:rsidRDefault="00646B50" w:rsidP="00646B50">
      <w:pPr>
        <w:pStyle w:val="a3"/>
        <w:rPr>
          <w:rFonts w:ascii="Times New Roman" w:hAnsi="Times New Roman" w:cs="Times New Roman"/>
          <w:sz w:val="24"/>
          <w:szCs w:val="24"/>
        </w:rPr>
      </w:pPr>
      <w:r w:rsidRPr="00646B50">
        <w:rPr>
          <w:rFonts w:ascii="Times New Roman" w:hAnsi="Times New Roman" w:cs="Times New Roman"/>
          <w:sz w:val="24"/>
          <w:szCs w:val="24"/>
        </w:rPr>
        <w:t xml:space="preserve">4. Директор МКУ «Служба ГО и ЧС» Хомяков В.В., </w:t>
      </w:r>
    </w:p>
    <w:p w:rsidR="00646B50" w:rsidRDefault="00646B50" w:rsidP="00646B50">
      <w:pPr>
        <w:pStyle w:val="a3"/>
        <w:rPr>
          <w:rFonts w:ascii="Times New Roman" w:hAnsi="Times New Roman" w:cs="Times New Roman"/>
          <w:sz w:val="24"/>
          <w:szCs w:val="24"/>
        </w:rPr>
      </w:pPr>
      <w:r w:rsidRPr="00646B50">
        <w:rPr>
          <w:rFonts w:ascii="Times New Roman" w:hAnsi="Times New Roman" w:cs="Times New Roman"/>
          <w:sz w:val="24"/>
          <w:szCs w:val="24"/>
        </w:rPr>
        <w:t xml:space="preserve">5. Г лавы муниципальных образований: </w:t>
      </w:r>
      <w:proofErr w:type="spellStart"/>
      <w:r w:rsidRPr="00646B50">
        <w:rPr>
          <w:rFonts w:ascii="Times New Roman" w:hAnsi="Times New Roman" w:cs="Times New Roman"/>
          <w:sz w:val="24"/>
          <w:szCs w:val="24"/>
        </w:rPr>
        <w:t>Бирюсинское</w:t>
      </w:r>
      <w:proofErr w:type="spellEnd"/>
      <w:r w:rsidRPr="00646B50">
        <w:rPr>
          <w:rFonts w:ascii="Times New Roman" w:hAnsi="Times New Roman" w:cs="Times New Roman"/>
          <w:sz w:val="24"/>
          <w:szCs w:val="24"/>
        </w:rPr>
        <w:t xml:space="preserve"> сельское поселение - Сидорова А. А., Соляновское сельское поселение - Донской Ю.Л., </w:t>
      </w:r>
      <w:proofErr w:type="spellStart"/>
      <w:r w:rsidRPr="00646B50">
        <w:rPr>
          <w:rFonts w:ascii="Times New Roman" w:hAnsi="Times New Roman" w:cs="Times New Roman"/>
          <w:sz w:val="24"/>
          <w:szCs w:val="24"/>
        </w:rPr>
        <w:t>Шиткинское</w:t>
      </w:r>
      <w:proofErr w:type="spellEnd"/>
      <w:r w:rsidRPr="00646B50">
        <w:rPr>
          <w:rFonts w:ascii="Times New Roman" w:hAnsi="Times New Roman" w:cs="Times New Roman"/>
          <w:sz w:val="24"/>
          <w:szCs w:val="24"/>
        </w:rPr>
        <w:t xml:space="preserve"> сельское поселение - Степанова Т.Э. (заместитель главы)</w:t>
      </w:r>
    </w:p>
    <w:p w:rsidR="00646B50" w:rsidRDefault="00646B50" w:rsidP="00646B50">
      <w:pPr>
        <w:pStyle w:val="a3"/>
        <w:rPr>
          <w:rFonts w:ascii="Times New Roman" w:hAnsi="Times New Roman" w:cs="Times New Roman"/>
          <w:sz w:val="24"/>
          <w:szCs w:val="24"/>
        </w:rPr>
      </w:pPr>
      <w:r w:rsidRPr="00646B50">
        <w:rPr>
          <w:rFonts w:ascii="Times New Roman" w:hAnsi="Times New Roman" w:cs="Times New Roman"/>
          <w:sz w:val="24"/>
          <w:szCs w:val="24"/>
        </w:rPr>
        <w:t xml:space="preserve"> 6. Директор МБУ «ПСБ Тайшетского района» - Евстратов Р.К.. </w:t>
      </w:r>
    </w:p>
    <w:p w:rsidR="00646B50" w:rsidRDefault="00646B50" w:rsidP="00646B50">
      <w:pPr>
        <w:pStyle w:val="a3"/>
        <w:rPr>
          <w:rFonts w:ascii="Times New Roman" w:hAnsi="Times New Roman" w:cs="Times New Roman"/>
          <w:sz w:val="24"/>
          <w:szCs w:val="24"/>
        </w:rPr>
      </w:pPr>
    </w:p>
    <w:p w:rsidR="00646B50" w:rsidRDefault="00646B50" w:rsidP="00646B50">
      <w:pPr>
        <w:pStyle w:val="a3"/>
        <w:rPr>
          <w:rFonts w:ascii="Times New Roman" w:hAnsi="Times New Roman" w:cs="Times New Roman"/>
          <w:sz w:val="24"/>
          <w:szCs w:val="24"/>
        </w:rPr>
      </w:pPr>
      <w:r w:rsidRPr="00646B50">
        <w:rPr>
          <w:rFonts w:ascii="Times New Roman" w:hAnsi="Times New Roman" w:cs="Times New Roman"/>
          <w:sz w:val="24"/>
          <w:szCs w:val="24"/>
        </w:rPr>
        <w:t xml:space="preserve">ПОВЕСТКА ДНЯ: </w:t>
      </w:r>
    </w:p>
    <w:p w:rsidR="00646B50" w:rsidRDefault="00646B50" w:rsidP="00646B50">
      <w:pPr>
        <w:pStyle w:val="a3"/>
        <w:ind w:firstLine="709"/>
        <w:jc w:val="both"/>
        <w:rPr>
          <w:rFonts w:ascii="Times New Roman" w:hAnsi="Times New Roman" w:cs="Times New Roman"/>
          <w:sz w:val="24"/>
          <w:szCs w:val="24"/>
        </w:rPr>
      </w:pPr>
      <w:r>
        <w:rPr>
          <w:rFonts w:ascii="Times New Roman" w:hAnsi="Times New Roman" w:cs="Times New Roman"/>
          <w:sz w:val="24"/>
          <w:szCs w:val="24"/>
        </w:rPr>
        <w:t>П</w:t>
      </w:r>
      <w:r w:rsidRPr="00646B50">
        <w:rPr>
          <w:rFonts w:ascii="Times New Roman" w:hAnsi="Times New Roman" w:cs="Times New Roman"/>
          <w:sz w:val="24"/>
          <w:szCs w:val="24"/>
        </w:rPr>
        <w:t xml:space="preserve">ринятие мер по обеспечению безопасной жизнедеятельности жителей муниципальных образований Тайшетского района, проживающих в зоне возможного подтопления (затопления) в результате негативного воздействия вод р. Бирюса. </w:t>
      </w:r>
    </w:p>
    <w:p w:rsidR="00646B50" w:rsidRDefault="00646B50" w:rsidP="00646B50">
      <w:pPr>
        <w:pStyle w:val="a3"/>
        <w:ind w:firstLine="709"/>
        <w:jc w:val="both"/>
        <w:rPr>
          <w:rFonts w:ascii="Times New Roman" w:hAnsi="Times New Roman" w:cs="Times New Roman"/>
          <w:sz w:val="24"/>
          <w:szCs w:val="24"/>
        </w:rPr>
      </w:pPr>
    </w:p>
    <w:p w:rsidR="00646B50" w:rsidRDefault="00646B50" w:rsidP="00646B50">
      <w:pPr>
        <w:pStyle w:val="a3"/>
        <w:rPr>
          <w:rFonts w:ascii="Times New Roman" w:hAnsi="Times New Roman" w:cs="Times New Roman"/>
          <w:sz w:val="24"/>
          <w:szCs w:val="24"/>
        </w:rPr>
      </w:pPr>
      <w:r w:rsidRPr="00646B50">
        <w:rPr>
          <w:rFonts w:ascii="Times New Roman" w:hAnsi="Times New Roman" w:cs="Times New Roman"/>
          <w:sz w:val="24"/>
          <w:szCs w:val="24"/>
        </w:rPr>
        <w:t xml:space="preserve">СЛУШАЛИ: </w:t>
      </w:r>
    </w:p>
    <w:p w:rsidR="00646B50" w:rsidRDefault="00646B50" w:rsidP="00646B50">
      <w:pPr>
        <w:pStyle w:val="a3"/>
        <w:rPr>
          <w:rFonts w:ascii="Times New Roman" w:hAnsi="Times New Roman" w:cs="Times New Roman"/>
          <w:sz w:val="24"/>
          <w:szCs w:val="24"/>
        </w:rPr>
      </w:pPr>
    </w:p>
    <w:p w:rsidR="00646B50" w:rsidRDefault="00646B50" w:rsidP="0083562A">
      <w:pPr>
        <w:pStyle w:val="a3"/>
        <w:spacing w:line="360" w:lineRule="auto"/>
        <w:ind w:firstLine="709"/>
        <w:jc w:val="both"/>
        <w:rPr>
          <w:rFonts w:ascii="Times New Roman" w:hAnsi="Times New Roman" w:cs="Times New Roman"/>
          <w:sz w:val="24"/>
          <w:szCs w:val="24"/>
        </w:rPr>
      </w:pPr>
      <w:r w:rsidRPr="00646B50">
        <w:rPr>
          <w:rFonts w:ascii="Times New Roman" w:hAnsi="Times New Roman" w:cs="Times New Roman"/>
          <w:sz w:val="24"/>
          <w:szCs w:val="24"/>
        </w:rPr>
        <w:t xml:space="preserve">1. Вступительное слово: </w:t>
      </w:r>
      <w:proofErr w:type="gramStart"/>
      <w:r w:rsidRPr="00646B50">
        <w:rPr>
          <w:rFonts w:ascii="Times New Roman" w:hAnsi="Times New Roman" w:cs="Times New Roman"/>
          <w:sz w:val="24"/>
          <w:szCs w:val="24"/>
        </w:rPr>
        <w:t>М.В. Малиновский о цели проведения совещания: о необходимости исполнения и обсуждения мер по обеспечению безопасной жизнедеятельности жителей муниципальных образований Тайшетского района, проживающих в зоне возможного подтопления (затопления) в результате негативного воздействия вод р. Бирюса, исполнении муниципальных контрактов на оказание услуги по выполнению проектно документации на реконструкцию или строительство гидротехнических защитных сооружений вдоль берега реки Бирюса, обсуждении возникающих в ходе</w:t>
      </w:r>
      <w:proofErr w:type="gramEnd"/>
      <w:r w:rsidRPr="00646B50">
        <w:rPr>
          <w:rFonts w:ascii="Times New Roman" w:hAnsi="Times New Roman" w:cs="Times New Roman"/>
          <w:sz w:val="24"/>
          <w:szCs w:val="24"/>
        </w:rPr>
        <w:t xml:space="preserve"> реализации данного направления проблемных вопросов, пути их решения.</w:t>
      </w:r>
    </w:p>
    <w:p w:rsidR="00646B50" w:rsidRDefault="00646B50" w:rsidP="0083562A">
      <w:pPr>
        <w:pStyle w:val="a3"/>
        <w:spacing w:line="360" w:lineRule="auto"/>
        <w:ind w:firstLine="709"/>
        <w:jc w:val="both"/>
        <w:rPr>
          <w:rFonts w:ascii="Times New Roman" w:hAnsi="Times New Roman" w:cs="Times New Roman"/>
          <w:sz w:val="24"/>
          <w:szCs w:val="24"/>
        </w:rPr>
      </w:pPr>
      <w:r w:rsidRPr="00646B50">
        <w:rPr>
          <w:rFonts w:ascii="Times New Roman" w:hAnsi="Times New Roman" w:cs="Times New Roman"/>
          <w:sz w:val="24"/>
          <w:szCs w:val="24"/>
        </w:rPr>
        <w:t xml:space="preserve"> 2. Докладывает Степанова Т.Э.: срок исполнения муниципального контракта на выполнение проектно документации на строительство гидротехнического защитного сооружения вдоль берега р</w:t>
      </w:r>
      <w:proofErr w:type="gramStart"/>
      <w:r w:rsidRPr="00646B50">
        <w:rPr>
          <w:rFonts w:ascii="Times New Roman" w:hAnsi="Times New Roman" w:cs="Times New Roman"/>
          <w:sz w:val="24"/>
          <w:szCs w:val="24"/>
        </w:rPr>
        <w:t>.Б</w:t>
      </w:r>
      <w:proofErr w:type="gramEnd"/>
      <w:r w:rsidRPr="00646B50">
        <w:rPr>
          <w:rFonts w:ascii="Times New Roman" w:hAnsi="Times New Roman" w:cs="Times New Roman"/>
          <w:sz w:val="24"/>
          <w:szCs w:val="24"/>
        </w:rPr>
        <w:t xml:space="preserve">ирюса в районе </w:t>
      </w:r>
      <w:proofErr w:type="spellStart"/>
      <w:r w:rsidRPr="00646B50">
        <w:rPr>
          <w:rFonts w:ascii="Times New Roman" w:hAnsi="Times New Roman" w:cs="Times New Roman"/>
          <w:sz w:val="24"/>
          <w:szCs w:val="24"/>
        </w:rPr>
        <w:t>Шиткиноского</w:t>
      </w:r>
      <w:proofErr w:type="spellEnd"/>
      <w:r w:rsidRPr="00646B50">
        <w:rPr>
          <w:rFonts w:ascii="Times New Roman" w:hAnsi="Times New Roman" w:cs="Times New Roman"/>
          <w:sz w:val="24"/>
          <w:szCs w:val="24"/>
        </w:rPr>
        <w:t xml:space="preserve"> МО - июль 2020 года. Изыскательские работы уже проведены. В </w:t>
      </w:r>
      <w:proofErr w:type="spellStart"/>
      <w:r w:rsidRPr="00646B50">
        <w:rPr>
          <w:rFonts w:ascii="Times New Roman" w:hAnsi="Times New Roman" w:cs="Times New Roman"/>
          <w:sz w:val="24"/>
          <w:szCs w:val="24"/>
        </w:rPr>
        <w:t>министрество</w:t>
      </w:r>
      <w:proofErr w:type="spellEnd"/>
      <w:r w:rsidRPr="00646B50">
        <w:rPr>
          <w:rFonts w:ascii="Times New Roman" w:hAnsi="Times New Roman" w:cs="Times New Roman"/>
          <w:sz w:val="24"/>
          <w:szCs w:val="24"/>
        </w:rPr>
        <w:t xml:space="preserve"> природных ресурсов направлена </w:t>
      </w:r>
      <w:r w:rsidRPr="00646B50">
        <w:rPr>
          <w:rFonts w:ascii="Times New Roman" w:hAnsi="Times New Roman" w:cs="Times New Roman"/>
          <w:sz w:val="24"/>
          <w:szCs w:val="24"/>
        </w:rPr>
        <w:lastRenderedPageBreak/>
        <w:t xml:space="preserve">заявка о выделении 15 </w:t>
      </w:r>
      <w:proofErr w:type="spellStart"/>
      <w:proofErr w:type="gramStart"/>
      <w:r w:rsidRPr="00646B50">
        <w:rPr>
          <w:rFonts w:ascii="Times New Roman" w:hAnsi="Times New Roman" w:cs="Times New Roman"/>
          <w:sz w:val="24"/>
          <w:szCs w:val="24"/>
        </w:rPr>
        <w:t>млн</w:t>
      </w:r>
      <w:proofErr w:type="spellEnd"/>
      <w:proofErr w:type="gramEnd"/>
      <w:r w:rsidRPr="00646B50">
        <w:rPr>
          <w:rFonts w:ascii="Times New Roman" w:hAnsi="Times New Roman" w:cs="Times New Roman"/>
          <w:sz w:val="24"/>
          <w:szCs w:val="24"/>
        </w:rPr>
        <w:t xml:space="preserve"> рублей на оплату работ. В настоящее время не понятно, кто будет осуществлять оформление земельных участков под строительство гидротехнического сооружения. Евстратов: собственники планируемого к строительству гидротехнического сооружения. В данном случае - </w:t>
      </w:r>
      <w:proofErr w:type="spellStart"/>
      <w:r w:rsidRPr="00646B50">
        <w:rPr>
          <w:rFonts w:ascii="Times New Roman" w:hAnsi="Times New Roman" w:cs="Times New Roman"/>
          <w:sz w:val="24"/>
          <w:szCs w:val="24"/>
        </w:rPr>
        <w:t>Шиткинское</w:t>
      </w:r>
      <w:proofErr w:type="spellEnd"/>
      <w:r w:rsidRPr="00646B50">
        <w:rPr>
          <w:rFonts w:ascii="Times New Roman" w:hAnsi="Times New Roman" w:cs="Times New Roman"/>
          <w:sz w:val="24"/>
          <w:szCs w:val="24"/>
        </w:rPr>
        <w:t xml:space="preserve"> МО должно поставить земли на кадастровый учет. </w:t>
      </w:r>
      <w:proofErr w:type="gramStart"/>
      <w:r w:rsidRPr="00646B50">
        <w:rPr>
          <w:rFonts w:ascii="Times New Roman" w:hAnsi="Times New Roman" w:cs="Times New Roman"/>
          <w:sz w:val="24"/>
          <w:szCs w:val="24"/>
        </w:rPr>
        <w:t>Малиновский</w:t>
      </w:r>
      <w:proofErr w:type="gramEnd"/>
      <w:r w:rsidRPr="00646B50">
        <w:rPr>
          <w:rFonts w:ascii="Times New Roman" w:hAnsi="Times New Roman" w:cs="Times New Roman"/>
          <w:sz w:val="24"/>
          <w:szCs w:val="24"/>
        </w:rPr>
        <w:t xml:space="preserve">: каким образом осуществляется информирование населения муниципального образования о планируемом строительстве гидротехнического защитного сооружения? Степанова: организовано информирование населения путем проведения общего собрания жителей </w:t>
      </w:r>
      <w:proofErr w:type="spellStart"/>
      <w:r w:rsidRPr="00646B50">
        <w:rPr>
          <w:rFonts w:ascii="Times New Roman" w:hAnsi="Times New Roman" w:cs="Times New Roman"/>
          <w:sz w:val="24"/>
          <w:szCs w:val="24"/>
        </w:rPr>
        <w:t>Шиткинского</w:t>
      </w:r>
      <w:proofErr w:type="spellEnd"/>
      <w:r w:rsidRPr="00646B50">
        <w:rPr>
          <w:rFonts w:ascii="Times New Roman" w:hAnsi="Times New Roman" w:cs="Times New Roman"/>
          <w:sz w:val="24"/>
          <w:szCs w:val="24"/>
        </w:rPr>
        <w:t xml:space="preserve"> МО. На собрании присутствовало 11 жителей, что подтверждается данными протокола. Представители «</w:t>
      </w:r>
      <w:proofErr w:type="spellStart"/>
      <w:r w:rsidRPr="00646B50">
        <w:rPr>
          <w:rFonts w:ascii="Times New Roman" w:hAnsi="Times New Roman" w:cs="Times New Roman"/>
          <w:sz w:val="24"/>
          <w:szCs w:val="24"/>
        </w:rPr>
        <w:t>Водоканалпроект</w:t>
      </w:r>
      <w:proofErr w:type="spellEnd"/>
      <w:r w:rsidRPr="00646B50">
        <w:rPr>
          <w:rFonts w:ascii="Times New Roman" w:hAnsi="Times New Roman" w:cs="Times New Roman"/>
          <w:sz w:val="24"/>
          <w:szCs w:val="24"/>
        </w:rPr>
        <w:t xml:space="preserve"> АО Красноярский Институт», осуществляющего подготовку проектной документации по строительству гидротехнического сооружения, представили для данного собрания все необходимые сведения, свидетельствующие о необходимости проведения данного вида работ, принципу противодействия сооружения негативному воздействию вод р. Бирюса. Ефимова: </w:t>
      </w:r>
      <w:proofErr w:type="gramStart"/>
      <w:r w:rsidRPr="00646B50">
        <w:rPr>
          <w:rFonts w:ascii="Times New Roman" w:hAnsi="Times New Roman" w:cs="Times New Roman"/>
          <w:sz w:val="24"/>
          <w:szCs w:val="24"/>
        </w:rPr>
        <w:t>В соответствии с постановлением Правительства Иркутской области от 11.10.2019 № 842-пп «О внесении изменений в государственную программу Иркутской области "Охрана окружающей среды" на 2019 - 2024 годы», Правительство Иркутской области постановило внести в государственную программу Иркутской области «Охрана окружающей среды» на 2019 - 2024 годы, утвержденную постановлением Правительства Иркутской области от 29 октября 2018 года № 776-пп ряд изменений, которыми предусмотрены финансирование и мероприятия</w:t>
      </w:r>
      <w:proofErr w:type="gramEnd"/>
      <w:r w:rsidRPr="00646B50">
        <w:rPr>
          <w:rFonts w:ascii="Times New Roman" w:hAnsi="Times New Roman" w:cs="Times New Roman"/>
          <w:sz w:val="24"/>
          <w:szCs w:val="24"/>
        </w:rPr>
        <w:t xml:space="preserve">, </w:t>
      </w:r>
      <w:proofErr w:type="gramStart"/>
      <w:r w:rsidRPr="00646B50">
        <w:rPr>
          <w:rFonts w:ascii="Times New Roman" w:hAnsi="Times New Roman" w:cs="Times New Roman"/>
          <w:sz w:val="24"/>
          <w:szCs w:val="24"/>
        </w:rPr>
        <w:t>направленные</w:t>
      </w:r>
      <w:proofErr w:type="gramEnd"/>
      <w:r w:rsidRPr="00646B50">
        <w:rPr>
          <w:rFonts w:ascii="Times New Roman" w:hAnsi="Times New Roman" w:cs="Times New Roman"/>
          <w:sz w:val="24"/>
          <w:szCs w:val="24"/>
        </w:rPr>
        <w:t xml:space="preserve"> на строительство (реконструкцию) гидротехнических сооружений. Согласно государственной программы, предусмотрены следующие мероприятия: разработка проектной документации по объекту «Инженерная защита от затопления водами реки Бирюса в п</w:t>
      </w:r>
      <w:proofErr w:type="gramStart"/>
      <w:r w:rsidRPr="00646B50">
        <w:rPr>
          <w:rFonts w:ascii="Times New Roman" w:hAnsi="Times New Roman" w:cs="Times New Roman"/>
          <w:sz w:val="24"/>
          <w:szCs w:val="24"/>
        </w:rPr>
        <w:t>.Ш</w:t>
      </w:r>
      <w:proofErr w:type="gramEnd"/>
      <w:r w:rsidRPr="00646B50">
        <w:rPr>
          <w:rFonts w:ascii="Times New Roman" w:hAnsi="Times New Roman" w:cs="Times New Roman"/>
          <w:sz w:val="24"/>
          <w:szCs w:val="24"/>
        </w:rPr>
        <w:t>иткино Тайшетского района Иркутской области». Аналогичные мероприятия запланированы в с</w:t>
      </w:r>
      <w:proofErr w:type="gramStart"/>
      <w:r w:rsidRPr="00646B50">
        <w:rPr>
          <w:rFonts w:ascii="Times New Roman" w:hAnsi="Times New Roman" w:cs="Times New Roman"/>
          <w:sz w:val="24"/>
          <w:szCs w:val="24"/>
        </w:rPr>
        <w:t>.Т</w:t>
      </w:r>
      <w:proofErr w:type="gramEnd"/>
      <w:r w:rsidRPr="00646B50">
        <w:rPr>
          <w:rFonts w:ascii="Times New Roman" w:hAnsi="Times New Roman" w:cs="Times New Roman"/>
          <w:sz w:val="24"/>
          <w:szCs w:val="24"/>
        </w:rPr>
        <w:t xml:space="preserve">алая, с.Бирюса, п. </w:t>
      </w:r>
      <w:proofErr w:type="spellStart"/>
      <w:r w:rsidRPr="00646B50">
        <w:rPr>
          <w:rFonts w:ascii="Times New Roman" w:hAnsi="Times New Roman" w:cs="Times New Roman"/>
          <w:sz w:val="24"/>
          <w:szCs w:val="24"/>
        </w:rPr>
        <w:t>Шелехово</w:t>
      </w:r>
      <w:proofErr w:type="spellEnd"/>
      <w:r w:rsidRPr="00646B50">
        <w:rPr>
          <w:rFonts w:ascii="Times New Roman" w:hAnsi="Times New Roman" w:cs="Times New Roman"/>
          <w:sz w:val="24"/>
          <w:szCs w:val="24"/>
        </w:rPr>
        <w:t xml:space="preserve">, а также разработка проектной документации об объекту «Капитальный ремонт берегоукрепительных сооружений в пос.Соляная на реке Бирюса в Тайшетском районе». Государственной программой установлен срок исполнения проектной документации - до 30.09.2020. Таким образом, в срок до 01.10.2020 должны быть заключены муниципальные контракты на капитальный ремонт, реконструкцию или строительство берегоукрепительных сооружений. До указанного срока должна быть проведена информационная работа с лицами, проживающими в зоне подтопления (затопления), возникающей в результате строительства берегоукрепительного сооружения, и разработаны меры по переселению данных жителей. Малиновский: в срок до 30.09.2020 должна быть не только выполнена проектная документация по берегоукрепительным сооружениям, но и получено на нее положительное заключение экспертизы. Ефимова: таким образом, необходимо подготовить обращения в организации, осуществляющие подготовку </w:t>
      </w:r>
      <w:r w:rsidRPr="00646B50">
        <w:rPr>
          <w:rFonts w:ascii="Times New Roman" w:hAnsi="Times New Roman" w:cs="Times New Roman"/>
          <w:sz w:val="24"/>
          <w:szCs w:val="24"/>
        </w:rPr>
        <w:lastRenderedPageBreak/>
        <w:t xml:space="preserve">проектной документации в рамках муниципальных контрактов, о необходимости своевременного исполнения контракта и </w:t>
      </w:r>
      <w:proofErr w:type="spellStart"/>
      <w:r w:rsidRPr="00646B50">
        <w:rPr>
          <w:rFonts w:ascii="Times New Roman" w:hAnsi="Times New Roman" w:cs="Times New Roman"/>
          <w:sz w:val="24"/>
          <w:szCs w:val="24"/>
        </w:rPr>
        <w:t>предусмотрении</w:t>
      </w:r>
      <w:proofErr w:type="spellEnd"/>
      <w:r w:rsidRPr="00646B50">
        <w:rPr>
          <w:rFonts w:ascii="Times New Roman" w:hAnsi="Times New Roman" w:cs="Times New Roman"/>
          <w:sz w:val="24"/>
          <w:szCs w:val="24"/>
        </w:rPr>
        <w:t xml:space="preserve"> возможности сокращения срока исполнения.</w:t>
      </w:r>
    </w:p>
    <w:p w:rsidR="00646B50" w:rsidRDefault="00646B50" w:rsidP="0083562A">
      <w:pPr>
        <w:pStyle w:val="a3"/>
        <w:spacing w:line="360" w:lineRule="auto"/>
        <w:ind w:firstLine="709"/>
        <w:jc w:val="both"/>
        <w:rPr>
          <w:rFonts w:ascii="Times New Roman" w:hAnsi="Times New Roman" w:cs="Times New Roman"/>
          <w:sz w:val="24"/>
          <w:szCs w:val="24"/>
        </w:rPr>
      </w:pPr>
      <w:r w:rsidRPr="00646B50">
        <w:rPr>
          <w:rFonts w:ascii="Times New Roman" w:hAnsi="Times New Roman" w:cs="Times New Roman"/>
          <w:sz w:val="24"/>
          <w:szCs w:val="24"/>
        </w:rPr>
        <w:t xml:space="preserve"> Евстратов: обращаю Ваше внимание: в соответствии с Постановлением Правительства РФ от 05.03.2007 № 145 «О порядке организации и проведения государственной экспертизы проектной документации и результатов инженерных изысканий», экспертиза на проектную документацию должна быть проведена на территории того субъекта РФ, на котором расположен планируемый к строительству или реконструкции объект. В некоторых случаях, экспертизу </w:t>
      </w:r>
      <w:proofErr w:type="gramStart"/>
      <w:r w:rsidRPr="00646B50">
        <w:rPr>
          <w:rFonts w:ascii="Times New Roman" w:hAnsi="Times New Roman" w:cs="Times New Roman"/>
          <w:sz w:val="24"/>
          <w:szCs w:val="24"/>
        </w:rPr>
        <w:t>обязаны</w:t>
      </w:r>
      <w:proofErr w:type="gramEnd"/>
      <w:r w:rsidRPr="00646B50">
        <w:rPr>
          <w:rFonts w:ascii="Times New Roman" w:hAnsi="Times New Roman" w:cs="Times New Roman"/>
          <w:sz w:val="24"/>
          <w:szCs w:val="24"/>
        </w:rPr>
        <w:t xml:space="preserve"> провести в ФАУ «</w:t>
      </w:r>
      <w:proofErr w:type="spellStart"/>
      <w:r w:rsidRPr="00646B50">
        <w:rPr>
          <w:rFonts w:ascii="Times New Roman" w:hAnsi="Times New Roman" w:cs="Times New Roman"/>
          <w:sz w:val="24"/>
          <w:szCs w:val="24"/>
        </w:rPr>
        <w:t>Главгосэкспертиза</w:t>
      </w:r>
      <w:proofErr w:type="spellEnd"/>
      <w:r w:rsidRPr="00646B50">
        <w:rPr>
          <w:rFonts w:ascii="Times New Roman" w:hAnsi="Times New Roman" w:cs="Times New Roman"/>
          <w:sz w:val="24"/>
          <w:szCs w:val="24"/>
        </w:rPr>
        <w:t xml:space="preserve"> России». </w:t>
      </w:r>
    </w:p>
    <w:p w:rsidR="00646B50" w:rsidRDefault="00646B50" w:rsidP="0083562A">
      <w:pPr>
        <w:pStyle w:val="a3"/>
        <w:spacing w:line="360" w:lineRule="auto"/>
        <w:ind w:firstLine="709"/>
        <w:jc w:val="both"/>
        <w:rPr>
          <w:rFonts w:ascii="Times New Roman" w:hAnsi="Times New Roman" w:cs="Times New Roman"/>
          <w:sz w:val="24"/>
          <w:szCs w:val="24"/>
        </w:rPr>
      </w:pPr>
      <w:r w:rsidRPr="00646B50">
        <w:rPr>
          <w:rFonts w:ascii="Times New Roman" w:hAnsi="Times New Roman" w:cs="Times New Roman"/>
          <w:sz w:val="24"/>
          <w:szCs w:val="24"/>
        </w:rPr>
        <w:t>3. Докладывает Сидорова А.А.: в октябре 2019 года заключен муниципальный контракт на выполнение проектной документации на строительство инженерной защиты, бюджетом предусмотрено финансирование данного вида работ в размере 17 млн. 7 тысяч рублей. На сегодняшний день имеется проблема с жителями с</w:t>
      </w:r>
      <w:proofErr w:type="gramStart"/>
      <w:r w:rsidRPr="00646B50">
        <w:rPr>
          <w:rFonts w:ascii="Times New Roman" w:hAnsi="Times New Roman" w:cs="Times New Roman"/>
          <w:sz w:val="24"/>
          <w:szCs w:val="24"/>
        </w:rPr>
        <w:t>.Б</w:t>
      </w:r>
      <w:proofErr w:type="gramEnd"/>
      <w:r w:rsidRPr="00646B50">
        <w:rPr>
          <w:rFonts w:ascii="Times New Roman" w:hAnsi="Times New Roman" w:cs="Times New Roman"/>
          <w:sz w:val="24"/>
          <w:szCs w:val="24"/>
        </w:rPr>
        <w:t>ирюса. В связи с тем, что планируемая к строительству инженерная защита представляет собой круговое сооружение, жители села опасаются о наличии реальной возможности к эвакуации в условиях затопления. Малиновский: в связи со строительством данного сооружения, планируется углубление и расчистка русла реки, что снижает риск поднятия уровня воды реки выше уровня инженерной защиты. Сидорова: возникают вопросы об обслуживании данного сооружения, кем оно будет осуществляться? Ефимова: на начальном этапе после строительства будет осуществляться гарантийное обслуживание в течение 5 лет, в рамках муниципального контракта, подрядчиком. В дальнейшем на это необходимо предусмотреть дополнительное финансирование. Малиновский: Каким образом осуществляется информирование жителей о строительстве инженерной защиты? Сидорова: 25.01.2020 на территории проведено общее собрание жителей с</w:t>
      </w:r>
      <w:proofErr w:type="gramStart"/>
      <w:r w:rsidRPr="00646B50">
        <w:rPr>
          <w:rFonts w:ascii="Times New Roman" w:hAnsi="Times New Roman" w:cs="Times New Roman"/>
          <w:sz w:val="24"/>
          <w:szCs w:val="24"/>
        </w:rPr>
        <w:t>.Б</w:t>
      </w:r>
      <w:proofErr w:type="gramEnd"/>
      <w:r w:rsidRPr="00646B50">
        <w:rPr>
          <w:rFonts w:ascii="Times New Roman" w:hAnsi="Times New Roman" w:cs="Times New Roman"/>
          <w:sz w:val="24"/>
          <w:szCs w:val="24"/>
        </w:rPr>
        <w:t>ирюса с участием представителя подрядной организации, осуществляющей подготовку проектной документации. В ходе собрания жителям на квалифицированном уровне специалистами разъяснены принципы планируемой инженерной защиты, виды планируемых работ. О проведении собрания составлен протокол. Жители высказывают различные точки зрения об эффективности планируемого сооружения. Малиновский: необходимо учитывать мнение жителей, если жители выразят свое мнение против строительства инженерной защиты, необходимо организовывать расселение всего села, обеспечивая, в первую очередь, безопасность жителей. Малиновский: В настоящее время необходимо: подготовить обращение подрядчику - «</w:t>
      </w:r>
      <w:proofErr w:type="spellStart"/>
      <w:r w:rsidRPr="00646B50">
        <w:rPr>
          <w:rFonts w:ascii="Times New Roman" w:hAnsi="Times New Roman" w:cs="Times New Roman"/>
          <w:sz w:val="24"/>
          <w:szCs w:val="24"/>
        </w:rPr>
        <w:t>Водоканалпроект</w:t>
      </w:r>
      <w:proofErr w:type="spellEnd"/>
      <w:r w:rsidRPr="00646B50">
        <w:rPr>
          <w:rFonts w:ascii="Times New Roman" w:hAnsi="Times New Roman" w:cs="Times New Roman"/>
          <w:sz w:val="24"/>
          <w:szCs w:val="24"/>
        </w:rPr>
        <w:t xml:space="preserve"> АО Красноярский Институт», о необходимости своевременного исполнения контракта и возможности сокращения срока исполнения, принять меры к оформлению земельных участков, на которых планируется строительство инженерной защиты, в собственность муниципального </w:t>
      </w:r>
      <w:r w:rsidRPr="00646B50">
        <w:rPr>
          <w:rFonts w:ascii="Times New Roman" w:hAnsi="Times New Roman" w:cs="Times New Roman"/>
          <w:sz w:val="24"/>
          <w:szCs w:val="24"/>
        </w:rPr>
        <w:lastRenderedPageBreak/>
        <w:t xml:space="preserve">образования. Ефимова Е.В.: считаю необходимым главам принять следующие меры по информированию граждан: </w:t>
      </w:r>
      <w:proofErr w:type="gramStart"/>
      <w:r w:rsidRPr="00646B50">
        <w:rPr>
          <w:rFonts w:ascii="Times New Roman" w:hAnsi="Times New Roman" w:cs="Times New Roman"/>
          <w:sz w:val="24"/>
          <w:szCs w:val="24"/>
        </w:rPr>
        <w:t>разместить схему</w:t>
      </w:r>
      <w:proofErr w:type="gramEnd"/>
      <w:r w:rsidRPr="00646B50">
        <w:rPr>
          <w:rFonts w:ascii="Times New Roman" w:hAnsi="Times New Roman" w:cs="Times New Roman"/>
          <w:sz w:val="24"/>
          <w:szCs w:val="24"/>
        </w:rPr>
        <w:t xml:space="preserve"> инженерного сооружения на официальном сайте муниципального образования, распространить среди жителей памятку о необходимости строительства инженерного сооружения, принципах защиты. Информировать и разъяснять права и меры, принимаемые к обеспечению безопасности жителей муниципального образования, чьи жилые помещения находятся в зоне подтопления (затопления) при строительстве защитного гидрологического сооружения. По результатам информационной работы, сведения о человеке внести в соответствующие ведомости, журналы, с подтверждением подписью гражданином. </w:t>
      </w:r>
    </w:p>
    <w:p w:rsidR="0083562A" w:rsidRDefault="00646B50" w:rsidP="0083562A">
      <w:pPr>
        <w:pStyle w:val="a3"/>
        <w:spacing w:line="360" w:lineRule="auto"/>
        <w:ind w:firstLine="709"/>
        <w:jc w:val="both"/>
        <w:rPr>
          <w:rFonts w:ascii="Times New Roman" w:hAnsi="Times New Roman" w:cs="Times New Roman"/>
          <w:sz w:val="24"/>
          <w:szCs w:val="24"/>
        </w:rPr>
      </w:pPr>
      <w:r w:rsidRPr="00646B50">
        <w:rPr>
          <w:rFonts w:ascii="Times New Roman" w:hAnsi="Times New Roman" w:cs="Times New Roman"/>
          <w:sz w:val="24"/>
          <w:szCs w:val="24"/>
        </w:rPr>
        <w:t xml:space="preserve">4. Докладывает Донской Ю.Л.: на 2020 год запланированы </w:t>
      </w:r>
      <w:proofErr w:type="spellStart"/>
      <w:r w:rsidRPr="00646B50">
        <w:rPr>
          <w:rFonts w:ascii="Times New Roman" w:hAnsi="Times New Roman" w:cs="Times New Roman"/>
          <w:sz w:val="24"/>
          <w:szCs w:val="24"/>
        </w:rPr>
        <w:t>аварийновосстановительные</w:t>
      </w:r>
      <w:proofErr w:type="spellEnd"/>
      <w:r w:rsidRPr="00646B50">
        <w:rPr>
          <w:rFonts w:ascii="Times New Roman" w:hAnsi="Times New Roman" w:cs="Times New Roman"/>
          <w:sz w:val="24"/>
          <w:szCs w:val="24"/>
        </w:rPr>
        <w:t xml:space="preserve"> работы имеющегося защитного сооружения, на которые предусмотрено финансирование: 1млн 80 </w:t>
      </w:r>
      <w:proofErr w:type="spellStart"/>
      <w:r w:rsidRPr="00646B50">
        <w:rPr>
          <w:rFonts w:ascii="Times New Roman" w:hAnsi="Times New Roman" w:cs="Times New Roman"/>
          <w:sz w:val="24"/>
          <w:szCs w:val="24"/>
        </w:rPr>
        <w:t>тыс</w:t>
      </w:r>
      <w:proofErr w:type="spellEnd"/>
      <w:r w:rsidRPr="00646B50">
        <w:rPr>
          <w:rFonts w:ascii="Times New Roman" w:hAnsi="Times New Roman" w:cs="Times New Roman"/>
          <w:sz w:val="24"/>
          <w:szCs w:val="24"/>
        </w:rPr>
        <w:t xml:space="preserve"> рублей на осуществление работ по правому берегу р</w:t>
      </w:r>
      <w:proofErr w:type="gramStart"/>
      <w:r w:rsidRPr="00646B50">
        <w:rPr>
          <w:rFonts w:ascii="Times New Roman" w:hAnsi="Times New Roman" w:cs="Times New Roman"/>
          <w:sz w:val="24"/>
          <w:szCs w:val="24"/>
        </w:rPr>
        <w:t>.Б</w:t>
      </w:r>
      <w:proofErr w:type="gramEnd"/>
      <w:r w:rsidRPr="00646B50">
        <w:rPr>
          <w:rFonts w:ascii="Times New Roman" w:hAnsi="Times New Roman" w:cs="Times New Roman"/>
          <w:sz w:val="24"/>
          <w:szCs w:val="24"/>
        </w:rPr>
        <w:t xml:space="preserve">ирюса, 3 </w:t>
      </w:r>
      <w:proofErr w:type="spellStart"/>
      <w:r w:rsidRPr="00646B50">
        <w:rPr>
          <w:rFonts w:ascii="Times New Roman" w:hAnsi="Times New Roman" w:cs="Times New Roman"/>
          <w:sz w:val="24"/>
          <w:szCs w:val="24"/>
        </w:rPr>
        <w:t>млн</w:t>
      </w:r>
      <w:proofErr w:type="spellEnd"/>
      <w:r w:rsidRPr="00646B50">
        <w:rPr>
          <w:rFonts w:ascii="Times New Roman" w:hAnsi="Times New Roman" w:cs="Times New Roman"/>
          <w:sz w:val="24"/>
          <w:szCs w:val="24"/>
        </w:rPr>
        <w:t xml:space="preserve"> 580 </w:t>
      </w:r>
      <w:proofErr w:type="spellStart"/>
      <w:r w:rsidRPr="00646B50">
        <w:rPr>
          <w:rFonts w:ascii="Times New Roman" w:hAnsi="Times New Roman" w:cs="Times New Roman"/>
          <w:sz w:val="24"/>
          <w:szCs w:val="24"/>
        </w:rPr>
        <w:t>тыс</w:t>
      </w:r>
      <w:proofErr w:type="spellEnd"/>
      <w:r w:rsidRPr="00646B50">
        <w:rPr>
          <w:rFonts w:ascii="Times New Roman" w:hAnsi="Times New Roman" w:cs="Times New Roman"/>
          <w:sz w:val="24"/>
          <w:szCs w:val="24"/>
        </w:rPr>
        <w:t xml:space="preserve"> рублей - по левому берегу. В 2020 году будет осуществляться ремонт подвесного моста в с</w:t>
      </w:r>
      <w:proofErr w:type="gramStart"/>
      <w:r w:rsidRPr="00646B50">
        <w:rPr>
          <w:rFonts w:ascii="Times New Roman" w:hAnsi="Times New Roman" w:cs="Times New Roman"/>
          <w:sz w:val="24"/>
          <w:szCs w:val="24"/>
        </w:rPr>
        <w:t>.С</w:t>
      </w:r>
      <w:proofErr w:type="gramEnd"/>
      <w:r w:rsidRPr="00646B50">
        <w:rPr>
          <w:rFonts w:ascii="Times New Roman" w:hAnsi="Times New Roman" w:cs="Times New Roman"/>
          <w:sz w:val="24"/>
          <w:szCs w:val="24"/>
        </w:rPr>
        <w:t xml:space="preserve">оляная. В настоящее время ждем подтверждения на финансирование на проведение аварийно-восстановительных работ. Заключен муниципальный контракт с </w:t>
      </w:r>
      <w:proofErr w:type="gramStart"/>
      <w:r w:rsidRPr="00646B50">
        <w:rPr>
          <w:rFonts w:ascii="Times New Roman" w:hAnsi="Times New Roman" w:cs="Times New Roman"/>
          <w:sz w:val="24"/>
          <w:szCs w:val="24"/>
        </w:rPr>
        <w:t>Иркутским</w:t>
      </w:r>
      <w:proofErr w:type="gramEnd"/>
      <w:r w:rsidRPr="00646B50">
        <w:rPr>
          <w:rFonts w:ascii="Times New Roman" w:hAnsi="Times New Roman" w:cs="Times New Roman"/>
          <w:sz w:val="24"/>
          <w:szCs w:val="24"/>
        </w:rPr>
        <w:t xml:space="preserve"> НТИ на подготовку проектной документации для берегоукрепительных работ. </w:t>
      </w:r>
      <w:proofErr w:type="gramStart"/>
      <w:r w:rsidRPr="00646B50">
        <w:rPr>
          <w:rFonts w:ascii="Times New Roman" w:hAnsi="Times New Roman" w:cs="Times New Roman"/>
          <w:sz w:val="24"/>
          <w:szCs w:val="24"/>
        </w:rPr>
        <w:t>В</w:t>
      </w:r>
      <w:proofErr w:type="gramEnd"/>
      <w:r w:rsidRPr="00646B50">
        <w:rPr>
          <w:rFonts w:ascii="Times New Roman" w:hAnsi="Times New Roman" w:cs="Times New Roman"/>
          <w:sz w:val="24"/>
          <w:szCs w:val="24"/>
        </w:rPr>
        <w:t xml:space="preserve"> </w:t>
      </w:r>
      <w:proofErr w:type="gramStart"/>
      <w:r w:rsidRPr="00646B50">
        <w:rPr>
          <w:rFonts w:ascii="Times New Roman" w:hAnsi="Times New Roman" w:cs="Times New Roman"/>
          <w:sz w:val="24"/>
          <w:szCs w:val="24"/>
        </w:rPr>
        <w:t>Мин</w:t>
      </w:r>
      <w:proofErr w:type="gramEnd"/>
      <w:r w:rsidRPr="00646B50">
        <w:rPr>
          <w:rFonts w:ascii="Times New Roman" w:hAnsi="Times New Roman" w:cs="Times New Roman"/>
          <w:sz w:val="24"/>
          <w:szCs w:val="24"/>
        </w:rPr>
        <w:t xml:space="preserve">. Природы запрошена дополнительная сумма на оплату дополнительных изыскательских работ, в рамках условий заключенного муниципального контракта. Срок исполнения контракта 31.03.2019. По итогам подготовленной проектной документации, работы по </w:t>
      </w:r>
      <w:proofErr w:type="spellStart"/>
      <w:r w:rsidRPr="00646B50">
        <w:rPr>
          <w:rFonts w:ascii="Times New Roman" w:hAnsi="Times New Roman" w:cs="Times New Roman"/>
          <w:sz w:val="24"/>
          <w:szCs w:val="24"/>
        </w:rPr>
        <w:t>берегоукреплению</w:t>
      </w:r>
      <w:proofErr w:type="spellEnd"/>
      <w:r w:rsidRPr="00646B50">
        <w:rPr>
          <w:rFonts w:ascii="Times New Roman" w:hAnsi="Times New Roman" w:cs="Times New Roman"/>
          <w:sz w:val="24"/>
          <w:szCs w:val="24"/>
        </w:rPr>
        <w:t xml:space="preserve">, могут пройти по двум сценариям: первый предполагает осуществление </w:t>
      </w:r>
      <w:proofErr w:type="spellStart"/>
      <w:r w:rsidRPr="00646B50">
        <w:rPr>
          <w:rFonts w:ascii="Times New Roman" w:hAnsi="Times New Roman" w:cs="Times New Roman"/>
          <w:sz w:val="24"/>
          <w:szCs w:val="24"/>
        </w:rPr>
        <w:t>берегоукрепления</w:t>
      </w:r>
      <w:proofErr w:type="spellEnd"/>
      <w:r w:rsidRPr="00646B50">
        <w:rPr>
          <w:rFonts w:ascii="Times New Roman" w:hAnsi="Times New Roman" w:cs="Times New Roman"/>
          <w:sz w:val="24"/>
          <w:szCs w:val="24"/>
        </w:rPr>
        <w:t xml:space="preserve"> за счет углубления и использования грунта реки, </w:t>
      </w:r>
      <w:proofErr w:type="spellStart"/>
      <w:r w:rsidRPr="00646B50">
        <w:rPr>
          <w:rFonts w:ascii="Times New Roman" w:hAnsi="Times New Roman" w:cs="Times New Roman"/>
          <w:sz w:val="24"/>
          <w:szCs w:val="24"/>
        </w:rPr>
        <w:t>второйнаиболее</w:t>
      </w:r>
      <w:proofErr w:type="spellEnd"/>
      <w:r w:rsidRPr="00646B50">
        <w:rPr>
          <w:rFonts w:ascii="Times New Roman" w:hAnsi="Times New Roman" w:cs="Times New Roman"/>
          <w:sz w:val="24"/>
          <w:szCs w:val="24"/>
        </w:rPr>
        <w:t xml:space="preserve"> приоритетный - установка бетонных плит вдоль берега реки, за имеющимся сооружением, что предполагает собой реконструкцию имеющегося берегоукрепительного сооружения. С целью увеличения водотока, считаю необходимым углубить русло реки и изменить его рельеф, удалив изгибы берегов. На сегодняшний день встает проблема снижения численности населения </w:t>
      </w:r>
      <w:proofErr w:type="gramStart"/>
      <w:r w:rsidRPr="00646B50">
        <w:rPr>
          <w:rFonts w:ascii="Times New Roman" w:hAnsi="Times New Roman" w:cs="Times New Roman"/>
          <w:sz w:val="24"/>
          <w:szCs w:val="24"/>
        </w:rPr>
        <w:t>с</w:t>
      </w:r>
      <w:proofErr w:type="gramEnd"/>
      <w:r w:rsidRPr="00646B50">
        <w:rPr>
          <w:rFonts w:ascii="Times New Roman" w:hAnsi="Times New Roman" w:cs="Times New Roman"/>
          <w:sz w:val="24"/>
          <w:szCs w:val="24"/>
        </w:rPr>
        <w:t>. Соляная. Однако, несмотря на низкую численность, мы обязаны обеспечить безопасность, проживающих жителей, выполнить весь комплекс необходимых мер. Малиновский: необходимо подготовить документацию о размещении жителей в пунктах временного размещения на период подтопления (затопления), снабжении продуктами питания, способах и мерах по эвакуации, подготовить список владельцев плавательных средств, соответствующих требованиям ГИМС, для использования данных плавательных сре</w:t>
      </w:r>
      <w:proofErr w:type="gramStart"/>
      <w:r w:rsidRPr="00646B50">
        <w:rPr>
          <w:rFonts w:ascii="Times New Roman" w:hAnsi="Times New Roman" w:cs="Times New Roman"/>
          <w:sz w:val="24"/>
          <w:szCs w:val="24"/>
        </w:rPr>
        <w:t>дств в х</w:t>
      </w:r>
      <w:proofErr w:type="gramEnd"/>
      <w:r w:rsidRPr="00646B50">
        <w:rPr>
          <w:rFonts w:ascii="Times New Roman" w:hAnsi="Times New Roman" w:cs="Times New Roman"/>
          <w:sz w:val="24"/>
          <w:szCs w:val="24"/>
        </w:rPr>
        <w:t xml:space="preserve">оде эвакуации жителей и доставке товаров первой необходимости. При этом необходимо предусмотреть необходимые меры для заблаговременной эвакуации жителей, поскольку в период паводка 2019 года часть автомобильной дороги </w:t>
      </w:r>
      <w:proofErr w:type="spellStart"/>
      <w:r w:rsidRPr="00646B50">
        <w:rPr>
          <w:rFonts w:ascii="Times New Roman" w:hAnsi="Times New Roman" w:cs="Times New Roman"/>
          <w:sz w:val="24"/>
          <w:szCs w:val="24"/>
        </w:rPr>
        <w:t>Тайшет-Шелехово-Соляная</w:t>
      </w:r>
      <w:proofErr w:type="spellEnd"/>
      <w:r w:rsidRPr="00646B50">
        <w:rPr>
          <w:rFonts w:ascii="Times New Roman" w:hAnsi="Times New Roman" w:cs="Times New Roman"/>
          <w:sz w:val="24"/>
          <w:szCs w:val="24"/>
        </w:rPr>
        <w:t xml:space="preserve"> также находилась в зоне затопления, что затруднило эвакуацию жителей и доставку предметов первой необходимости. </w:t>
      </w:r>
      <w:r w:rsidRPr="00646B50">
        <w:rPr>
          <w:rFonts w:ascii="Times New Roman" w:hAnsi="Times New Roman" w:cs="Times New Roman"/>
          <w:sz w:val="24"/>
          <w:szCs w:val="24"/>
        </w:rPr>
        <w:lastRenderedPageBreak/>
        <w:t>ПВР для жителей с</w:t>
      </w:r>
      <w:proofErr w:type="gramStart"/>
      <w:r w:rsidRPr="00646B50">
        <w:rPr>
          <w:rFonts w:ascii="Times New Roman" w:hAnsi="Times New Roman" w:cs="Times New Roman"/>
          <w:sz w:val="24"/>
          <w:szCs w:val="24"/>
        </w:rPr>
        <w:t>.С</w:t>
      </w:r>
      <w:proofErr w:type="gramEnd"/>
      <w:r w:rsidRPr="00646B50">
        <w:rPr>
          <w:rFonts w:ascii="Times New Roman" w:hAnsi="Times New Roman" w:cs="Times New Roman"/>
          <w:sz w:val="24"/>
          <w:szCs w:val="24"/>
        </w:rPr>
        <w:t xml:space="preserve">оляная предусмотреть на базе СОШ в </w:t>
      </w:r>
      <w:proofErr w:type="spellStart"/>
      <w:r w:rsidRPr="00646B50">
        <w:rPr>
          <w:rFonts w:ascii="Times New Roman" w:hAnsi="Times New Roman" w:cs="Times New Roman"/>
          <w:sz w:val="24"/>
          <w:szCs w:val="24"/>
        </w:rPr>
        <w:t>с.Шелехово</w:t>
      </w:r>
      <w:proofErr w:type="spellEnd"/>
      <w:r w:rsidRPr="00646B50">
        <w:rPr>
          <w:rFonts w:ascii="Times New Roman" w:hAnsi="Times New Roman" w:cs="Times New Roman"/>
          <w:sz w:val="24"/>
          <w:szCs w:val="24"/>
        </w:rPr>
        <w:t xml:space="preserve">, ПВР для жителей с.Бирюса предусмотреть на территории Тайшетского и (или) </w:t>
      </w:r>
      <w:proofErr w:type="spellStart"/>
      <w:r w:rsidRPr="00646B50">
        <w:rPr>
          <w:rFonts w:ascii="Times New Roman" w:hAnsi="Times New Roman" w:cs="Times New Roman"/>
          <w:sz w:val="24"/>
          <w:szCs w:val="24"/>
        </w:rPr>
        <w:t>Бирюсинского</w:t>
      </w:r>
      <w:proofErr w:type="spellEnd"/>
      <w:r w:rsidRPr="00646B50">
        <w:rPr>
          <w:rFonts w:ascii="Times New Roman" w:hAnsi="Times New Roman" w:cs="Times New Roman"/>
          <w:sz w:val="24"/>
          <w:szCs w:val="24"/>
        </w:rPr>
        <w:t xml:space="preserve"> городских поселений. </w:t>
      </w:r>
    </w:p>
    <w:p w:rsidR="0083562A" w:rsidRDefault="00646B50" w:rsidP="0083562A">
      <w:pPr>
        <w:pStyle w:val="a3"/>
        <w:spacing w:line="360" w:lineRule="auto"/>
        <w:ind w:firstLine="709"/>
        <w:jc w:val="both"/>
        <w:rPr>
          <w:rFonts w:ascii="Times New Roman" w:hAnsi="Times New Roman" w:cs="Times New Roman"/>
          <w:sz w:val="24"/>
          <w:szCs w:val="24"/>
        </w:rPr>
      </w:pPr>
      <w:r w:rsidRPr="00646B50">
        <w:rPr>
          <w:rFonts w:ascii="Times New Roman" w:hAnsi="Times New Roman" w:cs="Times New Roman"/>
          <w:sz w:val="24"/>
          <w:szCs w:val="24"/>
        </w:rPr>
        <w:t>РЕШИЛИ:</w:t>
      </w:r>
    </w:p>
    <w:p w:rsidR="0083562A" w:rsidRDefault="00646B50" w:rsidP="0083562A">
      <w:pPr>
        <w:pStyle w:val="a3"/>
        <w:spacing w:line="360" w:lineRule="auto"/>
        <w:ind w:firstLine="709"/>
        <w:jc w:val="both"/>
        <w:rPr>
          <w:rFonts w:ascii="Times New Roman" w:hAnsi="Times New Roman" w:cs="Times New Roman"/>
          <w:sz w:val="24"/>
          <w:szCs w:val="24"/>
        </w:rPr>
      </w:pPr>
      <w:r w:rsidRPr="00646B50">
        <w:rPr>
          <w:rFonts w:ascii="Times New Roman" w:hAnsi="Times New Roman" w:cs="Times New Roman"/>
          <w:sz w:val="24"/>
          <w:szCs w:val="24"/>
        </w:rPr>
        <w:t xml:space="preserve"> 1. Подготовить обращения в организации, осуществляющие подготовку проектной документации в рамках муниципальных контрактов, о необходимости своевременного исполнения контракта и возможности сокращения срока исполнения (исполнитель главы муниципальных образований, срок исполнения 01.02. 2020). </w:t>
      </w:r>
    </w:p>
    <w:p w:rsidR="0083562A" w:rsidRDefault="00646B50" w:rsidP="0083562A">
      <w:pPr>
        <w:pStyle w:val="a3"/>
        <w:spacing w:line="360" w:lineRule="auto"/>
        <w:ind w:firstLine="709"/>
        <w:jc w:val="both"/>
        <w:rPr>
          <w:rFonts w:ascii="Times New Roman" w:hAnsi="Times New Roman" w:cs="Times New Roman"/>
          <w:sz w:val="24"/>
          <w:szCs w:val="24"/>
        </w:rPr>
      </w:pPr>
      <w:r w:rsidRPr="00646B50">
        <w:rPr>
          <w:rFonts w:ascii="Times New Roman" w:hAnsi="Times New Roman" w:cs="Times New Roman"/>
          <w:sz w:val="24"/>
          <w:szCs w:val="24"/>
        </w:rPr>
        <w:t xml:space="preserve">2. Поставить земельные участки, планируемые под строительство гидрологических защитных сооружений, на кадастровый учет (исполнитель главы муниципальных образований, срок исполнения 01.09.2020). Председателю КУМИ района Щербакову А.А., директору МБУ «ПСБ Тайшетского района» Евстратову Р.К. обеспечить консультативную помощь муниципальным образованиям. </w:t>
      </w:r>
    </w:p>
    <w:p w:rsidR="0083562A" w:rsidRDefault="00646B50" w:rsidP="0083562A">
      <w:pPr>
        <w:pStyle w:val="a3"/>
        <w:spacing w:line="360" w:lineRule="auto"/>
        <w:ind w:firstLine="709"/>
        <w:jc w:val="both"/>
        <w:rPr>
          <w:rFonts w:ascii="Times New Roman" w:hAnsi="Times New Roman" w:cs="Times New Roman"/>
          <w:sz w:val="24"/>
          <w:szCs w:val="24"/>
        </w:rPr>
      </w:pPr>
      <w:r w:rsidRPr="00646B50">
        <w:rPr>
          <w:rFonts w:ascii="Times New Roman" w:hAnsi="Times New Roman" w:cs="Times New Roman"/>
          <w:sz w:val="24"/>
          <w:szCs w:val="24"/>
        </w:rPr>
        <w:t xml:space="preserve">3. Подготовить документацию, направленную на обеспечение эвакуации жителей в пункты временного размещения граждан, а также обеспечение граждан продуктами питания, необходимыми средствами гигиены (исполнитель - главы муниципальных образований, срок 01.03.2020). </w:t>
      </w:r>
    </w:p>
    <w:p w:rsidR="0083562A" w:rsidRDefault="00646B50" w:rsidP="0083562A">
      <w:pPr>
        <w:pStyle w:val="a3"/>
        <w:spacing w:line="360" w:lineRule="auto"/>
        <w:ind w:firstLine="709"/>
        <w:jc w:val="both"/>
        <w:rPr>
          <w:rFonts w:ascii="Times New Roman" w:hAnsi="Times New Roman" w:cs="Times New Roman"/>
          <w:sz w:val="24"/>
          <w:szCs w:val="24"/>
        </w:rPr>
      </w:pPr>
      <w:r w:rsidRPr="00646B50">
        <w:rPr>
          <w:rFonts w:ascii="Times New Roman" w:hAnsi="Times New Roman" w:cs="Times New Roman"/>
          <w:sz w:val="24"/>
          <w:szCs w:val="24"/>
        </w:rPr>
        <w:t xml:space="preserve">4. Обеспечить информирование населения, проживающее в зоне возможного подтопления (затопления): </w:t>
      </w:r>
      <w:proofErr w:type="gramStart"/>
      <w:r w:rsidRPr="00646B50">
        <w:rPr>
          <w:rFonts w:ascii="Times New Roman" w:hAnsi="Times New Roman" w:cs="Times New Roman"/>
          <w:sz w:val="24"/>
          <w:szCs w:val="24"/>
        </w:rPr>
        <w:t>разместить информацию</w:t>
      </w:r>
      <w:proofErr w:type="gramEnd"/>
      <w:r w:rsidRPr="00646B50">
        <w:rPr>
          <w:rFonts w:ascii="Times New Roman" w:hAnsi="Times New Roman" w:cs="Times New Roman"/>
          <w:sz w:val="24"/>
          <w:szCs w:val="24"/>
        </w:rPr>
        <w:t xml:space="preserve"> о строительстве (реконструкции) инженерного сооружения на официальном сайте муниципального образования, распространить среди жителей памятку о необходимости строительства инженерного сооружения, принципах защиты. Информировать и разъяснять права и меры, принимаемые к обеспечению безопасности жителей муниципального образования, чьи жилые помещения находятся в зоне подтопления (затопления) при строительстве защитного гидрологического сооружения. По результатам информационной работы, сведения о жителе внести в соответствующие ведомости, журналы, с подтверждением подписью гражданином</w:t>
      </w:r>
      <w:proofErr w:type="gramStart"/>
      <w:r w:rsidRPr="00646B50">
        <w:rPr>
          <w:rFonts w:ascii="Times New Roman" w:hAnsi="Times New Roman" w:cs="Times New Roman"/>
          <w:sz w:val="24"/>
          <w:szCs w:val="24"/>
        </w:rPr>
        <w:t>.</w:t>
      </w:r>
      <w:proofErr w:type="gramEnd"/>
      <w:r w:rsidRPr="00646B50">
        <w:rPr>
          <w:rFonts w:ascii="Times New Roman" w:hAnsi="Times New Roman" w:cs="Times New Roman"/>
          <w:sz w:val="24"/>
          <w:szCs w:val="24"/>
        </w:rPr>
        <w:t xml:space="preserve"> (</w:t>
      </w:r>
      <w:proofErr w:type="gramStart"/>
      <w:r w:rsidRPr="00646B50">
        <w:rPr>
          <w:rFonts w:ascii="Times New Roman" w:hAnsi="Times New Roman" w:cs="Times New Roman"/>
          <w:sz w:val="24"/>
          <w:szCs w:val="24"/>
        </w:rPr>
        <w:t>и</w:t>
      </w:r>
      <w:proofErr w:type="gramEnd"/>
      <w:r w:rsidRPr="00646B50">
        <w:rPr>
          <w:rFonts w:ascii="Times New Roman" w:hAnsi="Times New Roman" w:cs="Times New Roman"/>
          <w:sz w:val="24"/>
          <w:szCs w:val="24"/>
        </w:rPr>
        <w:t xml:space="preserve">сполнитель - главы муниципальных образований, срок исполнения 01.03.2020). </w:t>
      </w:r>
    </w:p>
    <w:p w:rsidR="0083562A" w:rsidRDefault="00646B50" w:rsidP="0083562A">
      <w:pPr>
        <w:pStyle w:val="a3"/>
        <w:spacing w:line="360" w:lineRule="auto"/>
        <w:ind w:firstLine="709"/>
        <w:jc w:val="both"/>
        <w:rPr>
          <w:rFonts w:ascii="Times New Roman" w:hAnsi="Times New Roman" w:cs="Times New Roman"/>
          <w:sz w:val="24"/>
          <w:szCs w:val="24"/>
        </w:rPr>
      </w:pPr>
      <w:r w:rsidRPr="00646B50">
        <w:rPr>
          <w:rFonts w:ascii="Times New Roman" w:hAnsi="Times New Roman" w:cs="Times New Roman"/>
          <w:sz w:val="24"/>
          <w:szCs w:val="24"/>
        </w:rPr>
        <w:t xml:space="preserve">5. Основные вопросы по организации мероприятий, направленных на обеспечение безопасности жителей муниципального образованию «Тайшетский район» вынести на обсуждение комиссии по чрезвычайным ситуациям, взять под контроль выполнение основных мероприятий главами муниципальных образований Тайшетского района по подготовке к паводковому периоду (исполнитель - директор МКУ «Служба ГО и ЧС» Хомяков В.В.) </w:t>
      </w:r>
    </w:p>
    <w:p w:rsidR="0083562A" w:rsidRDefault="0083562A" w:rsidP="00646B50">
      <w:pPr>
        <w:pStyle w:val="a3"/>
        <w:rPr>
          <w:rFonts w:ascii="Times New Roman" w:hAnsi="Times New Roman" w:cs="Times New Roman"/>
          <w:sz w:val="24"/>
          <w:szCs w:val="24"/>
        </w:rPr>
      </w:pPr>
    </w:p>
    <w:p w:rsidR="00FC29AB" w:rsidRPr="00646B50" w:rsidRDefault="00646B50" w:rsidP="00646B50">
      <w:pPr>
        <w:pStyle w:val="a3"/>
        <w:rPr>
          <w:rFonts w:ascii="Times New Roman" w:hAnsi="Times New Roman" w:cs="Times New Roman"/>
          <w:sz w:val="24"/>
          <w:szCs w:val="24"/>
        </w:rPr>
      </w:pPr>
      <w:r w:rsidRPr="00646B50">
        <w:rPr>
          <w:rFonts w:ascii="Times New Roman" w:hAnsi="Times New Roman" w:cs="Times New Roman"/>
          <w:sz w:val="24"/>
          <w:szCs w:val="24"/>
        </w:rPr>
        <w:t xml:space="preserve">Секретарь: </w:t>
      </w:r>
      <w:r w:rsidR="0083562A">
        <w:rPr>
          <w:rFonts w:ascii="Times New Roman" w:hAnsi="Times New Roman" w:cs="Times New Roman"/>
          <w:sz w:val="24"/>
          <w:szCs w:val="24"/>
        </w:rPr>
        <w:t xml:space="preserve">                                                                                                               </w:t>
      </w:r>
      <w:r w:rsidRPr="00646B50">
        <w:rPr>
          <w:rFonts w:ascii="Times New Roman" w:hAnsi="Times New Roman" w:cs="Times New Roman"/>
          <w:sz w:val="24"/>
          <w:szCs w:val="24"/>
        </w:rPr>
        <w:t xml:space="preserve">В.М. </w:t>
      </w:r>
      <w:proofErr w:type="spellStart"/>
      <w:r w:rsidRPr="00646B50">
        <w:rPr>
          <w:rFonts w:ascii="Times New Roman" w:hAnsi="Times New Roman" w:cs="Times New Roman"/>
          <w:sz w:val="24"/>
          <w:szCs w:val="24"/>
        </w:rPr>
        <w:t>Преловская</w:t>
      </w:r>
      <w:proofErr w:type="spellEnd"/>
    </w:p>
    <w:sectPr w:rsidR="00FC29AB" w:rsidRPr="00646B50" w:rsidSect="0083562A">
      <w:pgSz w:w="11906" w:h="16838"/>
      <w:pgMar w:top="1134" w:right="849"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6C88"/>
    <w:rsid w:val="00536C88"/>
    <w:rsid w:val="00646B50"/>
    <w:rsid w:val="0083562A"/>
    <w:rsid w:val="00FC2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6B5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2012</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Asus</dc:creator>
  <cp:keywords/>
  <dc:description/>
  <cp:lastModifiedBy>Пользователь Asus</cp:lastModifiedBy>
  <cp:revision>2</cp:revision>
  <dcterms:created xsi:type="dcterms:W3CDTF">2020-01-30T05:38:00Z</dcterms:created>
  <dcterms:modified xsi:type="dcterms:W3CDTF">2020-01-30T07:23:00Z</dcterms:modified>
</cp:coreProperties>
</file>