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663" w:rsidRPr="005D3663" w:rsidRDefault="005D3663" w:rsidP="005D3663">
      <w:pPr>
        <w:spacing w:after="0" w:line="240" w:lineRule="auto"/>
        <w:ind w:right="707" w:firstLine="709"/>
        <w:jc w:val="center"/>
        <w:rPr>
          <w:rFonts w:ascii="Times New Roman" w:hAnsi="Times New Roman" w:cs="Times New Roman"/>
          <w:b/>
          <w:sz w:val="32"/>
        </w:rPr>
      </w:pPr>
      <w:r w:rsidRPr="005D3663">
        <w:rPr>
          <w:rFonts w:ascii="Times New Roman" w:hAnsi="Times New Roman" w:cs="Times New Roman"/>
          <w:b/>
          <w:sz w:val="32"/>
        </w:rPr>
        <w:t xml:space="preserve">Р о с </w:t>
      </w:r>
      <w:proofErr w:type="spellStart"/>
      <w:proofErr w:type="gramStart"/>
      <w:r w:rsidRPr="005D3663">
        <w:rPr>
          <w:rFonts w:ascii="Times New Roman" w:hAnsi="Times New Roman" w:cs="Times New Roman"/>
          <w:b/>
          <w:sz w:val="32"/>
        </w:rPr>
        <w:t>с</w:t>
      </w:r>
      <w:proofErr w:type="spellEnd"/>
      <w:proofErr w:type="gramEnd"/>
      <w:r w:rsidRPr="005D3663">
        <w:rPr>
          <w:rFonts w:ascii="Times New Roman" w:hAnsi="Times New Roman" w:cs="Times New Roman"/>
          <w:b/>
          <w:sz w:val="32"/>
        </w:rPr>
        <w:t xml:space="preserve"> и </w:t>
      </w:r>
      <w:proofErr w:type="spellStart"/>
      <w:r w:rsidRPr="005D3663">
        <w:rPr>
          <w:rFonts w:ascii="Times New Roman" w:hAnsi="Times New Roman" w:cs="Times New Roman"/>
          <w:b/>
          <w:sz w:val="32"/>
        </w:rPr>
        <w:t>й</w:t>
      </w:r>
      <w:proofErr w:type="spellEnd"/>
      <w:r w:rsidRPr="005D3663">
        <w:rPr>
          <w:rFonts w:ascii="Times New Roman" w:hAnsi="Times New Roman" w:cs="Times New Roman"/>
          <w:b/>
          <w:sz w:val="32"/>
        </w:rPr>
        <w:t xml:space="preserve"> с к а я   Ф е </w:t>
      </w:r>
      <w:proofErr w:type="spellStart"/>
      <w:r w:rsidRPr="005D3663">
        <w:rPr>
          <w:rFonts w:ascii="Times New Roman" w:hAnsi="Times New Roman" w:cs="Times New Roman"/>
          <w:b/>
          <w:sz w:val="32"/>
        </w:rPr>
        <w:t>д</w:t>
      </w:r>
      <w:proofErr w:type="spellEnd"/>
      <w:r w:rsidRPr="005D3663">
        <w:rPr>
          <w:rFonts w:ascii="Times New Roman" w:hAnsi="Times New Roman" w:cs="Times New Roman"/>
          <w:b/>
          <w:sz w:val="32"/>
        </w:rPr>
        <w:t xml:space="preserve"> е </w:t>
      </w:r>
      <w:proofErr w:type="spellStart"/>
      <w:r w:rsidRPr="005D3663">
        <w:rPr>
          <w:rFonts w:ascii="Times New Roman" w:hAnsi="Times New Roman" w:cs="Times New Roman"/>
          <w:b/>
          <w:sz w:val="32"/>
        </w:rPr>
        <w:t>р</w:t>
      </w:r>
      <w:proofErr w:type="spellEnd"/>
      <w:r w:rsidRPr="005D3663">
        <w:rPr>
          <w:rFonts w:ascii="Times New Roman" w:hAnsi="Times New Roman" w:cs="Times New Roman"/>
          <w:b/>
          <w:sz w:val="32"/>
        </w:rPr>
        <w:t xml:space="preserve"> а </w:t>
      </w:r>
      <w:proofErr w:type="spellStart"/>
      <w:r w:rsidRPr="005D3663">
        <w:rPr>
          <w:rFonts w:ascii="Times New Roman" w:hAnsi="Times New Roman" w:cs="Times New Roman"/>
          <w:b/>
          <w:sz w:val="32"/>
        </w:rPr>
        <w:t>ц</w:t>
      </w:r>
      <w:proofErr w:type="spellEnd"/>
      <w:r w:rsidRPr="005D3663">
        <w:rPr>
          <w:rFonts w:ascii="Times New Roman" w:hAnsi="Times New Roman" w:cs="Times New Roman"/>
          <w:b/>
          <w:sz w:val="32"/>
        </w:rPr>
        <w:t xml:space="preserve"> и я</w:t>
      </w:r>
    </w:p>
    <w:p w:rsidR="005D3663" w:rsidRPr="005D3663" w:rsidRDefault="005D3663" w:rsidP="005D3663">
      <w:pPr>
        <w:spacing w:after="0" w:line="240" w:lineRule="auto"/>
        <w:ind w:right="707" w:firstLine="709"/>
        <w:jc w:val="center"/>
        <w:rPr>
          <w:rFonts w:ascii="Times New Roman" w:hAnsi="Times New Roman" w:cs="Times New Roman"/>
          <w:b/>
          <w:sz w:val="32"/>
        </w:rPr>
      </w:pPr>
      <w:r w:rsidRPr="005D3663">
        <w:rPr>
          <w:rFonts w:ascii="Times New Roman" w:hAnsi="Times New Roman" w:cs="Times New Roman"/>
          <w:b/>
          <w:sz w:val="32"/>
        </w:rPr>
        <w:t>Иркутская область</w:t>
      </w:r>
    </w:p>
    <w:p w:rsidR="005D3663" w:rsidRPr="005D3663" w:rsidRDefault="005D3663" w:rsidP="005D3663">
      <w:pPr>
        <w:spacing w:after="0" w:line="240" w:lineRule="auto"/>
        <w:ind w:right="707" w:firstLine="709"/>
        <w:jc w:val="center"/>
        <w:rPr>
          <w:rFonts w:ascii="Times New Roman" w:hAnsi="Times New Roman" w:cs="Times New Roman"/>
          <w:b/>
          <w:sz w:val="32"/>
        </w:rPr>
      </w:pPr>
      <w:r w:rsidRPr="005D3663">
        <w:rPr>
          <w:rFonts w:ascii="Times New Roman" w:hAnsi="Times New Roman" w:cs="Times New Roman"/>
          <w:b/>
          <w:sz w:val="32"/>
        </w:rPr>
        <w:t>Муниципальное образование "Тайшетский район"</w:t>
      </w:r>
    </w:p>
    <w:p w:rsidR="005D3663" w:rsidRPr="005D3663" w:rsidRDefault="005D3663" w:rsidP="005D3663">
      <w:pPr>
        <w:spacing w:after="0" w:line="240" w:lineRule="auto"/>
        <w:ind w:right="282" w:firstLine="709"/>
        <w:jc w:val="center"/>
        <w:rPr>
          <w:rFonts w:ascii="Times New Roman" w:hAnsi="Times New Roman" w:cs="Times New Roman"/>
          <w:b/>
          <w:sz w:val="40"/>
        </w:rPr>
      </w:pPr>
      <w:r w:rsidRPr="005D3663">
        <w:rPr>
          <w:rFonts w:ascii="Times New Roman" w:hAnsi="Times New Roman" w:cs="Times New Roman"/>
          <w:b/>
          <w:sz w:val="32"/>
        </w:rPr>
        <w:t xml:space="preserve">Соляновское муниципальное образование </w:t>
      </w:r>
    </w:p>
    <w:p w:rsidR="000D5947" w:rsidRDefault="005D3663" w:rsidP="000D5947">
      <w:pPr>
        <w:spacing w:after="0" w:line="240" w:lineRule="auto"/>
        <w:ind w:right="-2" w:firstLine="709"/>
        <w:jc w:val="center"/>
        <w:rPr>
          <w:rFonts w:ascii="Times New Roman" w:hAnsi="Times New Roman" w:cs="Times New Roman"/>
          <w:b/>
          <w:sz w:val="36"/>
          <w:szCs w:val="36"/>
        </w:rPr>
      </w:pPr>
      <w:r w:rsidRPr="005D3663">
        <w:rPr>
          <w:rFonts w:ascii="Times New Roman" w:hAnsi="Times New Roman" w:cs="Times New Roman"/>
          <w:b/>
          <w:sz w:val="36"/>
          <w:szCs w:val="36"/>
        </w:rPr>
        <w:t>Д</w:t>
      </w:r>
      <w:r w:rsidR="000D5947">
        <w:rPr>
          <w:rFonts w:ascii="Times New Roman" w:hAnsi="Times New Roman" w:cs="Times New Roman"/>
          <w:b/>
          <w:sz w:val="36"/>
          <w:szCs w:val="36"/>
        </w:rPr>
        <w:t xml:space="preserve">ума Соляновского муниципального </w:t>
      </w:r>
      <w:r w:rsidRPr="005D3663">
        <w:rPr>
          <w:rFonts w:ascii="Times New Roman" w:hAnsi="Times New Roman" w:cs="Times New Roman"/>
          <w:b/>
          <w:sz w:val="36"/>
          <w:szCs w:val="36"/>
        </w:rPr>
        <w:t xml:space="preserve">образования </w:t>
      </w:r>
    </w:p>
    <w:p w:rsidR="005D3663" w:rsidRPr="005D3663" w:rsidRDefault="005D3663" w:rsidP="000D5947">
      <w:pPr>
        <w:spacing w:before="120" w:after="120" w:line="240" w:lineRule="auto"/>
        <w:ind w:right="709" w:firstLine="709"/>
        <w:jc w:val="center"/>
        <w:rPr>
          <w:rFonts w:ascii="Times New Roman" w:hAnsi="Times New Roman" w:cs="Times New Roman"/>
          <w:b/>
          <w:sz w:val="48"/>
          <w:szCs w:val="48"/>
        </w:rPr>
      </w:pPr>
      <w:r w:rsidRPr="005D3663">
        <w:rPr>
          <w:rFonts w:ascii="Times New Roman" w:hAnsi="Times New Roman" w:cs="Times New Roman"/>
          <w:b/>
          <w:sz w:val="48"/>
          <w:szCs w:val="48"/>
        </w:rPr>
        <w:t xml:space="preserve">РЕШЕНИЕ                    </w:t>
      </w:r>
    </w:p>
    <w:p w:rsidR="005D3663" w:rsidRPr="005D3663" w:rsidRDefault="005D3663" w:rsidP="005D3663">
      <w:pPr>
        <w:pBdr>
          <w:top w:val="double" w:sz="12" w:space="1" w:color="auto"/>
        </w:pBdr>
        <w:spacing w:after="0" w:line="240" w:lineRule="auto"/>
        <w:rPr>
          <w:rFonts w:ascii="Times New Roman" w:hAnsi="Times New Roman" w:cs="Times New Roman"/>
          <w:b/>
        </w:rPr>
      </w:pPr>
    </w:p>
    <w:p w:rsidR="005D3663" w:rsidRPr="005D3663" w:rsidRDefault="005D3663" w:rsidP="005D3663">
      <w:pPr>
        <w:pBdr>
          <w:top w:val="double" w:sz="12" w:space="1" w:color="auto"/>
        </w:pBdr>
        <w:spacing w:after="0" w:line="240" w:lineRule="auto"/>
        <w:rPr>
          <w:rFonts w:ascii="Times New Roman" w:hAnsi="Times New Roman" w:cs="Times New Roman"/>
          <w:sz w:val="26"/>
          <w:szCs w:val="26"/>
        </w:rPr>
      </w:pPr>
      <w:r w:rsidRPr="005D3663">
        <w:rPr>
          <w:rFonts w:ascii="Times New Roman" w:hAnsi="Times New Roman" w:cs="Times New Roman"/>
          <w:sz w:val="26"/>
          <w:szCs w:val="26"/>
        </w:rPr>
        <w:t xml:space="preserve"> от « </w:t>
      </w:r>
      <w:r w:rsidR="003902DB">
        <w:rPr>
          <w:rFonts w:ascii="Times New Roman" w:hAnsi="Times New Roman" w:cs="Times New Roman"/>
          <w:sz w:val="26"/>
          <w:szCs w:val="26"/>
        </w:rPr>
        <w:t>30</w:t>
      </w:r>
      <w:r w:rsidRPr="005D3663">
        <w:rPr>
          <w:rFonts w:ascii="Times New Roman" w:hAnsi="Times New Roman" w:cs="Times New Roman"/>
          <w:sz w:val="26"/>
          <w:szCs w:val="26"/>
        </w:rPr>
        <w:t xml:space="preserve"> » </w:t>
      </w:r>
      <w:r w:rsidR="003902DB">
        <w:rPr>
          <w:rFonts w:ascii="Times New Roman" w:hAnsi="Times New Roman" w:cs="Times New Roman"/>
          <w:sz w:val="26"/>
          <w:szCs w:val="26"/>
        </w:rPr>
        <w:t>марта</w:t>
      </w:r>
      <w:r w:rsidRPr="005D3663">
        <w:rPr>
          <w:rFonts w:ascii="Times New Roman" w:hAnsi="Times New Roman" w:cs="Times New Roman"/>
          <w:sz w:val="26"/>
          <w:szCs w:val="26"/>
        </w:rPr>
        <w:t xml:space="preserve"> </w:t>
      </w:r>
      <w:r w:rsidR="000D5947">
        <w:rPr>
          <w:rFonts w:ascii="Times New Roman" w:hAnsi="Times New Roman" w:cs="Times New Roman"/>
          <w:sz w:val="26"/>
          <w:szCs w:val="26"/>
        </w:rPr>
        <w:t xml:space="preserve"> </w:t>
      </w:r>
      <w:r w:rsidR="003902DB">
        <w:rPr>
          <w:rFonts w:ascii="Times New Roman" w:hAnsi="Times New Roman" w:cs="Times New Roman"/>
          <w:sz w:val="26"/>
          <w:szCs w:val="26"/>
        </w:rPr>
        <w:t>2022</w:t>
      </w:r>
      <w:r w:rsidRPr="005D3663">
        <w:rPr>
          <w:rFonts w:ascii="Times New Roman" w:hAnsi="Times New Roman" w:cs="Times New Roman"/>
          <w:sz w:val="26"/>
          <w:szCs w:val="26"/>
        </w:rPr>
        <w:t xml:space="preserve"> г.                                               </w:t>
      </w:r>
      <w:r w:rsidR="000D5947">
        <w:rPr>
          <w:rFonts w:ascii="Times New Roman" w:hAnsi="Times New Roman" w:cs="Times New Roman"/>
          <w:sz w:val="26"/>
          <w:szCs w:val="26"/>
        </w:rPr>
        <w:t xml:space="preserve">                           № </w:t>
      </w:r>
      <w:r w:rsidR="003902DB">
        <w:rPr>
          <w:rFonts w:ascii="Times New Roman" w:hAnsi="Times New Roman" w:cs="Times New Roman"/>
          <w:sz w:val="26"/>
          <w:szCs w:val="26"/>
        </w:rPr>
        <w:t>146</w:t>
      </w:r>
    </w:p>
    <w:p w:rsidR="005D3663" w:rsidRPr="005D3663" w:rsidRDefault="005D3663" w:rsidP="005D3663">
      <w:pPr>
        <w:spacing w:after="0" w:line="240" w:lineRule="auto"/>
        <w:jc w:val="center"/>
        <w:rPr>
          <w:rFonts w:ascii="Times New Roman" w:hAnsi="Times New Roman" w:cs="Times New Roman"/>
          <w:b/>
          <w:sz w:val="26"/>
          <w:szCs w:val="26"/>
        </w:rPr>
      </w:pPr>
    </w:p>
    <w:p w:rsidR="005D3663" w:rsidRPr="00C40E69" w:rsidRDefault="005D3663" w:rsidP="005D3663">
      <w:pPr>
        <w:spacing w:after="0" w:line="240" w:lineRule="auto"/>
        <w:ind w:right="2977"/>
        <w:rPr>
          <w:rFonts w:ascii="Times New Roman" w:hAnsi="Times New Roman" w:cs="Times New Roman"/>
          <w:bCs/>
          <w:color w:val="000000"/>
        </w:rPr>
      </w:pPr>
      <w:r w:rsidRPr="00C40E69">
        <w:rPr>
          <w:rFonts w:ascii="Times New Roman" w:hAnsi="Times New Roman" w:cs="Times New Roman"/>
          <w:bCs/>
          <w:color w:val="000000"/>
        </w:rPr>
        <w:t xml:space="preserve">О ВНЕСЕНИИ ИЗМЕНЕНИЙ </w:t>
      </w:r>
      <w:r w:rsidR="00F44346">
        <w:rPr>
          <w:rFonts w:ascii="Times New Roman" w:hAnsi="Times New Roman" w:cs="Times New Roman"/>
          <w:bCs/>
          <w:color w:val="000000"/>
        </w:rPr>
        <w:t xml:space="preserve">В </w:t>
      </w:r>
      <w:r w:rsidRPr="00C40E69">
        <w:rPr>
          <w:rFonts w:ascii="Times New Roman" w:hAnsi="Times New Roman" w:cs="Times New Roman"/>
          <w:bCs/>
          <w:color w:val="000000"/>
        </w:rPr>
        <w:t xml:space="preserve">ПОЛОЖЕНИЕ </w:t>
      </w:r>
      <w:bookmarkStart w:id="0" w:name="_Hlk77671647"/>
      <w:bookmarkStart w:id="1" w:name="_Hlk77686366"/>
      <w:r w:rsidRPr="00C40E69">
        <w:rPr>
          <w:rFonts w:ascii="Times New Roman" w:hAnsi="Times New Roman" w:cs="Times New Roman"/>
          <w:bCs/>
          <w:color w:val="000000"/>
        </w:rPr>
        <w:t xml:space="preserve">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bookmarkEnd w:id="0"/>
      <w:bookmarkEnd w:id="1"/>
      <w:r w:rsidRPr="00C40E69">
        <w:rPr>
          <w:rFonts w:ascii="Times New Roman" w:hAnsi="Times New Roman" w:cs="Times New Roman"/>
          <w:bCs/>
          <w:color w:val="000000"/>
        </w:rPr>
        <w:t>СОЛЯНОВСКОГО МУНИЦИПАЛЬНОГО ОБРАЗОВАНИЯ, УТВЕРЖДЕННОЕ РЕШЕНИЕМ ДУМЫ СОЛЯНОВСКОГО МУНИЦИПАЛЬНОГО ОБРАЗОВАНИЯ ОТ 16.12.2021Г. № 133</w:t>
      </w:r>
    </w:p>
    <w:p w:rsidR="005D3663" w:rsidRPr="005D3663" w:rsidRDefault="005D3663" w:rsidP="005D3663">
      <w:pPr>
        <w:spacing w:after="0" w:line="240" w:lineRule="auto"/>
        <w:ind w:right="2977"/>
        <w:rPr>
          <w:rFonts w:ascii="Times New Roman" w:hAnsi="Times New Roman" w:cs="Times New Roman"/>
          <w:i/>
          <w:iCs/>
          <w:color w:val="000000"/>
          <w:sz w:val="26"/>
          <w:szCs w:val="26"/>
        </w:rPr>
      </w:pPr>
    </w:p>
    <w:p w:rsidR="00FC0FE3" w:rsidRDefault="00F85756" w:rsidP="00C40E69">
      <w:pPr>
        <w:tabs>
          <w:tab w:val="left" w:pos="9355"/>
        </w:tabs>
        <w:spacing w:after="0" w:line="240" w:lineRule="auto"/>
        <w:ind w:firstLine="709"/>
        <w:jc w:val="both"/>
        <w:rPr>
          <w:rFonts w:ascii="Times New Roman" w:hAnsi="Times New Roman" w:cs="Times New Roman"/>
          <w:sz w:val="24"/>
          <w:szCs w:val="24"/>
        </w:rPr>
      </w:pPr>
      <w:proofErr w:type="gramStart"/>
      <w:r w:rsidRPr="00C40E69">
        <w:rPr>
          <w:rFonts w:ascii="Times New Roman" w:hAnsi="Times New Roman" w:cs="Times New Roman"/>
          <w:sz w:val="24"/>
          <w:szCs w:val="24"/>
        </w:rPr>
        <w:t xml:space="preserve">В соответствии с частью 5 статьи 30 </w:t>
      </w:r>
      <w:r w:rsidRPr="00C40E69">
        <w:rPr>
          <w:rFonts w:ascii="Times New Roman" w:hAnsi="Times New Roman" w:cs="Times New Roman"/>
          <w:color w:val="000000"/>
          <w:sz w:val="24"/>
          <w:szCs w:val="24"/>
        </w:rPr>
        <w:t>Федерального закона</w:t>
      </w:r>
      <w:r w:rsidR="00FC0FE3" w:rsidRPr="00C40E69">
        <w:rPr>
          <w:rFonts w:ascii="Times New Roman" w:hAnsi="Times New Roman" w:cs="Times New Roman"/>
          <w:color w:val="000000"/>
          <w:sz w:val="24"/>
          <w:szCs w:val="24"/>
        </w:rPr>
        <w:t xml:space="preserve"> от 31 июля 2020 года № 248-ФЗ «О государственном контроле (надзоре) и муниципальном контроле в Российской Федерации»,</w:t>
      </w:r>
      <w:r w:rsidR="00C40E69" w:rsidRPr="00C40E69">
        <w:rPr>
          <w:rFonts w:ascii="Times New Roman" w:hAnsi="Times New Roman" w:cs="Times New Roman"/>
          <w:sz w:val="24"/>
          <w:szCs w:val="24"/>
        </w:rPr>
        <w:t xml:space="preserve"> Федеральным законом от 6 октября 2003 года № 131-ФЗ "Об общих принципах организации местного самоуправления в Российской Федерации",</w:t>
      </w:r>
      <w:r w:rsidR="00FC0FE3" w:rsidRPr="00C40E69">
        <w:rPr>
          <w:rFonts w:ascii="Times New Roman" w:hAnsi="Times New Roman" w:cs="Times New Roman"/>
          <w:color w:val="000000"/>
          <w:sz w:val="24"/>
          <w:szCs w:val="24"/>
        </w:rPr>
        <w:t xml:space="preserve"> </w:t>
      </w:r>
      <w:r w:rsidR="00FC0FE3" w:rsidRPr="00C40E69">
        <w:rPr>
          <w:rFonts w:ascii="Times New Roman" w:hAnsi="Times New Roman" w:cs="Times New Roman"/>
          <w:bCs/>
          <w:iCs/>
          <w:sz w:val="24"/>
          <w:szCs w:val="24"/>
        </w:rPr>
        <w:t>с</w:t>
      </w:r>
      <w:r w:rsidR="00FC0FE3" w:rsidRPr="00C40E69">
        <w:rPr>
          <w:rFonts w:ascii="Times New Roman" w:hAnsi="Times New Roman" w:cs="Times New Roman"/>
          <w:sz w:val="24"/>
          <w:szCs w:val="24"/>
        </w:rPr>
        <w:t>татьями 31, 47 Устава Соляновского муниципального образования, Дума Соляновского муниципального образования</w:t>
      </w:r>
      <w:proofErr w:type="gramEnd"/>
    </w:p>
    <w:p w:rsidR="00C40E69" w:rsidRPr="00C40E69" w:rsidRDefault="00C40E69" w:rsidP="00C40E69">
      <w:pPr>
        <w:tabs>
          <w:tab w:val="left" w:pos="9355"/>
        </w:tabs>
        <w:spacing w:after="0" w:line="240" w:lineRule="auto"/>
        <w:ind w:firstLine="709"/>
        <w:jc w:val="both"/>
        <w:rPr>
          <w:rFonts w:ascii="Times New Roman" w:hAnsi="Times New Roman" w:cs="Times New Roman"/>
          <w:sz w:val="24"/>
          <w:szCs w:val="24"/>
        </w:rPr>
      </w:pPr>
    </w:p>
    <w:p w:rsidR="00FC0FE3" w:rsidRDefault="00FC0FE3" w:rsidP="00C40E69">
      <w:pPr>
        <w:tabs>
          <w:tab w:val="left" w:pos="9355"/>
        </w:tabs>
        <w:spacing w:after="0" w:line="240" w:lineRule="auto"/>
        <w:ind w:firstLine="709"/>
        <w:jc w:val="center"/>
        <w:rPr>
          <w:rFonts w:ascii="Times New Roman" w:hAnsi="Times New Roman" w:cs="Times New Roman"/>
          <w:b/>
          <w:sz w:val="24"/>
          <w:szCs w:val="24"/>
        </w:rPr>
      </w:pPr>
      <w:r w:rsidRPr="00C40E69">
        <w:rPr>
          <w:rFonts w:ascii="Times New Roman" w:hAnsi="Times New Roman" w:cs="Times New Roman"/>
          <w:b/>
          <w:sz w:val="24"/>
          <w:szCs w:val="24"/>
        </w:rPr>
        <w:t>РЕШИЛА:</w:t>
      </w:r>
    </w:p>
    <w:p w:rsidR="00C40E69" w:rsidRPr="00C40E69" w:rsidRDefault="00C40E69" w:rsidP="00C40E69">
      <w:pPr>
        <w:tabs>
          <w:tab w:val="left" w:pos="9355"/>
        </w:tabs>
        <w:spacing w:after="0" w:line="240" w:lineRule="auto"/>
        <w:ind w:firstLine="709"/>
        <w:jc w:val="center"/>
        <w:rPr>
          <w:rFonts w:ascii="Times New Roman" w:hAnsi="Times New Roman" w:cs="Times New Roman"/>
          <w:b/>
          <w:sz w:val="24"/>
          <w:szCs w:val="24"/>
        </w:rPr>
      </w:pPr>
    </w:p>
    <w:p w:rsidR="00C40E69" w:rsidRPr="00C40E69" w:rsidRDefault="00C40E69" w:rsidP="00C40E69">
      <w:pPr>
        <w:tabs>
          <w:tab w:val="left" w:pos="9355"/>
        </w:tabs>
        <w:spacing w:after="0" w:line="240" w:lineRule="auto"/>
        <w:ind w:firstLine="709"/>
        <w:jc w:val="both"/>
        <w:rPr>
          <w:rFonts w:ascii="Times New Roman" w:hAnsi="Times New Roman" w:cs="Times New Roman"/>
          <w:sz w:val="24"/>
          <w:szCs w:val="24"/>
        </w:rPr>
      </w:pPr>
      <w:r w:rsidRPr="00C40E69">
        <w:rPr>
          <w:rFonts w:ascii="Times New Roman" w:hAnsi="Times New Roman" w:cs="Times New Roman"/>
          <w:sz w:val="24"/>
          <w:szCs w:val="24"/>
        </w:rPr>
        <w:t xml:space="preserve">1. Внести в </w:t>
      </w:r>
      <w:r w:rsidRPr="00C40E69">
        <w:rPr>
          <w:rFonts w:ascii="Times New Roman" w:hAnsi="Times New Roman" w:cs="Times New Roman"/>
          <w:color w:val="000000"/>
          <w:sz w:val="24"/>
          <w:szCs w:val="24"/>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C40E69">
        <w:rPr>
          <w:rFonts w:ascii="Times New Roman" w:hAnsi="Times New Roman" w:cs="Times New Roman"/>
          <w:sz w:val="24"/>
          <w:szCs w:val="24"/>
        </w:rPr>
        <w:t xml:space="preserve">Соляновского муниципального образования, утвержденное решением Думы Соляновского муниципального образования от 16 декабря 2021 года № 133, следующие изменения: </w:t>
      </w:r>
    </w:p>
    <w:p w:rsidR="00C40E69" w:rsidRPr="00C40E69" w:rsidRDefault="00C40E69" w:rsidP="00C40E69">
      <w:pPr>
        <w:tabs>
          <w:tab w:val="left" w:pos="9355"/>
        </w:tabs>
        <w:spacing w:after="0" w:line="240" w:lineRule="auto"/>
        <w:ind w:firstLine="709"/>
        <w:jc w:val="both"/>
        <w:rPr>
          <w:rFonts w:ascii="Times New Roman" w:hAnsi="Times New Roman" w:cs="Times New Roman"/>
          <w:sz w:val="24"/>
          <w:szCs w:val="24"/>
        </w:rPr>
      </w:pPr>
      <w:r w:rsidRPr="00C40E69">
        <w:rPr>
          <w:rFonts w:ascii="Times New Roman" w:hAnsi="Times New Roman" w:cs="Times New Roman"/>
          <w:sz w:val="24"/>
          <w:szCs w:val="24"/>
        </w:rPr>
        <w:t xml:space="preserve">1) пункт 5.2. раздела 5 изложить в следующей редакции: </w:t>
      </w:r>
    </w:p>
    <w:p w:rsidR="00C40E69" w:rsidRPr="00C40E69" w:rsidRDefault="00C40E69" w:rsidP="00C40E69">
      <w:pPr>
        <w:tabs>
          <w:tab w:val="left" w:pos="9355"/>
        </w:tabs>
        <w:spacing w:after="0" w:line="240" w:lineRule="auto"/>
        <w:ind w:firstLine="709"/>
        <w:jc w:val="both"/>
        <w:rPr>
          <w:rFonts w:ascii="Times New Roman" w:hAnsi="Times New Roman" w:cs="Times New Roman"/>
          <w:sz w:val="24"/>
          <w:szCs w:val="24"/>
        </w:rPr>
      </w:pPr>
      <w:r w:rsidRPr="00C40E69">
        <w:rPr>
          <w:rFonts w:ascii="Times New Roman" w:hAnsi="Times New Roman" w:cs="Times New Roman"/>
          <w:sz w:val="24"/>
          <w:szCs w:val="24"/>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указаны в приложении № 2 к настоящему Положению"; </w:t>
      </w:r>
    </w:p>
    <w:p w:rsidR="00C40E69" w:rsidRPr="00C40E69" w:rsidRDefault="00C40E69" w:rsidP="00C40E69">
      <w:pPr>
        <w:tabs>
          <w:tab w:val="left" w:pos="9355"/>
        </w:tabs>
        <w:spacing w:after="0" w:line="240" w:lineRule="auto"/>
        <w:ind w:firstLine="709"/>
        <w:jc w:val="both"/>
        <w:rPr>
          <w:rFonts w:ascii="Times New Roman" w:hAnsi="Times New Roman" w:cs="Times New Roman"/>
          <w:sz w:val="24"/>
          <w:szCs w:val="24"/>
        </w:rPr>
      </w:pPr>
      <w:r w:rsidRPr="00C40E69">
        <w:rPr>
          <w:rFonts w:ascii="Times New Roman" w:hAnsi="Times New Roman" w:cs="Times New Roman"/>
          <w:sz w:val="24"/>
          <w:szCs w:val="24"/>
        </w:rPr>
        <w:t xml:space="preserve">2) дополнить приложением № 2 согласно приложению к настоящему решению. </w:t>
      </w:r>
    </w:p>
    <w:p w:rsidR="00C40E69" w:rsidRPr="00C40E69" w:rsidRDefault="00C40E69" w:rsidP="00C40E69">
      <w:pPr>
        <w:tabs>
          <w:tab w:val="left" w:pos="9355"/>
        </w:tabs>
        <w:spacing w:after="0" w:line="240" w:lineRule="auto"/>
        <w:ind w:firstLine="709"/>
        <w:jc w:val="both"/>
        <w:rPr>
          <w:rFonts w:ascii="Times New Roman" w:hAnsi="Times New Roman" w:cs="Times New Roman"/>
          <w:b/>
          <w:sz w:val="24"/>
          <w:szCs w:val="24"/>
        </w:rPr>
      </w:pPr>
      <w:r w:rsidRPr="00C40E69">
        <w:rPr>
          <w:rFonts w:ascii="Times New Roman" w:hAnsi="Times New Roman" w:cs="Times New Roman"/>
          <w:sz w:val="24"/>
          <w:szCs w:val="24"/>
        </w:rPr>
        <w:t>2. Администрации Соляновского муниципального образования опубликовать настоящее решение в Бюллетене нормативных правовых актов Соляновского муниципального образования "</w:t>
      </w:r>
      <w:r>
        <w:rPr>
          <w:rFonts w:ascii="Times New Roman" w:hAnsi="Times New Roman" w:cs="Times New Roman"/>
          <w:sz w:val="24"/>
          <w:szCs w:val="24"/>
        </w:rPr>
        <w:t>Соляновские вести</w:t>
      </w:r>
      <w:r w:rsidRPr="00C40E69">
        <w:rPr>
          <w:rFonts w:ascii="Times New Roman" w:hAnsi="Times New Roman" w:cs="Times New Roman"/>
          <w:sz w:val="24"/>
          <w:szCs w:val="24"/>
        </w:rPr>
        <w:t>" и разместить на официальном сайте администрации Соляновского муниципального образования.</w:t>
      </w:r>
    </w:p>
    <w:p w:rsidR="00D55A28" w:rsidRDefault="00D55A28" w:rsidP="005D3663">
      <w:pPr>
        <w:spacing w:after="0" w:line="240" w:lineRule="auto"/>
        <w:rPr>
          <w:rFonts w:ascii="Times New Roman" w:hAnsi="Times New Roman" w:cs="Times New Roman"/>
        </w:rPr>
      </w:pPr>
    </w:p>
    <w:p w:rsidR="00C40E69" w:rsidRDefault="00C40E69" w:rsidP="005D3663">
      <w:pPr>
        <w:spacing w:after="0" w:line="240" w:lineRule="auto"/>
        <w:rPr>
          <w:rFonts w:ascii="Times New Roman" w:hAnsi="Times New Roman" w:cs="Times New Roman"/>
        </w:rPr>
      </w:pPr>
    </w:p>
    <w:p w:rsidR="00C40E69" w:rsidRPr="00C40E69" w:rsidRDefault="00C40E69" w:rsidP="00C40E69">
      <w:pPr>
        <w:widowControl w:val="0"/>
        <w:autoSpaceDE w:val="0"/>
        <w:autoSpaceDN w:val="0"/>
        <w:adjustRightInd w:val="0"/>
        <w:spacing w:after="0" w:line="240" w:lineRule="auto"/>
        <w:rPr>
          <w:rFonts w:ascii="Times New Roman" w:hAnsi="Times New Roman" w:cs="Times New Roman"/>
          <w:sz w:val="24"/>
          <w:szCs w:val="24"/>
        </w:rPr>
      </w:pPr>
      <w:r w:rsidRPr="00C40E69">
        <w:rPr>
          <w:rFonts w:ascii="Times New Roman" w:hAnsi="Times New Roman" w:cs="Times New Roman"/>
          <w:sz w:val="24"/>
          <w:szCs w:val="24"/>
        </w:rPr>
        <w:t>Председатель Думы,</w:t>
      </w:r>
    </w:p>
    <w:p w:rsidR="00C40E69" w:rsidRPr="00C40E69" w:rsidRDefault="00C40E69" w:rsidP="00C40E69">
      <w:pPr>
        <w:widowControl w:val="0"/>
        <w:autoSpaceDE w:val="0"/>
        <w:autoSpaceDN w:val="0"/>
        <w:adjustRightInd w:val="0"/>
        <w:spacing w:after="0" w:line="240" w:lineRule="auto"/>
        <w:rPr>
          <w:rFonts w:ascii="Times New Roman" w:hAnsi="Times New Roman" w:cs="Times New Roman"/>
          <w:sz w:val="24"/>
          <w:szCs w:val="24"/>
        </w:rPr>
      </w:pPr>
      <w:r w:rsidRPr="00C40E69">
        <w:rPr>
          <w:rFonts w:ascii="Times New Roman" w:hAnsi="Times New Roman" w:cs="Times New Roman"/>
          <w:sz w:val="24"/>
          <w:szCs w:val="24"/>
        </w:rPr>
        <w:t xml:space="preserve">Глава Соляновского </w:t>
      </w:r>
    </w:p>
    <w:p w:rsidR="00C40E69" w:rsidRPr="00C40E69" w:rsidRDefault="00C40E69" w:rsidP="00C40E69">
      <w:pPr>
        <w:spacing w:after="0" w:line="240" w:lineRule="auto"/>
        <w:jc w:val="both"/>
        <w:rPr>
          <w:rFonts w:ascii="Times New Roman" w:hAnsi="Times New Roman" w:cs="Times New Roman"/>
          <w:sz w:val="24"/>
          <w:szCs w:val="24"/>
        </w:rPr>
      </w:pPr>
      <w:r w:rsidRPr="00C40E69">
        <w:rPr>
          <w:rFonts w:ascii="Times New Roman" w:hAnsi="Times New Roman" w:cs="Times New Roman"/>
          <w:sz w:val="24"/>
          <w:szCs w:val="24"/>
        </w:rPr>
        <w:t>муниципального образования                                                      Ю.Л.Донской</w:t>
      </w:r>
    </w:p>
    <w:p w:rsidR="00C40E69" w:rsidRDefault="00C40E69" w:rsidP="005D3663">
      <w:pPr>
        <w:spacing w:after="0" w:line="240" w:lineRule="auto"/>
        <w:rPr>
          <w:rFonts w:ascii="Times New Roman" w:hAnsi="Times New Roman" w:cs="Times New Roman"/>
        </w:rPr>
      </w:pPr>
    </w:p>
    <w:p w:rsidR="00C40E69" w:rsidRDefault="00C40E69" w:rsidP="005D3663">
      <w:pPr>
        <w:spacing w:after="0" w:line="240" w:lineRule="auto"/>
        <w:rPr>
          <w:rFonts w:ascii="Times New Roman" w:hAnsi="Times New Roman" w:cs="Times New Roman"/>
        </w:rPr>
      </w:pPr>
    </w:p>
    <w:p w:rsidR="0088405B" w:rsidRDefault="0088405B" w:rsidP="005D3663">
      <w:pPr>
        <w:spacing w:after="0" w:line="240" w:lineRule="auto"/>
        <w:rPr>
          <w:rFonts w:ascii="Times New Roman" w:hAnsi="Times New Roman" w:cs="Times New Roman"/>
        </w:rPr>
      </w:pPr>
    </w:p>
    <w:p w:rsidR="00F44346" w:rsidRDefault="00C40E69" w:rsidP="00C40E69">
      <w:pPr>
        <w:pStyle w:val="ConsPlusNormal"/>
        <w:ind w:firstLine="0"/>
        <w:jc w:val="right"/>
        <w:rPr>
          <w:rFonts w:ascii="Times New Roman" w:hAnsi="Times New Roman" w:cs="Times New Roman"/>
        </w:rPr>
      </w:pPr>
      <w:r w:rsidRPr="000D5947">
        <w:rPr>
          <w:rFonts w:ascii="Times New Roman" w:hAnsi="Times New Roman" w:cs="Times New Roman"/>
        </w:rPr>
        <w:lastRenderedPageBreak/>
        <w:t xml:space="preserve">Приложение </w:t>
      </w:r>
    </w:p>
    <w:p w:rsidR="00DF10E1" w:rsidRPr="000D5947" w:rsidRDefault="00C40E69" w:rsidP="00C40E69">
      <w:pPr>
        <w:pStyle w:val="ConsPlusNormal"/>
        <w:ind w:firstLine="0"/>
        <w:jc w:val="right"/>
        <w:rPr>
          <w:rFonts w:ascii="Times New Roman" w:hAnsi="Times New Roman" w:cs="Times New Roman"/>
          <w:bCs/>
        </w:rPr>
      </w:pPr>
      <w:r w:rsidRPr="000D5947">
        <w:rPr>
          <w:rFonts w:ascii="Times New Roman" w:hAnsi="Times New Roman" w:cs="Times New Roman"/>
        </w:rPr>
        <w:t xml:space="preserve">к решению Думы </w:t>
      </w:r>
      <w:r w:rsidR="00DF10E1" w:rsidRPr="000D5947">
        <w:rPr>
          <w:rFonts w:ascii="Times New Roman" w:hAnsi="Times New Roman" w:cs="Times New Roman"/>
          <w:bCs/>
        </w:rPr>
        <w:t xml:space="preserve">Соляновского </w:t>
      </w:r>
    </w:p>
    <w:p w:rsidR="00DF10E1" w:rsidRPr="000D5947" w:rsidRDefault="00DF10E1" w:rsidP="00C40E69">
      <w:pPr>
        <w:pStyle w:val="ConsPlusNormal"/>
        <w:ind w:firstLine="0"/>
        <w:jc w:val="right"/>
      </w:pPr>
      <w:r w:rsidRPr="000D5947">
        <w:rPr>
          <w:rFonts w:ascii="Times New Roman" w:hAnsi="Times New Roman" w:cs="Times New Roman"/>
          <w:bCs/>
        </w:rPr>
        <w:t>муниципального образования</w:t>
      </w:r>
      <w:r w:rsidRPr="000D5947">
        <w:t xml:space="preserve"> </w:t>
      </w:r>
    </w:p>
    <w:p w:rsidR="00C40E69" w:rsidRPr="000D5947" w:rsidRDefault="00DF10E1" w:rsidP="00C40E69">
      <w:pPr>
        <w:pStyle w:val="ConsPlusNormal"/>
        <w:ind w:firstLine="0"/>
        <w:jc w:val="right"/>
        <w:rPr>
          <w:rFonts w:ascii="Times New Roman" w:hAnsi="Times New Roman" w:cs="Times New Roman"/>
        </w:rPr>
      </w:pPr>
      <w:r w:rsidRPr="000D5947">
        <w:rPr>
          <w:rFonts w:ascii="Times New Roman" w:hAnsi="Times New Roman" w:cs="Times New Roman"/>
        </w:rPr>
        <w:t>№</w:t>
      </w:r>
      <w:r w:rsidR="00D52EFF">
        <w:rPr>
          <w:rFonts w:ascii="Times New Roman" w:hAnsi="Times New Roman" w:cs="Times New Roman"/>
        </w:rPr>
        <w:t>146</w:t>
      </w:r>
      <w:r w:rsidR="00C40E69" w:rsidRPr="000D5947">
        <w:rPr>
          <w:rFonts w:ascii="Times New Roman" w:hAnsi="Times New Roman" w:cs="Times New Roman"/>
        </w:rPr>
        <w:t xml:space="preserve"> от "</w:t>
      </w:r>
      <w:r w:rsidR="00D52EFF">
        <w:rPr>
          <w:rFonts w:ascii="Times New Roman" w:hAnsi="Times New Roman" w:cs="Times New Roman"/>
        </w:rPr>
        <w:t>30</w:t>
      </w:r>
      <w:r w:rsidR="00C40E69" w:rsidRPr="000D5947">
        <w:rPr>
          <w:rFonts w:ascii="Times New Roman" w:hAnsi="Times New Roman" w:cs="Times New Roman"/>
        </w:rPr>
        <w:t xml:space="preserve">" </w:t>
      </w:r>
      <w:r w:rsidR="00D52EFF">
        <w:rPr>
          <w:rFonts w:ascii="Times New Roman" w:hAnsi="Times New Roman" w:cs="Times New Roman"/>
        </w:rPr>
        <w:t>марта</w:t>
      </w:r>
      <w:r w:rsidRPr="000D5947">
        <w:rPr>
          <w:rFonts w:ascii="Times New Roman" w:hAnsi="Times New Roman" w:cs="Times New Roman"/>
        </w:rPr>
        <w:t xml:space="preserve"> 2022</w:t>
      </w:r>
      <w:r w:rsidR="00C40E69" w:rsidRPr="000D5947">
        <w:rPr>
          <w:rFonts w:ascii="Times New Roman" w:hAnsi="Times New Roman" w:cs="Times New Roman"/>
        </w:rPr>
        <w:t xml:space="preserve"> года</w:t>
      </w:r>
    </w:p>
    <w:p w:rsidR="00C40E69" w:rsidRPr="000D5947" w:rsidRDefault="00576808" w:rsidP="00C40E69">
      <w:pPr>
        <w:pStyle w:val="ConsPlusNormal"/>
        <w:ind w:firstLine="0"/>
        <w:jc w:val="right"/>
        <w:rPr>
          <w:rFonts w:ascii="Times New Roman" w:hAnsi="Times New Roman" w:cs="Times New Roman"/>
        </w:rPr>
      </w:pPr>
      <w:r w:rsidRPr="000D5947">
        <w:rPr>
          <w:rFonts w:ascii="Times New Roman" w:hAnsi="Times New Roman" w:cs="Times New Roman"/>
        </w:rPr>
        <w:t>"</w:t>
      </w:r>
      <w:r w:rsidR="00C40E69" w:rsidRPr="000D5947">
        <w:rPr>
          <w:rFonts w:ascii="Times New Roman" w:hAnsi="Times New Roman" w:cs="Times New Roman"/>
        </w:rPr>
        <w:t>Приложение № 2</w:t>
      </w:r>
    </w:p>
    <w:p w:rsidR="00C40E69" w:rsidRPr="000D5947" w:rsidRDefault="00C40E69" w:rsidP="00C40E69">
      <w:pPr>
        <w:pStyle w:val="ConsPlusNormal"/>
        <w:ind w:firstLine="0"/>
        <w:jc w:val="right"/>
        <w:rPr>
          <w:rFonts w:ascii="Times New Roman" w:hAnsi="Times New Roman" w:cs="Times New Roman"/>
        </w:rPr>
      </w:pPr>
      <w:r w:rsidRPr="000D5947">
        <w:rPr>
          <w:rFonts w:ascii="Times New Roman" w:hAnsi="Times New Roman" w:cs="Times New Roman"/>
        </w:rPr>
        <w:t xml:space="preserve">к </w:t>
      </w:r>
      <w:bookmarkStart w:id="2" w:name="Par381"/>
      <w:bookmarkEnd w:id="2"/>
      <w:r w:rsidRPr="000D5947">
        <w:rPr>
          <w:rFonts w:ascii="Times New Roman" w:hAnsi="Times New Roman" w:cs="Times New Roman"/>
        </w:rPr>
        <w:t xml:space="preserve">Положению о муниципальном контроле </w:t>
      </w:r>
      <w:proofErr w:type="gramStart"/>
      <w:r w:rsidRPr="000D5947">
        <w:rPr>
          <w:rFonts w:ascii="Times New Roman" w:hAnsi="Times New Roman" w:cs="Times New Roman"/>
        </w:rPr>
        <w:t>на</w:t>
      </w:r>
      <w:proofErr w:type="gramEnd"/>
    </w:p>
    <w:p w:rsidR="00C40E69" w:rsidRPr="000D5947" w:rsidRDefault="00C40E69" w:rsidP="00C40E69">
      <w:pPr>
        <w:pStyle w:val="ConsPlusNormal"/>
        <w:ind w:firstLine="0"/>
        <w:jc w:val="right"/>
        <w:rPr>
          <w:rFonts w:ascii="Times New Roman" w:hAnsi="Times New Roman" w:cs="Times New Roman"/>
        </w:rPr>
      </w:pPr>
      <w:r w:rsidRPr="000D5947">
        <w:rPr>
          <w:rFonts w:ascii="Times New Roman" w:hAnsi="Times New Roman" w:cs="Times New Roman"/>
        </w:rPr>
        <w:t xml:space="preserve"> автомобильном </w:t>
      </w:r>
      <w:proofErr w:type="gramStart"/>
      <w:r w:rsidRPr="000D5947">
        <w:rPr>
          <w:rFonts w:ascii="Times New Roman" w:hAnsi="Times New Roman" w:cs="Times New Roman"/>
        </w:rPr>
        <w:t>транспорте</w:t>
      </w:r>
      <w:proofErr w:type="gramEnd"/>
      <w:r w:rsidRPr="000D5947">
        <w:rPr>
          <w:rFonts w:ascii="Times New Roman" w:hAnsi="Times New Roman" w:cs="Times New Roman"/>
        </w:rPr>
        <w:t>, городском наземном</w:t>
      </w:r>
    </w:p>
    <w:p w:rsidR="00C40E69" w:rsidRPr="000D5947" w:rsidRDefault="00C40E69" w:rsidP="00C40E69">
      <w:pPr>
        <w:pStyle w:val="ConsPlusNormal"/>
        <w:ind w:firstLine="0"/>
        <w:jc w:val="right"/>
        <w:rPr>
          <w:rFonts w:ascii="Times New Roman" w:hAnsi="Times New Roman" w:cs="Times New Roman"/>
        </w:rPr>
      </w:pPr>
      <w:r w:rsidRPr="000D5947">
        <w:rPr>
          <w:rFonts w:ascii="Times New Roman" w:hAnsi="Times New Roman" w:cs="Times New Roman"/>
        </w:rPr>
        <w:t xml:space="preserve"> электрическом </w:t>
      </w:r>
      <w:proofErr w:type="gramStart"/>
      <w:r w:rsidRPr="000D5947">
        <w:rPr>
          <w:rFonts w:ascii="Times New Roman" w:hAnsi="Times New Roman" w:cs="Times New Roman"/>
        </w:rPr>
        <w:t>транспорте</w:t>
      </w:r>
      <w:proofErr w:type="gramEnd"/>
      <w:r w:rsidRPr="000D5947">
        <w:rPr>
          <w:rFonts w:ascii="Times New Roman" w:hAnsi="Times New Roman" w:cs="Times New Roman"/>
        </w:rPr>
        <w:t xml:space="preserve"> и в дорожном хозяйстве</w:t>
      </w:r>
    </w:p>
    <w:p w:rsidR="00C40E69" w:rsidRPr="000D5947" w:rsidRDefault="00C40E69" w:rsidP="00C40E69">
      <w:pPr>
        <w:pStyle w:val="ConsPlusNormal"/>
        <w:ind w:firstLine="0"/>
        <w:jc w:val="right"/>
        <w:rPr>
          <w:rFonts w:ascii="Times New Roman" w:hAnsi="Times New Roman" w:cs="Times New Roman"/>
        </w:rPr>
      </w:pPr>
      <w:r w:rsidRPr="000D5947">
        <w:rPr>
          <w:rFonts w:ascii="Times New Roman" w:hAnsi="Times New Roman" w:cs="Times New Roman"/>
        </w:rPr>
        <w:t xml:space="preserve"> в границах населенных пунктов </w:t>
      </w:r>
    </w:p>
    <w:p w:rsidR="00C40E69" w:rsidRPr="000D5947" w:rsidRDefault="00C40E69" w:rsidP="00C40E69">
      <w:pPr>
        <w:spacing w:after="0" w:line="240" w:lineRule="auto"/>
        <w:jc w:val="right"/>
        <w:rPr>
          <w:rFonts w:ascii="Times New Roman" w:hAnsi="Times New Roman" w:cs="Times New Roman"/>
          <w:bCs/>
          <w:sz w:val="20"/>
          <w:szCs w:val="20"/>
        </w:rPr>
      </w:pPr>
      <w:r w:rsidRPr="000D5947">
        <w:rPr>
          <w:rFonts w:ascii="Times New Roman" w:hAnsi="Times New Roman" w:cs="Times New Roman"/>
          <w:bCs/>
          <w:sz w:val="20"/>
          <w:szCs w:val="20"/>
        </w:rPr>
        <w:t>Соляновского муниципального образования</w:t>
      </w:r>
    </w:p>
    <w:p w:rsidR="00C40E69" w:rsidRDefault="00C40E69" w:rsidP="00C40E69">
      <w:pPr>
        <w:spacing w:after="0" w:line="240" w:lineRule="auto"/>
        <w:jc w:val="right"/>
        <w:rPr>
          <w:rFonts w:ascii="Times New Roman" w:hAnsi="Times New Roman" w:cs="Times New Roman"/>
          <w:bCs/>
          <w:sz w:val="24"/>
          <w:szCs w:val="24"/>
        </w:rPr>
      </w:pPr>
    </w:p>
    <w:p w:rsidR="00DF10E1" w:rsidRPr="00576808" w:rsidRDefault="00DF10E1" w:rsidP="00DF10E1">
      <w:pPr>
        <w:spacing w:after="0" w:line="240" w:lineRule="auto"/>
        <w:jc w:val="center"/>
        <w:rPr>
          <w:rFonts w:ascii="Times New Roman" w:hAnsi="Times New Roman" w:cs="Times New Roman"/>
          <w:b/>
          <w:sz w:val="24"/>
          <w:szCs w:val="24"/>
        </w:rPr>
      </w:pPr>
      <w:r w:rsidRPr="00576808">
        <w:rPr>
          <w:rFonts w:ascii="Times New Roman" w:hAnsi="Times New Roman" w:cs="Times New Roman"/>
          <w:b/>
          <w:sz w:val="24"/>
          <w:szCs w:val="24"/>
        </w:rPr>
        <w:t>Ключевые показатели муниципального контроля на автомобильном транспорте и их целевые значения</w:t>
      </w:r>
    </w:p>
    <w:p w:rsidR="00DF10E1" w:rsidRDefault="00DF10E1" w:rsidP="00DF10E1">
      <w:pPr>
        <w:spacing w:after="0" w:line="240" w:lineRule="auto"/>
        <w:jc w:val="center"/>
      </w:pP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3"/>
        <w:gridCol w:w="4553"/>
      </w:tblGrid>
      <w:tr w:rsidR="00DF10E1" w:rsidRPr="00576808" w:rsidTr="00DF10E1">
        <w:trPr>
          <w:trHeight w:val="391"/>
        </w:trPr>
        <w:tc>
          <w:tcPr>
            <w:tcW w:w="4503" w:type="dxa"/>
          </w:tcPr>
          <w:p w:rsidR="00DF10E1" w:rsidRPr="00576808" w:rsidRDefault="00DF10E1" w:rsidP="00DF10E1">
            <w:pPr>
              <w:spacing w:after="0" w:line="240" w:lineRule="auto"/>
              <w:jc w:val="center"/>
              <w:rPr>
                <w:rFonts w:ascii="Times New Roman" w:hAnsi="Times New Roman" w:cs="Times New Roman"/>
                <w:sz w:val="24"/>
                <w:szCs w:val="24"/>
              </w:rPr>
            </w:pPr>
            <w:r w:rsidRPr="00576808">
              <w:rPr>
                <w:rFonts w:ascii="Times New Roman" w:hAnsi="Times New Roman" w:cs="Times New Roman"/>
                <w:sz w:val="24"/>
                <w:szCs w:val="24"/>
              </w:rPr>
              <w:t>Ключевые показатели</w:t>
            </w:r>
          </w:p>
        </w:tc>
        <w:tc>
          <w:tcPr>
            <w:tcW w:w="4553" w:type="dxa"/>
          </w:tcPr>
          <w:p w:rsidR="00DF10E1" w:rsidRPr="00576808" w:rsidRDefault="00DF10E1" w:rsidP="00DF10E1">
            <w:pPr>
              <w:spacing w:after="0" w:line="240" w:lineRule="auto"/>
              <w:jc w:val="center"/>
              <w:rPr>
                <w:rFonts w:ascii="Times New Roman" w:hAnsi="Times New Roman" w:cs="Times New Roman"/>
                <w:sz w:val="24"/>
                <w:szCs w:val="24"/>
              </w:rPr>
            </w:pPr>
            <w:r w:rsidRPr="00576808">
              <w:rPr>
                <w:rFonts w:ascii="Times New Roman" w:hAnsi="Times New Roman" w:cs="Times New Roman"/>
                <w:sz w:val="24"/>
                <w:szCs w:val="24"/>
              </w:rPr>
              <w:t>Целевые значения</w:t>
            </w:r>
          </w:p>
        </w:tc>
      </w:tr>
      <w:tr w:rsidR="00DF10E1" w:rsidRPr="00576808" w:rsidTr="00DF10E1">
        <w:trPr>
          <w:trHeight w:val="391"/>
        </w:trPr>
        <w:tc>
          <w:tcPr>
            <w:tcW w:w="4503" w:type="dxa"/>
          </w:tcPr>
          <w:p w:rsidR="00DF10E1" w:rsidRPr="00576808" w:rsidRDefault="00DF10E1" w:rsidP="00DF10E1">
            <w:pPr>
              <w:spacing w:after="0" w:line="240" w:lineRule="auto"/>
              <w:jc w:val="center"/>
              <w:rPr>
                <w:rFonts w:ascii="Times New Roman" w:hAnsi="Times New Roman" w:cs="Times New Roman"/>
                <w:sz w:val="24"/>
                <w:szCs w:val="24"/>
              </w:rPr>
            </w:pPr>
            <w:r w:rsidRPr="00576808">
              <w:rPr>
                <w:rFonts w:ascii="Times New Roman" w:hAnsi="Times New Roman" w:cs="Times New Roman"/>
                <w:sz w:val="24"/>
                <w:szCs w:val="24"/>
              </w:rPr>
              <w:t>Процент выполнения плана проведения плановых контрольных мероприятий на очередной календарный год</w:t>
            </w:r>
          </w:p>
        </w:tc>
        <w:tc>
          <w:tcPr>
            <w:tcW w:w="4553" w:type="dxa"/>
          </w:tcPr>
          <w:p w:rsidR="00DF10E1" w:rsidRPr="00576808" w:rsidRDefault="00DF10E1" w:rsidP="00DF10E1">
            <w:pPr>
              <w:spacing w:after="0" w:line="360" w:lineRule="auto"/>
              <w:jc w:val="center"/>
              <w:rPr>
                <w:rFonts w:ascii="Times New Roman" w:hAnsi="Times New Roman" w:cs="Times New Roman"/>
                <w:sz w:val="24"/>
                <w:szCs w:val="24"/>
              </w:rPr>
            </w:pPr>
            <w:r w:rsidRPr="00576808">
              <w:rPr>
                <w:rFonts w:ascii="Times New Roman" w:hAnsi="Times New Roman" w:cs="Times New Roman"/>
                <w:sz w:val="24"/>
                <w:szCs w:val="24"/>
              </w:rPr>
              <w:t>100%</w:t>
            </w:r>
          </w:p>
        </w:tc>
      </w:tr>
      <w:tr w:rsidR="00DF10E1" w:rsidRPr="00576808" w:rsidTr="00DF10E1">
        <w:trPr>
          <w:trHeight w:val="391"/>
        </w:trPr>
        <w:tc>
          <w:tcPr>
            <w:tcW w:w="4503" w:type="dxa"/>
          </w:tcPr>
          <w:p w:rsidR="00DF10E1" w:rsidRPr="00576808" w:rsidRDefault="00DF10E1" w:rsidP="00DF10E1">
            <w:pPr>
              <w:spacing w:after="0" w:line="240" w:lineRule="auto"/>
              <w:jc w:val="center"/>
              <w:rPr>
                <w:rFonts w:ascii="Times New Roman" w:hAnsi="Times New Roman" w:cs="Times New Roman"/>
                <w:sz w:val="24"/>
                <w:szCs w:val="24"/>
              </w:rPr>
            </w:pPr>
            <w:r w:rsidRPr="00576808">
              <w:rPr>
                <w:rFonts w:ascii="Times New Roman" w:hAnsi="Times New Roman" w:cs="Times New Roman"/>
                <w:sz w:val="24"/>
                <w:szCs w:val="24"/>
              </w:rPr>
              <w:t>Процент устраненных нарушений из числа выявленных нарушений на автомобильном транспорте и в дорожном хозяйстве</w:t>
            </w:r>
          </w:p>
        </w:tc>
        <w:tc>
          <w:tcPr>
            <w:tcW w:w="4553" w:type="dxa"/>
          </w:tcPr>
          <w:p w:rsidR="00DF10E1" w:rsidRPr="00576808" w:rsidRDefault="00DF10E1" w:rsidP="00DF10E1">
            <w:pPr>
              <w:spacing w:after="0" w:line="360" w:lineRule="auto"/>
              <w:jc w:val="center"/>
              <w:rPr>
                <w:rFonts w:ascii="Times New Roman" w:hAnsi="Times New Roman" w:cs="Times New Roman"/>
                <w:sz w:val="24"/>
                <w:szCs w:val="24"/>
              </w:rPr>
            </w:pPr>
            <w:r w:rsidRPr="00576808">
              <w:rPr>
                <w:rFonts w:ascii="Times New Roman" w:hAnsi="Times New Roman" w:cs="Times New Roman"/>
                <w:sz w:val="24"/>
                <w:szCs w:val="24"/>
              </w:rPr>
              <w:t>60%</w:t>
            </w:r>
          </w:p>
        </w:tc>
      </w:tr>
      <w:tr w:rsidR="00DF10E1" w:rsidRPr="00576808" w:rsidTr="00DF10E1">
        <w:trPr>
          <w:trHeight w:val="391"/>
        </w:trPr>
        <w:tc>
          <w:tcPr>
            <w:tcW w:w="4503" w:type="dxa"/>
          </w:tcPr>
          <w:p w:rsidR="00DF10E1" w:rsidRPr="00576808" w:rsidRDefault="00DF10E1" w:rsidP="00DF10E1">
            <w:pPr>
              <w:spacing w:after="0" w:line="240" w:lineRule="auto"/>
              <w:jc w:val="center"/>
              <w:rPr>
                <w:rFonts w:ascii="Times New Roman" w:hAnsi="Times New Roman" w:cs="Times New Roman"/>
                <w:sz w:val="24"/>
                <w:szCs w:val="24"/>
              </w:rPr>
            </w:pPr>
            <w:r w:rsidRPr="00576808">
              <w:rPr>
                <w:rFonts w:ascii="Times New Roman" w:hAnsi="Times New Roman" w:cs="Times New Roman"/>
                <w:sz w:val="24"/>
                <w:szCs w:val="24"/>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4553" w:type="dxa"/>
          </w:tcPr>
          <w:p w:rsidR="00DF10E1" w:rsidRPr="00576808" w:rsidRDefault="00DF10E1" w:rsidP="00DF10E1">
            <w:pPr>
              <w:spacing w:after="0" w:line="360" w:lineRule="auto"/>
              <w:jc w:val="center"/>
              <w:rPr>
                <w:rFonts w:ascii="Times New Roman" w:hAnsi="Times New Roman" w:cs="Times New Roman"/>
                <w:sz w:val="24"/>
                <w:szCs w:val="24"/>
              </w:rPr>
            </w:pPr>
            <w:r w:rsidRPr="00576808">
              <w:rPr>
                <w:rFonts w:ascii="Times New Roman" w:hAnsi="Times New Roman" w:cs="Times New Roman"/>
                <w:sz w:val="24"/>
                <w:szCs w:val="24"/>
              </w:rPr>
              <w:t>0%</w:t>
            </w:r>
          </w:p>
        </w:tc>
      </w:tr>
      <w:tr w:rsidR="00DF10E1" w:rsidRPr="00576808" w:rsidTr="00DF10E1">
        <w:trPr>
          <w:trHeight w:val="391"/>
        </w:trPr>
        <w:tc>
          <w:tcPr>
            <w:tcW w:w="4503" w:type="dxa"/>
          </w:tcPr>
          <w:p w:rsidR="00DF10E1" w:rsidRPr="00576808" w:rsidRDefault="00DF10E1" w:rsidP="00DF10E1">
            <w:pPr>
              <w:spacing w:after="0" w:line="240" w:lineRule="auto"/>
              <w:jc w:val="center"/>
              <w:rPr>
                <w:rFonts w:ascii="Times New Roman" w:hAnsi="Times New Roman" w:cs="Times New Roman"/>
                <w:sz w:val="24"/>
                <w:szCs w:val="24"/>
              </w:rPr>
            </w:pPr>
            <w:r w:rsidRPr="00576808">
              <w:rPr>
                <w:rFonts w:ascii="Times New Roman" w:hAnsi="Times New Roman" w:cs="Times New Roman"/>
                <w:sz w:val="24"/>
                <w:szCs w:val="24"/>
              </w:rPr>
              <w:t>Процент отмененных результатов контрольных мероприятий, в том числе по представлениям прокуратуры</w:t>
            </w:r>
          </w:p>
        </w:tc>
        <w:tc>
          <w:tcPr>
            <w:tcW w:w="4553" w:type="dxa"/>
          </w:tcPr>
          <w:p w:rsidR="00DF10E1" w:rsidRPr="00576808" w:rsidRDefault="00DF10E1" w:rsidP="00DF10E1">
            <w:pPr>
              <w:spacing w:after="0" w:line="360" w:lineRule="auto"/>
              <w:jc w:val="center"/>
              <w:rPr>
                <w:rFonts w:ascii="Times New Roman" w:hAnsi="Times New Roman" w:cs="Times New Roman"/>
                <w:sz w:val="24"/>
                <w:szCs w:val="24"/>
              </w:rPr>
            </w:pPr>
            <w:r w:rsidRPr="00576808">
              <w:rPr>
                <w:rFonts w:ascii="Times New Roman" w:hAnsi="Times New Roman" w:cs="Times New Roman"/>
                <w:sz w:val="24"/>
                <w:szCs w:val="24"/>
              </w:rPr>
              <w:t>0%</w:t>
            </w:r>
          </w:p>
        </w:tc>
      </w:tr>
      <w:tr w:rsidR="00DF10E1" w:rsidRPr="00576808" w:rsidTr="00DF10E1">
        <w:trPr>
          <w:trHeight w:val="391"/>
        </w:trPr>
        <w:tc>
          <w:tcPr>
            <w:tcW w:w="4503" w:type="dxa"/>
          </w:tcPr>
          <w:p w:rsidR="00DF10E1" w:rsidRPr="00576808" w:rsidRDefault="00DF10E1" w:rsidP="00DF10E1">
            <w:pPr>
              <w:spacing w:after="0" w:line="240" w:lineRule="auto"/>
              <w:jc w:val="center"/>
              <w:rPr>
                <w:rFonts w:ascii="Times New Roman" w:hAnsi="Times New Roman" w:cs="Times New Roman"/>
                <w:sz w:val="24"/>
                <w:szCs w:val="24"/>
              </w:rPr>
            </w:pPr>
            <w:r w:rsidRPr="00576808">
              <w:rPr>
                <w:rFonts w:ascii="Times New Roman" w:hAnsi="Times New Roman" w:cs="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4553" w:type="dxa"/>
          </w:tcPr>
          <w:p w:rsidR="00DF10E1" w:rsidRPr="00576808" w:rsidRDefault="00DF10E1" w:rsidP="00DF10E1">
            <w:pPr>
              <w:spacing w:after="0" w:line="360" w:lineRule="auto"/>
              <w:jc w:val="center"/>
              <w:rPr>
                <w:rFonts w:ascii="Times New Roman" w:hAnsi="Times New Roman" w:cs="Times New Roman"/>
                <w:sz w:val="24"/>
                <w:szCs w:val="24"/>
              </w:rPr>
            </w:pPr>
            <w:r w:rsidRPr="00576808">
              <w:rPr>
                <w:rFonts w:ascii="Times New Roman" w:hAnsi="Times New Roman" w:cs="Times New Roman"/>
                <w:sz w:val="24"/>
                <w:szCs w:val="24"/>
              </w:rPr>
              <w:t>0%</w:t>
            </w:r>
          </w:p>
        </w:tc>
      </w:tr>
    </w:tbl>
    <w:p w:rsidR="00DF10E1" w:rsidRDefault="00DF10E1" w:rsidP="00DF10E1">
      <w:pPr>
        <w:spacing w:after="0" w:line="240" w:lineRule="auto"/>
        <w:jc w:val="both"/>
      </w:pPr>
    </w:p>
    <w:p w:rsidR="00576808" w:rsidRDefault="00576808" w:rsidP="00DF10E1">
      <w:pPr>
        <w:spacing w:after="0" w:line="240" w:lineRule="auto"/>
        <w:jc w:val="both"/>
      </w:pPr>
    </w:p>
    <w:p w:rsidR="00576808" w:rsidRPr="00576808" w:rsidRDefault="00DF10E1" w:rsidP="00576808">
      <w:pPr>
        <w:spacing w:after="0" w:line="240" w:lineRule="auto"/>
        <w:jc w:val="center"/>
        <w:rPr>
          <w:rFonts w:ascii="Times New Roman" w:hAnsi="Times New Roman" w:cs="Times New Roman"/>
          <w:b/>
          <w:sz w:val="24"/>
          <w:szCs w:val="24"/>
        </w:rPr>
      </w:pPr>
      <w:r w:rsidRPr="00576808">
        <w:rPr>
          <w:rFonts w:ascii="Times New Roman" w:hAnsi="Times New Roman" w:cs="Times New Roman"/>
          <w:b/>
          <w:sz w:val="24"/>
          <w:szCs w:val="24"/>
        </w:rPr>
        <w:t>Индикативные показатели</w:t>
      </w:r>
    </w:p>
    <w:p w:rsidR="00576808" w:rsidRDefault="00576808" w:rsidP="00DF10E1">
      <w:pPr>
        <w:spacing w:after="0" w:line="240" w:lineRule="auto"/>
        <w:jc w:val="both"/>
      </w:pPr>
    </w:p>
    <w:p w:rsidR="00576808" w:rsidRPr="00576808" w:rsidRDefault="00DF10E1" w:rsidP="00576808">
      <w:pPr>
        <w:spacing w:after="0" w:line="240" w:lineRule="auto"/>
        <w:ind w:firstLine="709"/>
        <w:jc w:val="both"/>
        <w:rPr>
          <w:rFonts w:ascii="Times New Roman" w:hAnsi="Times New Roman" w:cs="Times New Roman"/>
          <w:bCs/>
          <w:sz w:val="24"/>
          <w:szCs w:val="24"/>
        </w:rPr>
      </w:pPr>
      <w:r w:rsidRPr="00576808">
        <w:rPr>
          <w:rFonts w:ascii="Times New Roman" w:hAnsi="Times New Roman" w:cs="Times New Roman"/>
          <w:sz w:val="24"/>
          <w:szCs w:val="24"/>
        </w:rPr>
        <w:t>1. Количество плановых контрольных мероприятий, проведенных за отчетны</w:t>
      </w:r>
      <w:r w:rsidR="00576808" w:rsidRPr="00576808">
        <w:rPr>
          <w:rFonts w:ascii="Times New Roman" w:hAnsi="Times New Roman" w:cs="Times New Roman"/>
          <w:sz w:val="24"/>
          <w:szCs w:val="24"/>
        </w:rPr>
        <w:t>й период.</w:t>
      </w:r>
    </w:p>
    <w:p w:rsidR="00576808" w:rsidRPr="00576808" w:rsidRDefault="00576808" w:rsidP="00576808">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2. Количество внеплановых контрольных мероприятий, проведенных за отчетный период. </w:t>
      </w:r>
    </w:p>
    <w:p w:rsidR="00576808" w:rsidRPr="00576808" w:rsidRDefault="00576808" w:rsidP="00576808">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3.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576808" w:rsidRPr="00576808" w:rsidRDefault="00576808" w:rsidP="00576808">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4. Общее количество контрольных мероприятий с взаимодействием, проведенных за отчетный период. </w:t>
      </w:r>
    </w:p>
    <w:p w:rsidR="00576808" w:rsidRPr="00576808" w:rsidRDefault="00576808" w:rsidP="00576808">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5. Количество контрольных мероприятий с взаимодействием по каждому виду контрольных мероприятий, проведенных за отчетный период. </w:t>
      </w:r>
    </w:p>
    <w:p w:rsidR="00576808" w:rsidRPr="00576808" w:rsidRDefault="00576808" w:rsidP="00576808">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lastRenderedPageBreak/>
        <w:t xml:space="preserve">6. Количество контрольных мероприятий, проведенных с использованием средств дистанционного взаимодействия за отчетный период. </w:t>
      </w:r>
    </w:p>
    <w:p w:rsidR="00576808" w:rsidRPr="00576808" w:rsidRDefault="00576808" w:rsidP="00576808">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7. Количество обязательных профилактических визитов, проведенных за отчетный период. </w:t>
      </w:r>
    </w:p>
    <w:p w:rsidR="00576808" w:rsidRPr="00576808" w:rsidRDefault="00576808" w:rsidP="00576808">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8. Количество предостережений о недопустимости нарушения обязательных требований, объявленных за отчетный период. </w:t>
      </w:r>
    </w:p>
    <w:p w:rsidR="00576808" w:rsidRPr="00576808" w:rsidRDefault="00576808" w:rsidP="00576808">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9. Количество контрольных мероприятий, по результатам которых выявлены нарушения обязательных требований за отчетный период. </w:t>
      </w:r>
    </w:p>
    <w:p w:rsidR="00576808" w:rsidRPr="00576808" w:rsidRDefault="00576808" w:rsidP="00576808">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10. Количество контрольных мероприятий, по итогам которых возбуждены дела об административных правонарушениях, за отчетный период. </w:t>
      </w:r>
    </w:p>
    <w:p w:rsidR="00576808" w:rsidRPr="00576808" w:rsidRDefault="00576808" w:rsidP="00576808">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11. Сумма административных штрафов, наложенных по результатам контрольных (надзорных) мероприятий, за отчетный период. </w:t>
      </w:r>
    </w:p>
    <w:p w:rsidR="00576808" w:rsidRPr="00576808" w:rsidRDefault="00576808" w:rsidP="00576808">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12. Количество направленных в органы прокуратуры заявлений о согласовании проведения контрольных мероприятий, за отчетный период. </w:t>
      </w:r>
    </w:p>
    <w:p w:rsidR="00576808" w:rsidRPr="00576808" w:rsidRDefault="00576808" w:rsidP="00576808">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13.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576808" w:rsidRPr="00576808" w:rsidRDefault="00576808" w:rsidP="00576808">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14. Общее количество учтенных объектов контроля на конец отчетного периода. </w:t>
      </w:r>
    </w:p>
    <w:p w:rsidR="00576808" w:rsidRPr="00576808" w:rsidRDefault="00576808" w:rsidP="00576808">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15. Количество учтенных объектов контроля, отнесенных к категориям риска, по каждой из категорий риска, на конец отчетного периода. </w:t>
      </w:r>
    </w:p>
    <w:p w:rsidR="00576808" w:rsidRPr="00576808" w:rsidRDefault="00576808" w:rsidP="00576808">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16. Количество учтенных контролируемых лиц на конец отчетного периода. </w:t>
      </w:r>
    </w:p>
    <w:p w:rsidR="00576808" w:rsidRPr="00576808" w:rsidRDefault="00576808" w:rsidP="00576808">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17. Количество учтенных контролируемых лиц, в отношении которых проведены контрольные мероприятия, за отчетный период. </w:t>
      </w:r>
    </w:p>
    <w:p w:rsidR="00576808" w:rsidRPr="00576808" w:rsidRDefault="00576808" w:rsidP="00576808">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18. Общее количество жалоб, поданных контролируемыми лицами в досудебном порядке за отчетный период. </w:t>
      </w:r>
    </w:p>
    <w:p w:rsidR="00576808" w:rsidRPr="00576808" w:rsidRDefault="00576808" w:rsidP="00576808">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19. Количество жалоб, в отношении которых контрольным органом был нарушен срок рассмотрения, за отчетный период. </w:t>
      </w:r>
    </w:p>
    <w:p w:rsidR="00576808" w:rsidRPr="00576808" w:rsidRDefault="00576808" w:rsidP="00576808">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20. Количество жалоб, поданных контролируемыми лицами в досудебном порядке, по </w:t>
      </w:r>
      <w:proofErr w:type="gramStart"/>
      <w:r w:rsidRPr="00576808">
        <w:rPr>
          <w:rFonts w:ascii="Times New Roman" w:hAnsi="Times New Roman" w:cs="Times New Roman"/>
          <w:sz w:val="24"/>
          <w:szCs w:val="24"/>
        </w:rPr>
        <w:t>итогам</w:t>
      </w:r>
      <w:proofErr w:type="gramEnd"/>
      <w:r w:rsidRPr="00576808">
        <w:rPr>
          <w:rFonts w:ascii="Times New Roman" w:hAnsi="Times New Roman" w:cs="Times New Roman"/>
          <w:sz w:val="24"/>
          <w:szCs w:val="24"/>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576808" w:rsidRPr="00576808" w:rsidRDefault="00576808" w:rsidP="00576808">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21.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rsidR="00576808" w:rsidRPr="00576808" w:rsidRDefault="00576808" w:rsidP="00576808">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22.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C40E69" w:rsidRPr="00576808" w:rsidRDefault="00576808" w:rsidP="00576808">
      <w:pPr>
        <w:spacing w:after="0" w:line="240" w:lineRule="auto"/>
        <w:ind w:firstLine="709"/>
        <w:jc w:val="both"/>
        <w:rPr>
          <w:rFonts w:ascii="Times New Roman" w:hAnsi="Times New Roman" w:cs="Times New Roman"/>
          <w:bCs/>
          <w:sz w:val="24"/>
          <w:szCs w:val="24"/>
        </w:rPr>
      </w:pPr>
      <w:r w:rsidRPr="00576808">
        <w:rPr>
          <w:rFonts w:ascii="Times New Roman" w:hAnsi="Times New Roman" w:cs="Times New Roman"/>
          <w:sz w:val="24"/>
          <w:szCs w:val="24"/>
        </w:rPr>
        <w:t xml:space="preserve">23. Количество контрольных мероприятий, проведенных с грубым нарушением требований к организации и осуществлению муниципального контроля (надзора) и </w:t>
      </w:r>
      <w:proofErr w:type="gramStart"/>
      <w:r w:rsidRPr="00576808">
        <w:rPr>
          <w:rFonts w:ascii="Times New Roman" w:hAnsi="Times New Roman" w:cs="Times New Roman"/>
          <w:sz w:val="24"/>
          <w:szCs w:val="24"/>
        </w:rPr>
        <w:t>результаты</w:t>
      </w:r>
      <w:proofErr w:type="gramEnd"/>
      <w:r w:rsidRPr="00576808">
        <w:rPr>
          <w:rFonts w:ascii="Times New Roman" w:hAnsi="Times New Roman" w:cs="Times New Roman"/>
          <w:sz w:val="24"/>
          <w:szCs w:val="24"/>
        </w:rPr>
        <w:t xml:space="preserve"> которых были признаны недействительными и (или) отменены, за отчетный период." </w:t>
      </w:r>
    </w:p>
    <w:sectPr w:rsidR="00C40E69" w:rsidRPr="00576808" w:rsidSect="0057680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useFELayout/>
  </w:compat>
  <w:rsids>
    <w:rsidRoot w:val="005D3663"/>
    <w:rsid w:val="000D5947"/>
    <w:rsid w:val="003902DB"/>
    <w:rsid w:val="00576808"/>
    <w:rsid w:val="005D3663"/>
    <w:rsid w:val="007C2709"/>
    <w:rsid w:val="0088405B"/>
    <w:rsid w:val="0090109F"/>
    <w:rsid w:val="00C40E69"/>
    <w:rsid w:val="00D52EFF"/>
    <w:rsid w:val="00D55A28"/>
    <w:rsid w:val="00DF10E1"/>
    <w:rsid w:val="00F44346"/>
    <w:rsid w:val="00F85756"/>
    <w:rsid w:val="00FC0F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A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40E69"/>
    <w:pPr>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983</Words>
  <Characters>5605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Gigabyte</dc:creator>
  <cp:keywords/>
  <dc:description/>
  <cp:lastModifiedBy>Пользователь Gigabyte</cp:lastModifiedBy>
  <cp:revision>5</cp:revision>
  <dcterms:created xsi:type="dcterms:W3CDTF">2022-02-14T01:46:00Z</dcterms:created>
  <dcterms:modified xsi:type="dcterms:W3CDTF">2022-04-13T04:03:00Z</dcterms:modified>
</cp:coreProperties>
</file>