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E" w:rsidRDefault="00EF7A5B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 w:rsidRPr="002E70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111401</wp:posOffset>
            </wp:positionV>
            <wp:extent cx="2226780" cy="942975"/>
            <wp:effectExtent l="0" t="0" r="2540" b="0"/>
            <wp:wrapSquare wrapText="bothSides"/>
            <wp:docPr id="1" name="Рисунок 1" descr="C:\Users\gomanenko_gv\Desktop\герб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manenko_gv\Desktop\герб дли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94E">
        <w:rPr>
          <w:rFonts w:ascii="Arial" w:eastAsia="Times New Roman" w:hAnsi="Arial" w:cs="Arial"/>
          <w:lang w:eastAsia="ru-RU"/>
        </w:rPr>
        <w:t xml:space="preserve"> </w:t>
      </w: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7B0AAB" w:rsidRDefault="00FE6A57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lang w:eastAsia="ru-RU"/>
        </w:rPr>
        <w:t>4</w:t>
      </w:r>
      <w:r w:rsidR="00952952">
        <w:rPr>
          <w:rFonts w:ascii="Arial" w:eastAsia="Times New Roman" w:hAnsi="Arial" w:cs="Arial"/>
          <w:lang w:eastAsia="ru-RU"/>
        </w:rPr>
        <w:t xml:space="preserve"> </w:t>
      </w:r>
      <w:r w:rsidR="00623AC3">
        <w:rPr>
          <w:rFonts w:ascii="Arial" w:eastAsia="Times New Roman" w:hAnsi="Arial" w:cs="Arial"/>
          <w:lang w:eastAsia="ru-RU"/>
        </w:rPr>
        <w:t>ок</w:t>
      </w:r>
      <w:r w:rsidR="00952952">
        <w:rPr>
          <w:rFonts w:ascii="Arial" w:eastAsia="Times New Roman" w:hAnsi="Arial" w:cs="Arial"/>
          <w:lang w:eastAsia="ru-RU"/>
        </w:rPr>
        <w:t>тября</w:t>
      </w:r>
      <w:r w:rsidR="0070394E" w:rsidRPr="0070394E">
        <w:rPr>
          <w:rFonts w:ascii="Arial" w:eastAsia="Times New Roman" w:hAnsi="Arial" w:cs="Arial"/>
          <w:lang w:eastAsia="ru-RU"/>
        </w:rPr>
        <w:t xml:space="preserve"> 2024 года</w:t>
      </w:r>
    </w:p>
    <w:p w:rsidR="00EF7A5B" w:rsidRDefault="00EF7A5B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AB101E" w:rsidRDefault="00AB101E" w:rsidP="00F038FF">
      <w:pPr>
        <w:spacing w:after="12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FE6A57" w:rsidRPr="00FE6A57" w:rsidRDefault="00FE6A57" w:rsidP="00FE6A57">
      <w:pPr>
        <w:spacing w:after="0" w:line="240" w:lineRule="auto"/>
        <w:rPr>
          <w:rFonts w:ascii="Arial" w:hAnsi="Arial" w:cs="Arial"/>
          <w:b/>
        </w:rPr>
      </w:pPr>
      <w:r w:rsidRPr="00FE6A57">
        <w:rPr>
          <w:rFonts w:ascii="Arial" w:hAnsi="Arial" w:cs="Arial"/>
          <w:b/>
        </w:rPr>
        <w:t xml:space="preserve">В Иркутской области растет число </w:t>
      </w:r>
      <w:proofErr w:type="spellStart"/>
      <w:r w:rsidRPr="00FE6A57">
        <w:rPr>
          <w:rFonts w:ascii="Arial" w:hAnsi="Arial" w:cs="Arial"/>
          <w:b/>
        </w:rPr>
        <w:t>юрлиц</w:t>
      </w:r>
      <w:proofErr w:type="spellEnd"/>
      <w:r w:rsidRPr="00FE6A57">
        <w:rPr>
          <w:rFonts w:ascii="Arial" w:hAnsi="Arial" w:cs="Arial"/>
          <w:b/>
        </w:rPr>
        <w:t xml:space="preserve">, оформивших права на недвижимость в электронном виде </w:t>
      </w:r>
    </w:p>
    <w:p w:rsidR="00FE6A57" w:rsidRPr="00FE6A57" w:rsidRDefault="00FE6A57" w:rsidP="00FE6A57">
      <w:pPr>
        <w:spacing w:after="0" w:line="240" w:lineRule="auto"/>
        <w:rPr>
          <w:rFonts w:ascii="Arial" w:hAnsi="Arial" w:cs="Arial"/>
        </w:rPr>
      </w:pPr>
    </w:p>
    <w:p w:rsidR="00FE6A57" w:rsidRPr="00FE6A57" w:rsidRDefault="00FE6A57" w:rsidP="00FE6A57">
      <w:pPr>
        <w:spacing w:after="120" w:line="240" w:lineRule="auto"/>
        <w:rPr>
          <w:rFonts w:ascii="Arial" w:hAnsi="Arial" w:cs="Arial"/>
        </w:rPr>
      </w:pPr>
      <w:r w:rsidRPr="00FE6A57">
        <w:rPr>
          <w:rFonts w:ascii="Arial" w:hAnsi="Arial" w:cs="Arial"/>
        </w:rPr>
        <w:t xml:space="preserve">Статистические данные Управления </w:t>
      </w:r>
      <w:proofErr w:type="spellStart"/>
      <w:r w:rsidRPr="00FE6A57">
        <w:rPr>
          <w:rFonts w:ascii="Arial" w:hAnsi="Arial" w:cs="Arial"/>
        </w:rPr>
        <w:t>Росреестра</w:t>
      </w:r>
      <w:proofErr w:type="spellEnd"/>
      <w:r w:rsidRPr="00FE6A57">
        <w:rPr>
          <w:rFonts w:ascii="Arial" w:hAnsi="Arial" w:cs="Arial"/>
        </w:rPr>
        <w:t xml:space="preserve"> по Иркутской области показывают, что в Иркутской области электронная регистрация прав становится все более популярной.</w:t>
      </w:r>
    </w:p>
    <w:p w:rsidR="00FE6A57" w:rsidRPr="00FE6A57" w:rsidRDefault="00FE6A57" w:rsidP="00FE6A57">
      <w:pPr>
        <w:spacing w:after="120" w:line="240" w:lineRule="auto"/>
        <w:rPr>
          <w:rFonts w:ascii="Arial" w:hAnsi="Arial" w:cs="Arial"/>
        </w:rPr>
      </w:pPr>
      <w:r w:rsidRPr="00FE6A57">
        <w:rPr>
          <w:rFonts w:ascii="Arial" w:hAnsi="Arial" w:cs="Arial"/>
        </w:rPr>
        <w:t xml:space="preserve">Юридические лица все чаще обращаются за регистрацией прав именно в электронном виде. Так, в 3 квартале 2024 года электронных обращений на регистрацию прав от организаций было 47 %, а во 2 квартале 2024 года - 41 %. </w:t>
      </w:r>
    </w:p>
    <w:p w:rsidR="00FE6A57" w:rsidRPr="00FE6A57" w:rsidRDefault="00FE6A57" w:rsidP="00FE6A57">
      <w:pPr>
        <w:spacing w:after="120" w:line="240" w:lineRule="auto"/>
        <w:rPr>
          <w:rFonts w:ascii="Arial" w:hAnsi="Arial" w:cs="Arial"/>
        </w:rPr>
      </w:pPr>
      <w:r w:rsidRPr="00FE6A57">
        <w:rPr>
          <w:rFonts w:ascii="Arial" w:hAnsi="Arial" w:cs="Arial"/>
        </w:rPr>
        <w:t>В целом же в 3 квартале 2024 года 51 % всех заявлений на регистрацию прав на недвижимость были поданы в электронном виде.</w:t>
      </w:r>
    </w:p>
    <w:p w:rsidR="009C213D" w:rsidRDefault="00FE6A57" w:rsidP="00FE6A57">
      <w:pPr>
        <w:spacing w:after="120" w:line="240" w:lineRule="auto"/>
        <w:rPr>
          <w:rFonts w:ascii="Arial" w:hAnsi="Arial" w:cs="Arial"/>
        </w:rPr>
      </w:pPr>
      <w:r w:rsidRPr="00FE6A57">
        <w:rPr>
          <w:rFonts w:ascii="Arial" w:hAnsi="Arial" w:cs="Arial"/>
        </w:rPr>
        <w:t xml:space="preserve">Исполняющая обязанности руководителя Управления </w:t>
      </w:r>
      <w:proofErr w:type="spellStart"/>
      <w:r w:rsidRPr="00FE6A57">
        <w:rPr>
          <w:rFonts w:ascii="Arial" w:hAnsi="Arial" w:cs="Arial"/>
        </w:rPr>
        <w:t>Росреестра</w:t>
      </w:r>
      <w:proofErr w:type="spellEnd"/>
      <w:r w:rsidRPr="00FE6A57">
        <w:rPr>
          <w:rFonts w:ascii="Arial" w:hAnsi="Arial" w:cs="Arial"/>
        </w:rPr>
        <w:t xml:space="preserve"> по Иркутской области Оксана Викторовна Арсентьева напоминает, что электронный способ оформления права на недвижимость на сегодня является и самым удобным</w:t>
      </w:r>
      <w:r w:rsidR="008F1177">
        <w:rPr>
          <w:rFonts w:ascii="Arial" w:hAnsi="Arial" w:cs="Arial"/>
        </w:rPr>
        <w:t>,</w:t>
      </w:r>
      <w:r w:rsidRPr="00FE6A57">
        <w:rPr>
          <w:rFonts w:ascii="Arial" w:hAnsi="Arial" w:cs="Arial"/>
        </w:rPr>
        <w:t xml:space="preserve"> и самым быстрым – в Иркутской области для таких заявлений установлен сокращенный срок регистрации прав – всего 1 рабочий день.</w:t>
      </w:r>
    </w:p>
    <w:p w:rsidR="00FE6A57" w:rsidRDefault="00FE6A57" w:rsidP="00FE6A5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9C213D" w:rsidRDefault="009C213D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994747" w:rsidRDefault="00994747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Пресс-служба Управления </w:t>
      </w:r>
      <w:proofErr w:type="spellStart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>Росреестра</w:t>
      </w:r>
      <w:proofErr w:type="spellEnd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 по Иркутской области</w:t>
      </w:r>
    </w:p>
    <w:p w:rsidR="005751B1" w:rsidRDefault="005751B1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sectPr w:rsidR="002F7F73" w:rsidSect="0070394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5"/>
    <w:rsid w:val="00044684"/>
    <w:rsid w:val="00057F54"/>
    <w:rsid w:val="00165513"/>
    <w:rsid w:val="002013A4"/>
    <w:rsid w:val="0023755E"/>
    <w:rsid w:val="0029103C"/>
    <w:rsid w:val="0029474B"/>
    <w:rsid w:val="002B1576"/>
    <w:rsid w:val="002D0107"/>
    <w:rsid w:val="002F7F73"/>
    <w:rsid w:val="003442E7"/>
    <w:rsid w:val="00381677"/>
    <w:rsid w:val="003A113A"/>
    <w:rsid w:val="00421B24"/>
    <w:rsid w:val="004543DC"/>
    <w:rsid w:val="00514176"/>
    <w:rsid w:val="00522C9A"/>
    <w:rsid w:val="005751B1"/>
    <w:rsid w:val="005D1C54"/>
    <w:rsid w:val="005F225D"/>
    <w:rsid w:val="005F3396"/>
    <w:rsid w:val="00603A9D"/>
    <w:rsid w:val="00621C52"/>
    <w:rsid w:val="00623AC3"/>
    <w:rsid w:val="00631FE1"/>
    <w:rsid w:val="006E3726"/>
    <w:rsid w:val="0070394E"/>
    <w:rsid w:val="00746C50"/>
    <w:rsid w:val="007B0AAB"/>
    <w:rsid w:val="007D7E5A"/>
    <w:rsid w:val="007E2807"/>
    <w:rsid w:val="007E4635"/>
    <w:rsid w:val="00893018"/>
    <w:rsid w:val="008C0203"/>
    <w:rsid w:val="008F1177"/>
    <w:rsid w:val="00914BD3"/>
    <w:rsid w:val="00920A40"/>
    <w:rsid w:val="0094069B"/>
    <w:rsid w:val="00952952"/>
    <w:rsid w:val="00976386"/>
    <w:rsid w:val="00994747"/>
    <w:rsid w:val="009C213D"/>
    <w:rsid w:val="009D4139"/>
    <w:rsid w:val="009D439E"/>
    <w:rsid w:val="009D737E"/>
    <w:rsid w:val="00A121CD"/>
    <w:rsid w:val="00AB101E"/>
    <w:rsid w:val="00AC121E"/>
    <w:rsid w:val="00B12343"/>
    <w:rsid w:val="00B93D06"/>
    <w:rsid w:val="00CA3820"/>
    <w:rsid w:val="00CC7651"/>
    <w:rsid w:val="00DA773D"/>
    <w:rsid w:val="00E14022"/>
    <w:rsid w:val="00E4292B"/>
    <w:rsid w:val="00E6464E"/>
    <w:rsid w:val="00ED7BF0"/>
    <w:rsid w:val="00EF7A5B"/>
    <w:rsid w:val="00F038FF"/>
    <w:rsid w:val="00F27708"/>
    <w:rsid w:val="00FA1255"/>
    <w:rsid w:val="00FB0BEB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DFCB"/>
  <w15:chartTrackingRefBased/>
  <w15:docId w15:val="{B0083DA8-8B01-4836-BB01-5D3B4835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6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uiPriority w:val="99"/>
    <w:locked/>
    <w:rsid w:val="007E463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E4635"/>
    <w:pPr>
      <w:widowControl w:val="0"/>
      <w:shd w:val="clear" w:color="auto" w:fill="FFFFFF"/>
      <w:spacing w:before="120" w:after="240" w:line="240" w:lineRule="atLeast"/>
      <w:ind w:firstLine="520"/>
      <w:jc w:val="both"/>
    </w:pPr>
    <w:rPr>
      <w:rFonts w:ascii="Times New Roman" w:hAnsi="Times New Roman" w:cs="Times New Roman"/>
      <w:b/>
      <w:bCs/>
    </w:rPr>
  </w:style>
  <w:style w:type="character" w:customStyle="1" w:styleId="link">
    <w:name w:val="link"/>
    <w:basedOn w:val="a0"/>
    <w:rsid w:val="007E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Жиляев Михаил Семенович</cp:lastModifiedBy>
  <cp:revision>4</cp:revision>
  <cp:lastPrinted>2024-10-02T08:14:00Z</cp:lastPrinted>
  <dcterms:created xsi:type="dcterms:W3CDTF">2024-10-02T08:06:00Z</dcterms:created>
  <dcterms:modified xsi:type="dcterms:W3CDTF">2024-10-02T08:42:00Z</dcterms:modified>
</cp:coreProperties>
</file>