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45" w:rsidRPr="00EB030B" w:rsidRDefault="002F1B45" w:rsidP="002F1B4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05.06.2018Г. №16</w:t>
      </w:r>
    </w:p>
    <w:p w:rsidR="002F1B45" w:rsidRPr="00EB030B" w:rsidRDefault="002F1B45" w:rsidP="002F1B4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F1B45" w:rsidRPr="00EB030B" w:rsidRDefault="002F1B45" w:rsidP="002F1B4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2F1B45" w:rsidRPr="00EB030B" w:rsidRDefault="002F1B45" w:rsidP="002F1B4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2F1B45" w:rsidRPr="00EB030B" w:rsidRDefault="002F1B45" w:rsidP="002F1B4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2F1B45" w:rsidRPr="00EB030B" w:rsidRDefault="002F1B45" w:rsidP="002F1B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2F1B45" w:rsidRPr="00EF4964" w:rsidRDefault="002F1B45" w:rsidP="002F1B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2F1B45" w:rsidRPr="00EF4964" w:rsidRDefault="002F1B45" w:rsidP="002F1B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2F1B45" w:rsidRDefault="002F1B45" w:rsidP="002F1B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F496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СОЛЯНОВСКОГО МУНИЦИПАЛЬНОГО </w:t>
      </w:r>
      <w:r>
        <w:rPr>
          <w:rFonts w:ascii="Arial" w:hAnsi="Arial" w:cs="Arial"/>
          <w:b/>
          <w:bCs/>
          <w:sz w:val="32"/>
          <w:szCs w:val="32"/>
        </w:rPr>
        <w:t>ОБРАЗОВАНИЯ ОТ 02.12.2016 Г. №57</w:t>
      </w:r>
      <w:r w:rsidRPr="00EF4964">
        <w:rPr>
          <w:rFonts w:ascii="Arial" w:hAnsi="Arial" w:cs="Arial"/>
          <w:b/>
          <w:bCs/>
          <w:sz w:val="32"/>
          <w:szCs w:val="32"/>
        </w:rPr>
        <w:t xml:space="preserve"> «ОБ УТВЕРЖДЕНИИ МУНИЦИПАЛЬНОЙ ПРОГРАМ</w:t>
      </w:r>
      <w:r>
        <w:rPr>
          <w:rFonts w:ascii="Arial" w:hAnsi="Arial" w:cs="Arial"/>
          <w:b/>
          <w:bCs/>
          <w:sz w:val="32"/>
          <w:szCs w:val="32"/>
        </w:rPr>
        <w:t>МЫ «КОМПЛЕКНОГО РАЗВИТИЯ ТРАНСПОРТ</w:t>
      </w:r>
      <w:r w:rsidRPr="00EF4964">
        <w:rPr>
          <w:rFonts w:ascii="Arial" w:hAnsi="Arial" w:cs="Arial"/>
          <w:b/>
          <w:bCs/>
          <w:sz w:val="32"/>
          <w:szCs w:val="32"/>
        </w:rPr>
        <w:t>НОЙ ИНФРАСТРУКТУРЫ СОЛЯНОВСКОГО МУНИЦИПАЛЬНОГО ОБРАЗОВАНИЯ НА 2017-2027Г.Г.»</w:t>
      </w:r>
    </w:p>
    <w:p w:rsidR="002F1B45" w:rsidRDefault="002F1B45" w:rsidP="002F1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624C" w:rsidRPr="002F1B45" w:rsidRDefault="000D624C" w:rsidP="002F1B4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F1B45">
        <w:rPr>
          <w:rFonts w:ascii="Arial" w:hAnsi="Arial" w:cs="Arial"/>
          <w:sz w:val="24"/>
          <w:szCs w:val="24"/>
        </w:rPr>
        <w:t>В связи с необходимостью приведения муниципальной программы «Комплексное развитие транспортной инфраструктуры Соляновского му</w:t>
      </w:r>
      <w:r w:rsidR="00C32251" w:rsidRPr="002F1B45">
        <w:rPr>
          <w:rFonts w:ascii="Arial" w:hAnsi="Arial" w:cs="Arial"/>
          <w:sz w:val="24"/>
          <w:szCs w:val="24"/>
        </w:rPr>
        <w:t>ниципального образования на 2017-2027</w:t>
      </w:r>
      <w:r w:rsidRPr="002F1B45">
        <w:rPr>
          <w:rFonts w:ascii="Arial" w:hAnsi="Arial" w:cs="Arial"/>
          <w:sz w:val="24"/>
          <w:szCs w:val="24"/>
        </w:rPr>
        <w:t xml:space="preserve"> гг.» в соответствие с п. 3 Требований, утвержденных постановлением Правительства Российской Федерации от 14.06.2013 года № 502, руководствуясь Федеральным законом от 06.10.2003 года № 131-ФЗ «Об общих принципах организации местного самоуправления в Российской Федерации», статьями 31,47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0D624C" w:rsidRPr="002F1B45" w:rsidRDefault="000D624C" w:rsidP="002F1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B45" w:rsidRDefault="002F1B45" w:rsidP="002F1B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2F1B45" w:rsidRDefault="002F1B45" w:rsidP="002F1B4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D624C" w:rsidRPr="002F1B45" w:rsidRDefault="000D624C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1.Внести в муниципальную Программу «Комплексное развитие транспортной инфраструктуры Соляновского му</w:t>
      </w:r>
      <w:r w:rsidR="00EA278F" w:rsidRPr="002F1B45">
        <w:rPr>
          <w:rFonts w:ascii="Arial" w:hAnsi="Arial" w:cs="Arial"/>
          <w:sz w:val="24"/>
          <w:szCs w:val="24"/>
        </w:rPr>
        <w:t>ниципального образования на 2017-2027</w:t>
      </w:r>
      <w:r w:rsidRPr="002F1B45">
        <w:rPr>
          <w:rFonts w:ascii="Arial" w:hAnsi="Arial" w:cs="Arial"/>
          <w:sz w:val="24"/>
          <w:szCs w:val="24"/>
        </w:rPr>
        <w:t xml:space="preserve">  гг.» (далее – Программа), следующие изменения:</w:t>
      </w:r>
    </w:p>
    <w:p w:rsidR="000D624C" w:rsidRPr="002F1B45" w:rsidRDefault="00EA278F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1.1.</w:t>
      </w:r>
      <w:r w:rsidR="000D624C" w:rsidRPr="002F1B45">
        <w:rPr>
          <w:rFonts w:ascii="Arial" w:hAnsi="Arial" w:cs="Arial"/>
          <w:sz w:val="24"/>
          <w:szCs w:val="24"/>
        </w:rPr>
        <w:t xml:space="preserve"> на титульном</w:t>
      </w:r>
      <w:r w:rsidR="0036373B" w:rsidRPr="002F1B45">
        <w:rPr>
          <w:rFonts w:ascii="Arial" w:hAnsi="Arial" w:cs="Arial"/>
          <w:sz w:val="24"/>
          <w:szCs w:val="24"/>
        </w:rPr>
        <w:t xml:space="preserve"> листе в наименовании Программы,</w:t>
      </w:r>
      <w:r w:rsidR="000D624C" w:rsidRPr="002F1B45">
        <w:rPr>
          <w:rFonts w:ascii="Arial" w:hAnsi="Arial" w:cs="Arial"/>
          <w:sz w:val="24"/>
          <w:szCs w:val="24"/>
        </w:rPr>
        <w:t xml:space="preserve"> в паспорте Программы в позиции</w:t>
      </w:r>
      <w:r w:rsidR="0036373B" w:rsidRPr="002F1B45">
        <w:rPr>
          <w:rFonts w:ascii="Arial" w:hAnsi="Arial" w:cs="Arial"/>
          <w:sz w:val="24"/>
          <w:szCs w:val="24"/>
        </w:rPr>
        <w:t>:</w:t>
      </w:r>
      <w:r w:rsidR="000D624C" w:rsidRPr="002F1B45">
        <w:rPr>
          <w:rFonts w:ascii="Arial" w:hAnsi="Arial" w:cs="Arial"/>
          <w:sz w:val="24"/>
          <w:szCs w:val="24"/>
        </w:rPr>
        <w:t xml:space="preserve"> «Наименование Программ», «Сроки реализации Программы»</w:t>
      </w:r>
      <w:r w:rsidRPr="002F1B45">
        <w:rPr>
          <w:rFonts w:ascii="Arial" w:hAnsi="Arial" w:cs="Arial"/>
          <w:sz w:val="24"/>
          <w:szCs w:val="24"/>
        </w:rPr>
        <w:t>, «Ожидаемые конечные результаты  реализации Программы</w:t>
      </w:r>
      <w:r w:rsidR="00581F56" w:rsidRPr="002F1B45">
        <w:rPr>
          <w:rFonts w:ascii="Arial" w:hAnsi="Arial" w:cs="Arial"/>
          <w:sz w:val="24"/>
          <w:szCs w:val="24"/>
        </w:rPr>
        <w:t>»</w:t>
      </w:r>
      <w:r w:rsidR="000D624C" w:rsidRPr="002F1B45">
        <w:rPr>
          <w:rFonts w:ascii="Arial" w:hAnsi="Arial" w:cs="Arial"/>
          <w:sz w:val="24"/>
          <w:szCs w:val="24"/>
        </w:rPr>
        <w:t>;</w:t>
      </w:r>
    </w:p>
    <w:p w:rsidR="000D624C" w:rsidRPr="002F1B45" w:rsidRDefault="00EA278F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 xml:space="preserve"> - цифры «2027</w:t>
      </w:r>
      <w:r w:rsidR="000D624C" w:rsidRPr="002F1B45">
        <w:rPr>
          <w:rFonts w:ascii="Arial" w:hAnsi="Arial" w:cs="Arial"/>
          <w:sz w:val="24"/>
          <w:szCs w:val="24"/>
        </w:rPr>
        <w:t xml:space="preserve">» заменить на </w:t>
      </w:r>
      <w:r w:rsidR="00C22A6A" w:rsidRPr="002F1B45">
        <w:rPr>
          <w:rFonts w:ascii="Arial" w:hAnsi="Arial" w:cs="Arial"/>
          <w:sz w:val="24"/>
          <w:szCs w:val="24"/>
        </w:rPr>
        <w:t>«</w:t>
      </w:r>
      <w:r w:rsidR="000D624C" w:rsidRPr="002F1B45">
        <w:rPr>
          <w:rFonts w:ascii="Arial" w:hAnsi="Arial" w:cs="Arial"/>
          <w:sz w:val="24"/>
          <w:szCs w:val="24"/>
        </w:rPr>
        <w:t>2032».</w:t>
      </w:r>
    </w:p>
    <w:p w:rsidR="00C22A6A" w:rsidRPr="002F1B45" w:rsidRDefault="00C22A6A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1.2. в паспорте Программы в позиции «Объемы и источники Финансирования Программы»</w:t>
      </w:r>
      <w:r w:rsidR="00581F56" w:rsidRPr="002F1B45">
        <w:rPr>
          <w:rFonts w:ascii="Arial" w:hAnsi="Arial" w:cs="Arial"/>
          <w:sz w:val="24"/>
          <w:szCs w:val="24"/>
        </w:rPr>
        <w:t>,</w:t>
      </w:r>
    </w:p>
    <w:p w:rsidR="00C22A6A" w:rsidRPr="002F1B45" w:rsidRDefault="00C22A6A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- слова «на 2018-2027 годы» исключить</w:t>
      </w:r>
      <w:r w:rsidR="00210453" w:rsidRPr="002F1B45">
        <w:rPr>
          <w:rFonts w:ascii="Arial" w:hAnsi="Arial" w:cs="Arial"/>
          <w:sz w:val="24"/>
          <w:szCs w:val="24"/>
        </w:rPr>
        <w:t>;</w:t>
      </w:r>
    </w:p>
    <w:p w:rsidR="00EA278F" w:rsidRPr="002F1B45" w:rsidRDefault="00C22A6A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1.3</w:t>
      </w:r>
      <w:r w:rsidR="00EA278F" w:rsidRPr="002F1B45">
        <w:rPr>
          <w:rFonts w:ascii="Arial" w:hAnsi="Arial" w:cs="Arial"/>
          <w:sz w:val="24"/>
          <w:szCs w:val="24"/>
        </w:rPr>
        <w:t xml:space="preserve">. в </w:t>
      </w:r>
      <w:r w:rsidRPr="002F1B45">
        <w:rPr>
          <w:rFonts w:ascii="Arial" w:hAnsi="Arial" w:cs="Arial"/>
          <w:sz w:val="24"/>
          <w:szCs w:val="24"/>
        </w:rPr>
        <w:t>главе 2. Раздела «Сроки и этапы реализации программы» цифры «2027» заменить на «</w:t>
      </w:r>
      <w:r w:rsidR="00210453" w:rsidRPr="002F1B45">
        <w:rPr>
          <w:rFonts w:ascii="Arial" w:hAnsi="Arial" w:cs="Arial"/>
          <w:sz w:val="24"/>
          <w:szCs w:val="24"/>
        </w:rPr>
        <w:t>2032»;</w:t>
      </w:r>
    </w:p>
    <w:p w:rsidR="00210453" w:rsidRPr="002F1B45" w:rsidRDefault="00581F56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 xml:space="preserve">1.4. </w:t>
      </w:r>
      <w:r w:rsidR="00210453" w:rsidRPr="002F1B45">
        <w:rPr>
          <w:rFonts w:ascii="Arial" w:hAnsi="Arial" w:cs="Arial"/>
          <w:sz w:val="24"/>
          <w:szCs w:val="24"/>
        </w:rPr>
        <w:t xml:space="preserve">в пятом абзаце </w:t>
      </w:r>
      <w:r w:rsidRPr="002F1B45">
        <w:rPr>
          <w:rFonts w:ascii="Arial" w:hAnsi="Arial" w:cs="Arial"/>
          <w:sz w:val="24"/>
          <w:szCs w:val="24"/>
        </w:rPr>
        <w:t>главы 5;</w:t>
      </w:r>
    </w:p>
    <w:p w:rsidR="00581F56" w:rsidRPr="002F1B45" w:rsidRDefault="00581F56" w:rsidP="002F1B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- слова «на 2017-2027 годы» исключить;</w:t>
      </w:r>
    </w:p>
    <w:p w:rsidR="000D624C" w:rsidRPr="002F1B45" w:rsidRDefault="000D624C" w:rsidP="002F1B45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>2. Опубликовать настоящее постановление  в печатном издании «Соляновские вести» и разместить на официальном сайте администрации  Соляновского муниципального образования.</w:t>
      </w:r>
    </w:p>
    <w:p w:rsidR="000D624C" w:rsidRDefault="000D624C" w:rsidP="002F1B4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B4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1B45">
        <w:rPr>
          <w:rFonts w:ascii="Arial" w:hAnsi="Arial" w:cs="Arial"/>
          <w:sz w:val="24"/>
          <w:szCs w:val="24"/>
        </w:rPr>
        <w:t>Контроль, за</w:t>
      </w:r>
      <w:proofErr w:type="gramEnd"/>
      <w:r w:rsidRPr="002F1B4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1B45" w:rsidRDefault="002F1B45" w:rsidP="002F1B4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B45" w:rsidRDefault="002F1B45" w:rsidP="002F1B4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B45" w:rsidRPr="003314E6" w:rsidRDefault="002F1B45" w:rsidP="002F1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2F1B45" w:rsidRPr="003314E6" w:rsidRDefault="002F1B45" w:rsidP="002F1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2F1B45" w:rsidRPr="00432CEE" w:rsidRDefault="002F1B45" w:rsidP="002F1B4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sectPr w:rsidR="002F1B45" w:rsidRPr="00432CEE" w:rsidSect="001A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D624C"/>
    <w:rsid w:val="000D624C"/>
    <w:rsid w:val="001A085D"/>
    <w:rsid w:val="00210453"/>
    <w:rsid w:val="002D1F51"/>
    <w:rsid w:val="002F1B45"/>
    <w:rsid w:val="0036373B"/>
    <w:rsid w:val="00581F56"/>
    <w:rsid w:val="005A1114"/>
    <w:rsid w:val="00C22A6A"/>
    <w:rsid w:val="00C32251"/>
    <w:rsid w:val="00D5206D"/>
    <w:rsid w:val="00E5618B"/>
    <w:rsid w:val="00EA278F"/>
    <w:rsid w:val="00FA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paragraph" w:styleId="2">
    <w:name w:val="heading 2"/>
    <w:basedOn w:val="a"/>
    <w:next w:val="a"/>
    <w:link w:val="20"/>
    <w:semiHidden/>
    <w:unhideWhenUsed/>
    <w:qFormat/>
    <w:rsid w:val="000D62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624C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Cell">
    <w:name w:val="ConsPlusCell"/>
    <w:rsid w:val="00EA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2018-06-05T03:09:00Z</cp:lastPrinted>
  <dcterms:created xsi:type="dcterms:W3CDTF">2018-06-04T05:17:00Z</dcterms:created>
  <dcterms:modified xsi:type="dcterms:W3CDTF">2018-07-11T05:33:00Z</dcterms:modified>
</cp:coreProperties>
</file>