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CD" w:rsidRPr="000C5180" w:rsidRDefault="006A4ECD" w:rsidP="00E9341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02.12.</w:t>
      </w:r>
      <w:r w:rsidRPr="000C5180">
        <w:rPr>
          <w:rFonts w:ascii="Arial" w:hAnsi="Arial" w:cs="Arial"/>
          <w:b/>
          <w:sz w:val="32"/>
          <w:szCs w:val="32"/>
        </w:rPr>
        <w:t>2016г.</w:t>
      </w:r>
      <w:r w:rsidR="00302075">
        <w:rPr>
          <w:rFonts w:ascii="Arial" w:hAnsi="Arial" w:cs="Arial"/>
          <w:b/>
          <w:sz w:val="32"/>
          <w:szCs w:val="32"/>
        </w:rPr>
        <w:t xml:space="preserve"> № 57</w:t>
      </w:r>
    </w:p>
    <w:p w:rsidR="006A4ECD" w:rsidRPr="000C5180" w:rsidRDefault="006A4ECD" w:rsidP="006A4EC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A4ECD" w:rsidRPr="000C5180" w:rsidRDefault="006A4ECD" w:rsidP="006A4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ИРКУТСКАЯ ОБЛАСТЬ</w:t>
      </w:r>
    </w:p>
    <w:p w:rsidR="006A4ECD" w:rsidRPr="000C5180" w:rsidRDefault="006A4ECD" w:rsidP="006A4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6A4ECD" w:rsidRPr="000C5180" w:rsidRDefault="006A4ECD" w:rsidP="006A4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«ТАЙШЕТСКИЙ  РАЙОН»</w:t>
      </w:r>
    </w:p>
    <w:p w:rsidR="006A4ECD" w:rsidRPr="000C5180" w:rsidRDefault="00E93412" w:rsidP="006A4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СОЛЯНОВСКОГО</w:t>
      </w:r>
      <w:r w:rsidR="006A4ECD" w:rsidRPr="000C5180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6A4ECD" w:rsidRDefault="006A4ECD" w:rsidP="006A4EC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A4ECD" w:rsidRPr="000C5180" w:rsidRDefault="006A4ECD" w:rsidP="006A4EC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6A4ECD" w:rsidRDefault="006A4ECD" w:rsidP="006A4ECD">
      <w:pPr>
        <w:spacing w:after="0" w:line="240" w:lineRule="auto"/>
        <w:jc w:val="center"/>
        <w:rPr>
          <w:b/>
          <w:sz w:val="32"/>
          <w:szCs w:val="32"/>
        </w:rPr>
      </w:pPr>
      <w:r w:rsidRPr="000C5180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МУНИЦИПАЛЬНОЙ ПРОГРАММЫ «КОМПЛЕКСНОЕ РАЗВИТИЕ ТРАНСПОРТНОЙ</w:t>
      </w:r>
      <w:r w:rsidR="00E93412">
        <w:rPr>
          <w:rFonts w:ascii="Arial" w:hAnsi="Arial" w:cs="Arial"/>
          <w:b/>
          <w:sz w:val="32"/>
          <w:szCs w:val="32"/>
        </w:rPr>
        <w:t xml:space="preserve"> ИНФРАСТРУКТУРЫ СОЛЯНОВСКОГО</w:t>
      </w:r>
      <w:r>
        <w:rPr>
          <w:rFonts w:ascii="Arial" w:hAnsi="Arial" w:cs="Arial"/>
          <w:b/>
          <w:sz w:val="32"/>
          <w:szCs w:val="32"/>
        </w:rPr>
        <w:t xml:space="preserve"> МУ</w:t>
      </w:r>
      <w:r w:rsidR="00E93412">
        <w:rPr>
          <w:rFonts w:ascii="Arial" w:hAnsi="Arial" w:cs="Arial"/>
          <w:b/>
          <w:sz w:val="32"/>
          <w:szCs w:val="32"/>
        </w:rPr>
        <w:t>НИЦИПАЛЬНОГО ОБРАЗОВАНИЯ НА 2017-2027</w:t>
      </w:r>
      <w:r>
        <w:rPr>
          <w:rFonts w:ascii="Arial" w:hAnsi="Arial" w:cs="Arial"/>
          <w:b/>
          <w:sz w:val="32"/>
          <w:szCs w:val="32"/>
        </w:rPr>
        <w:t xml:space="preserve"> гг.»</w:t>
      </w:r>
      <w:r w:rsidRPr="000C5180">
        <w:rPr>
          <w:rFonts w:ascii="Arial" w:hAnsi="Arial" w:cs="Arial"/>
          <w:b/>
          <w:sz w:val="32"/>
          <w:szCs w:val="32"/>
        </w:rPr>
        <w:t xml:space="preserve"> </w:t>
      </w:r>
    </w:p>
    <w:p w:rsidR="006A4ECD" w:rsidRDefault="006A4ECD" w:rsidP="006A4E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4ECD" w:rsidRDefault="006A4ECD" w:rsidP="006A4ECD">
      <w:pPr>
        <w:pStyle w:val="a3"/>
        <w:rPr>
          <w:rFonts w:ascii="Times New Roman" w:hAnsi="Times New Roman"/>
          <w:sz w:val="24"/>
          <w:szCs w:val="24"/>
        </w:rPr>
      </w:pPr>
    </w:p>
    <w:p w:rsidR="006A4ECD" w:rsidRPr="00BD287F" w:rsidRDefault="006A4ECD" w:rsidP="006A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287F">
        <w:rPr>
          <w:rFonts w:ascii="Arial" w:hAnsi="Arial" w:cs="Arial"/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BD287F">
        <w:rPr>
          <w:rFonts w:ascii="Arial" w:hAnsi="Arial" w:cs="Arial"/>
          <w:sz w:val="24"/>
          <w:szCs w:val="24"/>
        </w:rPr>
        <w:t>экологичности</w:t>
      </w:r>
      <w:proofErr w:type="spellEnd"/>
      <w:r w:rsidRPr="00BD287F">
        <w:rPr>
          <w:rFonts w:ascii="Arial" w:hAnsi="Arial" w:cs="Arial"/>
          <w:sz w:val="24"/>
          <w:szCs w:val="24"/>
        </w:rPr>
        <w:t xml:space="preserve"> работы объектов транспортной  инфраструктуры, расположенны</w:t>
      </w:r>
      <w:r w:rsidR="00E93412">
        <w:rPr>
          <w:rFonts w:ascii="Arial" w:hAnsi="Arial" w:cs="Arial"/>
          <w:sz w:val="24"/>
          <w:szCs w:val="24"/>
        </w:rPr>
        <w:t xml:space="preserve">х на территории Соляновского </w:t>
      </w:r>
      <w:r w:rsidRPr="00BD287F">
        <w:rPr>
          <w:rFonts w:ascii="Arial" w:hAnsi="Arial" w:cs="Arial"/>
          <w:sz w:val="24"/>
          <w:szCs w:val="24"/>
        </w:rPr>
        <w:t xml:space="preserve">муниципального образования, руководствуясь </w:t>
      </w:r>
      <w:bookmarkStart w:id="0" w:name="YANDEX_0"/>
      <w:bookmarkEnd w:id="0"/>
      <w:r w:rsidRPr="00BD287F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08.11.2007 № 257-ФЗ «Об</w:t>
      </w:r>
      <w:proofErr w:type="gramEnd"/>
      <w:r w:rsidRPr="00BD28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287F">
        <w:rPr>
          <w:rFonts w:ascii="Arial" w:hAnsi="Arial" w:cs="Arial"/>
          <w:sz w:val="24"/>
          <w:szCs w:val="24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</w:t>
      </w:r>
      <w:bookmarkStart w:id="1" w:name="YANDEX_9"/>
      <w:bookmarkStart w:id="2" w:name="YANDEX_10"/>
      <w:bookmarkStart w:id="3" w:name="YANDEX_11"/>
      <w:bookmarkStart w:id="4" w:name="YANDEX_12"/>
      <w:bookmarkEnd w:id="1"/>
      <w:bookmarkEnd w:id="2"/>
      <w:bookmarkEnd w:id="3"/>
      <w:bookmarkEnd w:id="4"/>
      <w:r w:rsidRPr="00BD287F">
        <w:rPr>
          <w:rFonts w:ascii="Arial" w:hAnsi="Arial" w:cs="Arial"/>
          <w:sz w:val="24"/>
          <w:szCs w:val="24"/>
        </w:rPr>
        <w:t xml:space="preserve">», статьями 23, 46 Устава </w:t>
      </w:r>
      <w:r w:rsidR="00E93412">
        <w:rPr>
          <w:rFonts w:ascii="Arial" w:hAnsi="Arial" w:cs="Arial"/>
          <w:sz w:val="24"/>
          <w:szCs w:val="24"/>
        </w:rPr>
        <w:t>Соляновского</w:t>
      </w:r>
      <w:r w:rsidRPr="00BD287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E93412">
        <w:rPr>
          <w:rFonts w:ascii="Arial" w:hAnsi="Arial" w:cs="Arial"/>
          <w:sz w:val="24"/>
          <w:szCs w:val="24"/>
        </w:rPr>
        <w:t>Соляновского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D287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A4ECD" w:rsidRDefault="006A4ECD" w:rsidP="006A4E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ECD" w:rsidRDefault="006A4ECD" w:rsidP="006A4EC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ПОСТАНОВИЛА</w:t>
      </w:r>
      <w:r w:rsidRPr="000C399F">
        <w:rPr>
          <w:rFonts w:ascii="Arial" w:hAnsi="Arial" w:cs="Arial"/>
          <w:b/>
          <w:sz w:val="30"/>
          <w:szCs w:val="30"/>
        </w:rPr>
        <w:t>:</w:t>
      </w:r>
    </w:p>
    <w:p w:rsidR="006A4ECD" w:rsidRPr="00E93412" w:rsidRDefault="006A4ECD" w:rsidP="006A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4ECD" w:rsidRPr="00541C48" w:rsidRDefault="006A4ECD" w:rsidP="006A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41C48">
        <w:rPr>
          <w:rFonts w:ascii="Arial" w:hAnsi="Arial" w:cs="Arial"/>
          <w:sz w:val="24"/>
          <w:szCs w:val="24"/>
        </w:rPr>
        <w:t xml:space="preserve">. Утвердить муниципальную Программу «Комплексное развитие транспортной инфраструктуры </w:t>
      </w:r>
      <w:r w:rsidR="00E93412">
        <w:rPr>
          <w:rFonts w:ascii="Arial" w:hAnsi="Arial" w:cs="Arial"/>
          <w:sz w:val="24"/>
          <w:szCs w:val="24"/>
        </w:rPr>
        <w:t>Соляновского</w:t>
      </w:r>
      <w:r w:rsidRPr="00541C48">
        <w:rPr>
          <w:rFonts w:ascii="Arial" w:hAnsi="Arial" w:cs="Arial"/>
          <w:sz w:val="24"/>
          <w:szCs w:val="24"/>
        </w:rPr>
        <w:t xml:space="preserve"> му</w:t>
      </w:r>
      <w:r w:rsidR="00E93412">
        <w:rPr>
          <w:rFonts w:ascii="Arial" w:hAnsi="Arial" w:cs="Arial"/>
          <w:sz w:val="24"/>
          <w:szCs w:val="24"/>
        </w:rPr>
        <w:t>ниципального образования на 2017-2027</w:t>
      </w:r>
      <w:r w:rsidRPr="00541C48">
        <w:rPr>
          <w:rFonts w:ascii="Arial" w:hAnsi="Arial" w:cs="Arial"/>
          <w:sz w:val="24"/>
          <w:szCs w:val="24"/>
        </w:rPr>
        <w:t>гг.» (Приложение № 1).</w:t>
      </w:r>
    </w:p>
    <w:p w:rsidR="006A4ECD" w:rsidRPr="00541C48" w:rsidRDefault="006A4ECD" w:rsidP="006A4EC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41C48">
        <w:rPr>
          <w:rFonts w:ascii="Arial" w:hAnsi="Arial" w:cs="Arial"/>
          <w:sz w:val="24"/>
          <w:szCs w:val="24"/>
        </w:rPr>
        <w:t xml:space="preserve">2. Опубликовать настоящее решение в печатном </w:t>
      </w:r>
      <w:r w:rsidR="00E93412">
        <w:rPr>
          <w:rFonts w:ascii="Arial" w:hAnsi="Arial" w:cs="Arial"/>
          <w:sz w:val="24"/>
          <w:szCs w:val="24"/>
        </w:rPr>
        <w:t>издании «Соляновские вести</w:t>
      </w:r>
      <w:r w:rsidRPr="00541C48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r w:rsidR="00E93412">
        <w:rPr>
          <w:rFonts w:ascii="Arial" w:hAnsi="Arial" w:cs="Arial"/>
          <w:sz w:val="24"/>
          <w:szCs w:val="24"/>
        </w:rPr>
        <w:t>Соляновского</w:t>
      </w:r>
      <w:r w:rsidRPr="00541C48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6A4ECD" w:rsidRDefault="006A4ECD" w:rsidP="006A4E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41C48">
        <w:rPr>
          <w:rFonts w:ascii="Arial" w:hAnsi="Arial" w:cs="Arial"/>
        </w:rPr>
        <w:t xml:space="preserve">3. </w:t>
      </w:r>
      <w:proofErr w:type="gramStart"/>
      <w:r w:rsidRPr="00541C48">
        <w:rPr>
          <w:rFonts w:ascii="Arial" w:hAnsi="Arial" w:cs="Arial"/>
        </w:rPr>
        <w:t>Контроль,</w:t>
      </w:r>
      <w:r>
        <w:rPr>
          <w:rFonts w:ascii="Arial" w:hAnsi="Arial" w:cs="Arial"/>
        </w:rPr>
        <w:t xml:space="preserve"> за</w:t>
      </w:r>
      <w:proofErr w:type="gramEnd"/>
      <w:r>
        <w:rPr>
          <w:rFonts w:ascii="Arial" w:hAnsi="Arial" w:cs="Arial"/>
        </w:rPr>
        <w:t xml:space="preserve"> исполнением данного постановления</w:t>
      </w:r>
      <w:r w:rsidRPr="00541C48">
        <w:rPr>
          <w:rFonts w:ascii="Arial" w:hAnsi="Arial" w:cs="Arial"/>
        </w:rPr>
        <w:t xml:space="preserve"> оставляю за собой.</w:t>
      </w:r>
    </w:p>
    <w:p w:rsidR="006A4ECD" w:rsidRDefault="006A4ECD" w:rsidP="006A4EC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A4ECD" w:rsidRPr="00AC741B" w:rsidRDefault="006A4ECD" w:rsidP="006A4EC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A4ECD" w:rsidRPr="00AC741B" w:rsidRDefault="006A4ECD" w:rsidP="006A4ECD">
      <w:pPr>
        <w:pStyle w:val="a3"/>
        <w:rPr>
          <w:rFonts w:ascii="Arial" w:hAnsi="Arial" w:cs="Arial"/>
          <w:sz w:val="24"/>
          <w:szCs w:val="24"/>
        </w:rPr>
      </w:pPr>
      <w:r w:rsidRPr="00AC741B">
        <w:rPr>
          <w:rFonts w:ascii="Arial" w:hAnsi="Arial" w:cs="Arial"/>
          <w:sz w:val="24"/>
          <w:szCs w:val="24"/>
        </w:rPr>
        <w:t xml:space="preserve">Глава </w:t>
      </w:r>
      <w:r w:rsidR="00E93412">
        <w:rPr>
          <w:rFonts w:ascii="Arial" w:hAnsi="Arial" w:cs="Arial"/>
          <w:sz w:val="24"/>
          <w:szCs w:val="24"/>
        </w:rPr>
        <w:t>Соляновского</w:t>
      </w:r>
      <w:r w:rsidRPr="00AC741B">
        <w:rPr>
          <w:rFonts w:ascii="Arial" w:hAnsi="Arial" w:cs="Arial"/>
          <w:sz w:val="24"/>
          <w:szCs w:val="24"/>
        </w:rPr>
        <w:t xml:space="preserve"> </w:t>
      </w:r>
    </w:p>
    <w:p w:rsidR="00E93412" w:rsidRDefault="006A4ECD" w:rsidP="006A4ECD">
      <w:pPr>
        <w:pStyle w:val="a3"/>
        <w:rPr>
          <w:rFonts w:ascii="Arial" w:hAnsi="Arial" w:cs="Arial"/>
          <w:sz w:val="24"/>
          <w:szCs w:val="24"/>
        </w:rPr>
      </w:pPr>
      <w:r w:rsidRPr="00AC741B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</w:t>
      </w:r>
      <w:r w:rsidR="00E93412">
        <w:rPr>
          <w:rFonts w:ascii="Arial" w:hAnsi="Arial" w:cs="Arial"/>
          <w:sz w:val="24"/>
          <w:szCs w:val="24"/>
        </w:rPr>
        <w:t xml:space="preserve">         </w:t>
      </w:r>
    </w:p>
    <w:p w:rsidR="00E93412" w:rsidRDefault="00E93412" w:rsidP="000C0B1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Ю.Л.Донской</w:t>
      </w:r>
    </w:p>
    <w:p w:rsidR="000C0B13" w:rsidRPr="000C0B13" w:rsidRDefault="000C0B13" w:rsidP="000C0B13">
      <w:pPr>
        <w:pStyle w:val="a3"/>
        <w:rPr>
          <w:rFonts w:ascii="Arial" w:hAnsi="Arial" w:cs="Arial"/>
          <w:sz w:val="24"/>
          <w:szCs w:val="24"/>
        </w:rPr>
      </w:pPr>
    </w:p>
    <w:p w:rsidR="006A4ECD" w:rsidRPr="00990628" w:rsidRDefault="006A4ECD" w:rsidP="006A4ECD">
      <w:pPr>
        <w:spacing w:after="0" w:line="240" w:lineRule="auto"/>
        <w:jc w:val="right"/>
        <w:rPr>
          <w:rFonts w:ascii="Courier New" w:hAnsi="Courier New" w:cs="Courier New"/>
        </w:rPr>
      </w:pPr>
      <w:r w:rsidRPr="00990628">
        <w:rPr>
          <w:rFonts w:ascii="Courier New" w:hAnsi="Courier New" w:cs="Courier New"/>
        </w:rPr>
        <w:t>Приложение № 1</w:t>
      </w:r>
    </w:p>
    <w:p w:rsidR="006A4ECD" w:rsidRPr="00990628" w:rsidRDefault="006A4ECD" w:rsidP="006A4EC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Pr="00990628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постановлению Соляновского</w:t>
      </w:r>
    </w:p>
    <w:p w:rsidR="00E93412" w:rsidRDefault="006A4ECD" w:rsidP="00E93412">
      <w:pPr>
        <w:spacing w:after="0" w:line="240" w:lineRule="auto"/>
        <w:jc w:val="right"/>
        <w:rPr>
          <w:rFonts w:ascii="Courier New" w:hAnsi="Courier New" w:cs="Courier New"/>
        </w:rPr>
      </w:pPr>
      <w:r w:rsidRPr="00990628">
        <w:rPr>
          <w:rFonts w:ascii="Courier New" w:hAnsi="Courier New" w:cs="Courier New"/>
        </w:rPr>
        <w:t>муниципального</w:t>
      </w:r>
      <w:r>
        <w:rPr>
          <w:rFonts w:ascii="Courier New" w:hAnsi="Courier New" w:cs="Courier New"/>
          <w:b/>
        </w:rPr>
        <w:t xml:space="preserve"> </w:t>
      </w:r>
      <w:r w:rsidRPr="00990628">
        <w:rPr>
          <w:rFonts w:ascii="Courier New" w:hAnsi="Courier New" w:cs="Courier New"/>
        </w:rPr>
        <w:t>образования</w:t>
      </w:r>
    </w:p>
    <w:p w:rsidR="00DC1C71" w:rsidRPr="00E93412" w:rsidRDefault="006A4ECD" w:rsidP="00E9341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02.12</w:t>
      </w:r>
      <w:r w:rsidRPr="00990628">
        <w:rPr>
          <w:rFonts w:ascii="Courier New" w:hAnsi="Courier New" w:cs="Courier New"/>
        </w:rPr>
        <w:t xml:space="preserve">.2016 г. № </w:t>
      </w:r>
      <w:r w:rsidR="00302075">
        <w:rPr>
          <w:rFonts w:ascii="Courier New" w:hAnsi="Courier New" w:cs="Courier New"/>
        </w:rPr>
        <w:t>57</w:t>
      </w:r>
    </w:p>
    <w:p w:rsidR="00DC1C71" w:rsidRDefault="00DC1C71" w:rsidP="006A4ECD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4ECD" w:rsidRDefault="006A4ECD" w:rsidP="00DC1C71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55052" w:rsidRPr="00A55052" w:rsidRDefault="00A55052" w:rsidP="00A550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52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DC1C71" w:rsidRPr="00A55052" w:rsidRDefault="00DC1C71">
      <w:pPr>
        <w:rPr>
          <w:rFonts w:ascii="Times New Roman" w:hAnsi="Times New Roman" w:cs="Times New Roman"/>
        </w:rPr>
      </w:pPr>
    </w:p>
    <w:p w:rsidR="00DC1C71" w:rsidRPr="00A55052" w:rsidRDefault="00DC1C71" w:rsidP="00A55052">
      <w:pPr>
        <w:shd w:val="clear" w:color="auto" w:fill="FFFFFF"/>
        <w:spacing w:after="0" w:line="360" w:lineRule="auto"/>
        <w:ind w:left="181" w:hanging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52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DC1C71" w:rsidRPr="00A55052" w:rsidRDefault="00DC1C71" w:rsidP="00A55052">
      <w:pPr>
        <w:shd w:val="clear" w:color="auto" w:fill="FFFFFF"/>
        <w:spacing w:after="0" w:line="360" w:lineRule="auto"/>
        <w:ind w:left="181" w:hanging="18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55052">
        <w:rPr>
          <w:rFonts w:ascii="Times New Roman" w:hAnsi="Times New Roman" w:cs="Times New Roman"/>
          <w:b/>
          <w:sz w:val="32"/>
          <w:szCs w:val="32"/>
        </w:rPr>
        <w:t xml:space="preserve">Соляновского муниципального образования </w:t>
      </w:r>
      <w:r w:rsidR="006726A0" w:rsidRPr="00A55052">
        <w:rPr>
          <w:rFonts w:ascii="Times New Roman" w:hAnsi="Times New Roman" w:cs="Times New Roman"/>
          <w:b/>
          <w:sz w:val="32"/>
          <w:szCs w:val="32"/>
        </w:rPr>
        <w:t xml:space="preserve"> на 2017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B56FDB" w:rsidRPr="00A55052">
        <w:rPr>
          <w:rFonts w:ascii="Times New Roman" w:hAnsi="Times New Roman" w:cs="Times New Roman"/>
          <w:b/>
          <w:sz w:val="32"/>
          <w:szCs w:val="32"/>
        </w:rPr>
        <w:t>27</w:t>
      </w:r>
      <w:r w:rsidRPr="00A55052">
        <w:rPr>
          <w:rFonts w:ascii="Times New Roman" w:hAnsi="Times New Roman" w:cs="Times New Roman"/>
          <w:b/>
          <w:sz w:val="32"/>
          <w:szCs w:val="32"/>
        </w:rPr>
        <w:t xml:space="preserve"> годы</w:t>
      </w:r>
      <w:r w:rsidRPr="00A55052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DC1C71" w:rsidRPr="006A4ECD" w:rsidRDefault="00DC1C71" w:rsidP="00DC1C71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DC1C71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E93412" w:rsidRDefault="00E93412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E93412" w:rsidRDefault="00E93412" w:rsidP="00DC1C71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</w:p>
    <w:p w:rsidR="00DC1C71" w:rsidRDefault="006A4ECD" w:rsidP="00DC1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оляная</w:t>
      </w:r>
    </w:p>
    <w:p w:rsidR="00DC1C71" w:rsidRDefault="00DC1C71" w:rsidP="00DC1C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3412" w:rsidRDefault="00E93412" w:rsidP="000C0B13">
      <w:pPr>
        <w:pStyle w:val="11"/>
        <w:jc w:val="left"/>
        <w:rPr>
          <w:rFonts w:cs="Times New Roman"/>
          <w:b w:val="0"/>
          <w:spacing w:val="0"/>
          <w:kern w:val="0"/>
          <w:sz w:val="24"/>
          <w:lang w:eastAsia="ru-RU"/>
        </w:rPr>
      </w:pPr>
    </w:p>
    <w:p w:rsidR="000C0B13" w:rsidRDefault="000C0B13" w:rsidP="000C0B13">
      <w:pPr>
        <w:pStyle w:val="11"/>
        <w:jc w:val="left"/>
        <w:rPr>
          <w:rFonts w:cs="Times New Roman"/>
          <w:b w:val="0"/>
          <w:spacing w:val="0"/>
          <w:kern w:val="0"/>
          <w:sz w:val="24"/>
          <w:lang w:eastAsia="ru-RU"/>
        </w:rPr>
      </w:pPr>
    </w:p>
    <w:p w:rsidR="000C0B13" w:rsidRDefault="000C0B13" w:rsidP="000C0B13">
      <w:pPr>
        <w:pStyle w:val="11"/>
        <w:jc w:val="left"/>
        <w:rPr>
          <w:rFonts w:cs="Times New Roman"/>
          <w:b w:val="0"/>
          <w:spacing w:val="0"/>
          <w:kern w:val="0"/>
          <w:sz w:val="24"/>
          <w:lang w:eastAsia="ru-RU"/>
        </w:rPr>
      </w:pPr>
    </w:p>
    <w:p w:rsidR="000C0B13" w:rsidRDefault="000C0B13" w:rsidP="000C0B13">
      <w:pPr>
        <w:pStyle w:val="11"/>
        <w:jc w:val="left"/>
        <w:rPr>
          <w:rFonts w:cs="Times New Roman"/>
          <w:b w:val="0"/>
          <w:spacing w:val="0"/>
          <w:kern w:val="0"/>
          <w:sz w:val="24"/>
          <w:lang w:eastAsia="ru-RU"/>
        </w:rPr>
      </w:pPr>
    </w:p>
    <w:p w:rsidR="00DC1C71" w:rsidRDefault="00DC1C71" w:rsidP="00DC1C71">
      <w:pPr>
        <w:pStyle w:val="11"/>
        <w:ind w:left="720"/>
        <w:rPr>
          <w:rFonts w:cs="Times New Roman"/>
          <w:sz w:val="24"/>
        </w:rPr>
      </w:pPr>
      <w:r w:rsidRPr="00B56FDB">
        <w:rPr>
          <w:rFonts w:cs="Times New Roman"/>
          <w:sz w:val="24"/>
        </w:rPr>
        <w:lastRenderedPageBreak/>
        <w:t>ПАСПОРТ ПРОГРАММЫ</w:t>
      </w:r>
    </w:p>
    <w:p w:rsidR="006A4ECD" w:rsidRPr="00B56FDB" w:rsidRDefault="006A4ECD" w:rsidP="00DC1C71">
      <w:pPr>
        <w:pStyle w:val="11"/>
        <w:ind w:left="720"/>
        <w:rPr>
          <w:rFonts w:cs="Times New Roman"/>
          <w:sz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103"/>
      </w:tblGrid>
      <w:tr w:rsidR="00DC1C71" w:rsidRPr="006E6528" w:rsidTr="00E93412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Наименование Программы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A55052" w:rsidP="001C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052">
              <w:rPr>
                <w:rFonts w:ascii="Times New Roman" w:hAnsi="Times New Roman" w:cs="Times New Roman"/>
              </w:rPr>
              <w:t>Муниципальная программа</w:t>
            </w:r>
            <w:r w:rsidRPr="00584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DC1C71" w:rsidRPr="006E6528">
              <w:rPr>
                <w:rFonts w:ascii="Times New Roman" w:hAnsi="Times New Roman" w:cs="Times New Roman"/>
              </w:rPr>
              <w:t xml:space="preserve">Комплексное развитие систем транспортной </w:t>
            </w:r>
            <w:r w:rsidR="001C7903" w:rsidRPr="006E6528">
              <w:rPr>
                <w:rFonts w:ascii="Times New Roman" w:hAnsi="Times New Roman" w:cs="Times New Roman"/>
              </w:rPr>
              <w:t xml:space="preserve"> инфраструктуры </w:t>
            </w:r>
            <w:r w:rsidR="00DC1C71" w:rsidRPr="006E6528">
              <w:rPr>
                <w:rFonts w:ascii="Times New Roman" w:hAnsi="Times New Roman" w:cs="Times New Roman"/>
              </w:rPr>
              <w:t xml:space="preserve">Соляновского муниципального образования </w:t>
            </w:r>
            <w:r w:rsidR="006726A0" w:rsidRPr="006E6528">
              <w:rPr>
                <w:rFonts w:ascii="Times New Roman" w:hAnsi="Times New Roman" w:cs="Times New Roman"/>
              </w:rPr>
              <w:t xml:space="preserve"> на 2017</w:t>
            </w:r>
            <w:r w:rsidR="00731B70" w:rsidRPr="006E6528">
              <w:rPr>
                <w:rFonts w:ascii="Times New Roman" w:hAnsi="Times New Roman" w:cs="Times New Roman"/>
              </w:rPr>
              <w:t xml:space="preserve"> – 2027</w:t>
            </w:r>
            <w:r w:rsidR="00DC1C71" w:rsidRPr="006E6528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5D77" w:rsidRPr="006E6528" w:rsidTr="00E93412">
        <w:trPr>
          <w:trHeight w:val="535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7" w:rsidRPr="006E6528" w:rsidRDefault="00715D77" w:rsidP="004F19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7" w:rsidRPr="00E93412" w:rsidRDefault="00715D77" w:rsidP="00E934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6528">
              <w:rPr>
                <w:rFonts w:ascii="Times New Roman" w:hAnsi="Times New Roman" w:cs="Times New Roman"/>
              </w:rPr>
              <w:t xml:space="preserve"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="00E93412">
              <w:rPr>
                <w:rFonts w:ascii="Times New Roman" w:hAnsi="Times New Roman" w:cs="Times New Roman"/>
              </w:rPr>
              <w:t>Решение</w:t>
            </w:r>
            <w:r w:rsidR="00B56FDB" w:rsidRPr="006E6528">
              <w:rPr>
                <w:rFonts w:ascii="Times New Roman" w:hAnsi="Times New Roman" w:cs="Times New Roman"/>
              </w:rPr>
              <w:t xml:space="preserve"> Думы Соляновского муниципального образования от 18.01.2012г. № </w:t>
            </w:r>
            <w:r w:rsidR="00B56FDB" w:rsidRPr="00E93412">
              <w:rPr>
                <w:rFonts w:ascii="Times New Roman" w:hAnsi="Times New Roman" w:cs="Times New Roman"/>
              </w:rPr>
              <w:t>92</w:t>
            </w:r>
            <w:r w:rsidRPr="00E93412">
              <w:rPr>
                <w:rFonts w:ascii="Times New Roman" w:hAnsi="Times New Roman" w:cs="Times New Roman"/>
              </w:rPr>
              <w:t xml:space="preserve"> </w:t>
            </w:r>
            <w:r w:rsidR="00E93412" w:rsidRPr="00E93412">
              <w:rPr>
                <w:rFonts w:ascii="Times New Roman" w:hAnsi="Times New Roman" w:cs="Times New Roman"/>
              </w:rPr>
              <w:t>«</w:t>
            </w:r>
            <w:r w:rsidR="00E93412" w:rsidRPr="00E93412">
              <w:rPr>
                <w:rFonts w:ascii="Times New Roman" w:eastAsia="Times New Roman" w:hAnsi="Times New Roman" w:cs="Times New Roman"/>
              </w:rPr>
              <w:t>Об утверждении  перечня автодорог местного</w:t>
            </w:r>
            <w:r w:rsidR="00E93412">
              <w:rPr>
                <w:rFonts w:ascii="Times New Roman" w:hAnsi="Times New Roman" w:cs="Times New Roman"/>
              </w:rPr>
              <w:t xml:space="preserve"> </w:t>
            </w:r>
            <w:r w:rsidR="00E93412" w:rsidRPr="00E93412">
              <w:rPr>
                <w:rFonts w:ascii="Times New Roman" w:eastAsia="Times New Roman" w:hAnsi="Times New Roman" w:cs="Times New Roman"/>
              </w:rPr>
              <w:t>значения, общего пользования  расположенных в границах Соляновского муниципального образования</w:t>
            </w:r>
            <w:r w:rsidR="00E93412" w:rsidRPr="00E93412">
              <w:rPr>
                <w:rFonts w:ascii="Times New Roman" w:hAnsi="Times New Roman" w:cs="Times New Roman"/>
              </w:rPr>
              <w:t>»</w:t>
            </w:r>
            <w:r w:rsidRPr="00E93412">
              <w:rPr>
                <w:rFonts w:ascii="Times New Roman" w:hAnsi="Times New Roman" w:cs="Times New Roman"/>
              </w:rPr>
              <w:t>,</w:t>
            </w:r>
            <w:r w:rsidRPr="006E6528">
              <w:rPr>
                <w:rFonts w:ascii="Times New Roman" w:hAnsi="Times New Roman" w:cs="Times New Roman"/>
              </w:rPr>
              <w:t xml:space="preserve"> постановление Правительства Российской Федерации от 25 декабря 2015 года № 1440 «Об утверждении требований</w:t>
            </w:r>
            <w:proofErr w:type="gramEnd"/>
            <w:r w:rsidRPr="006E6528">
              <w:rPr>
                <w:rFonts w:ascii="Times New Roman" w:hAnsi="Times New Roman" w:cs="Times New Roman"/>
              </w:rPr>
              <w:t xml:space="preserve"> к программам комплексного развития транспортной инфраструктуры поселений, городских округов», 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Решение Думы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Соляновского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муниципального образования от 05.11.2013г. №21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«О создании муниципального дорожного фонда </w:t>
            </w:r>
            <w:r w:rsidR="00B56FDB" w:rsidRPr="006E6528">
              <w:rPr>
                <w:rFonts w:ascii="Times New Roman" w:hAnsi="Times New Roman" w:cs="Times New Roman"/>
                <w:color w:val="000000"/>
              </w:rPr>
              <w:t>Соляновского</w:t>
            </w:r>
            <w:r w:rsidRPr="006E652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образования»,</w:t>
            </w:r>
            <w:r w:rsidRPr="006E6528">
              <w:rPr>
                <w:rFonts w:ascii="Times New Roman" w:hAnsi="Times New Roman" w:cs="Times New Roman"/>
              </w:rPr>
              <w:t xml:space="preserve"> Федеральный закон от 06.10.2003 года № 131-ФЗ «Об общих принципах организации местного самоуправления в Российской Федерации», </w:t>
            </w:r>
            <w:r w:rsidR="00B56FDB" w:rsidRPr="006E6528">
              <w:rPr>
                <w:rFonts w:ascii="Times New Roman" w:hAnsi="Times New Roman" w:cs="Times New Roman"/>
              </w:rPr>
              <w:t>Устав</w:t>
            </w:r>
            <w:r w:rsidRPr="006E6528">
              <w:rPr>
                <w:rFonts w:ascii="Times New Roman" w:hAnsi="Times New Roman" w:cs="Times New Roman"/>
              </w:rPr>
              <w:t xml:space="preserve"> </w:t>
            </w:r>
            <w:r w:rsidR="00B56FDB" w:rsidRPr="006E6528">
              <w:rPr>
                <w:rFonts w:ascii="Times New Roman" w:hAnsi="Times New Roman" w:cs="Times New Roman"/>
              </w:rPr>
              <w:t>Соляновского</w:t>
            </w:r>
            <w:r w:rsidRPr="006E6528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</w:tc>
      </w:tr>
      <w:tr w:rsidR="00B56FDB" w:rsidRPr="006E6528" w:rsidTr="00E93412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B" w:rsidRPr="006E6528" w:rsidRDefault="00B56FDB" w:rsidP="004F19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B" w:rsidRPr="006E6528" w:rsidRDefault="00B56FDB" w:rsidP="00B56F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Ответственный  исполнитель  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Программы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rHeight w:val="58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Участники Программы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Администрация Соляновского  муниципального образования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Цель (цели) Программы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3" w:rsidRPr="006E6528" w:rsidRDefault="001C7903" w:rsidP="00CF1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Развитие современной и эффективной </w:t>
            </w:r>
            <w:r w:rsidRPr="006E6528">
              <w:rPr>
                <w:rFonts w:ascii="Times New Roman" w:eastAsia="Times New Roman" w:hAnsi="Times New Roman" w:cs="Times New Roman"/>
              </w:rPr>
              <w:t>транспортной инфраструктуры для обеспечения повышения качества жизни населения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Задачи   Программы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6E6528" w:rsidRDefault="006726A0" w:rsidP="005D3E14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6E6528">
              <w:rPr>
                <w:rFonts w:ascii="Times New Roman" w:hAnsi="Times New Roman" w:cs="Times New Roman"/>
                <w:bCs/>
              </w:rPr>
              <w:t>Основными задачами Программы являются:</w:t>
            </w:r>
          </w:p>
          <w:p w:rsidR="005D3E14" w:rsidRPr="006E6528" w:rsidRDefault="005D3E14" w:rsidP="005D3E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</w:t>
            </w: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увеличение протяженности автомобильных дорог местного значения, соответствующих нормативным требованиям; </w:t>
            </w:r>
          </w:p>
          <w:p w:rsidR="005D3E14" w:rsidRPr="006E6528" w:rsidRDefault="005D3E14" w:rsidP="005D3E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повышение надежности и безопасности движения по автомобильным дорогам местного значения; </w:t>
            </w:r>
          </w:p>
          <w:p w:rsidR="005D3E14" w:rsidRPr="006E6528" w:rsidRDefault="005D3E14" w:rsidP="00B56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65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обеспечение устойчивого функционирования автомобильных дорог местного значения. 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Срок реализации Программы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731B70" w:rsidP="006726A0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2017 -2027</w:t>
            </w:r>
            <w:r w:rsidR="00DC1C71" w:rsidRPr="006E6528">
              <w:rPr>
                <w:sz w:val="22"/>
                <w:szCs w:val="22"/>
              </w:rPr>
              <w:t xml:space="preserve"> годы</w:t>
            </w:r>
          </w:p>
        </w:tc>
      </w:tr>
      <w:tr w:rsidR="00DC1C71" w:rsidRPr="006E6528" w:rsidTr="00E9341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>Подпрограммы Программы, Ведомственные целевые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jc w:val="both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Не предусмотрены                  </w:t>
            </w:r>
          </w:p>
        </w:tc>
      </w:tr>
      <w:tr w:rsidR="00DC1C71" w:rsidRPr="006E6528" w:rsidTr="00E93412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Объемы   и    источники    </w:t>
            </w:r>
          </w:p>
          <w:p w:rsidR="00DC1C71" w:rsidRPr="006E6528" w:rsidRDefault="00DC1C71" w:rsidP="00CF17FC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t xml:space="preserve">Финансирования Программы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95" w:rsidRPr="006E6528" w:rsidRDefault="00DC1C71" w:rsidP="00715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715D77" w:rsidRPr="006E6528">
              <w:rPr>
                <w:rFonts w:ascii="Times New Roman" w:hAnsi="Times New Roman" w:cs="Times New Roman"/>
              </w:rPr>
              <w:t>составляет    11100</w:t>
            </w:r>
            <w:r w:rsidRPr="006E6528">
              <w:rPr>
                <w:rFonts w:ascii="Times New Roman" w:hAnsi="Times New Roman" w:cs="Times New Roman"/>
              </w:rPr>
              <w:t>,0 тыс</w:t>
            </w:r>
            <w:proofErr w:type="gramStart"/>
            <w:r w:rsidRPr="006E6528">
              <w:rPr>
                <w:rFonts w:ascii="Times New Roman" w:hAnsi="Times New Roman" w:cs="Times New Roman"/>
              </w:rPr>
              <w:t>.р</w:t>
            </w:r>
            <w:proofErr w:type="gramEnd"/>
            <w:r w:rsidRPr="006E6528">
              <w:rPr>
                <w:rFonts w:ascii="Times New Roman" w:hAnsi="Times New Roman" w:cs="Times New Roman"/>
              </w:rPr>
              <w:t xml:space="preserve">ублей, </w:t>
            </w:r>
          </w:p>
          <w:p w:rsidR="00715D77" w:rsidRPr="006E6528" w:rsidRDefault="00DC1C71" w:rsidP="00CF1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 Источником финансирования  является местный бюджет Соляновского муниципального образования.  </w:t>
            </w:r>
          </w:p>
          <w:p w:rsidR="00DC1C71" w:rsidRPr="006E6528" w:rsidRDefault="00715D77" w:rsidP="00CF1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Средства местного бюджета на 2018-2027 годы уточняются при формировании бюджета на очередной финансовый год.</w:t>
            </w:r>
            <w:r w:rsidR="00DC1C71" w:rsidRPr="006E65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1C71" w:rsidRPr="006E6528" w:rsidTr="00E93412">
        <w:trPr>
          <w:trHeight w:val="6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1" w:rsidRPr="006E6528" w:rsidRDefault="00DC1C71" w:rsidP="00E07B95">
            <w:pPr>
              <w:pStyle w:val="ConsPlusCell"/>
              <w:rPr>
                <w:sz w:val="22"/>
                <w:szCs w:val="22"/>
              </w:rPr>
            </w:pPr>
            <w:r w:rsidRPr="006E6528">
              <w:rPr>
                <w:sz w:val="22"/>
                <w:szCs w:val="22"/>
              </w:rPr>
              <w:lastRenderedPageBreak/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2C" w:rsidRPr="006E6528" w:rsidRDefault="00DC1C71" w:rsidP="00E07B9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 xml:space="preserve"> </w:t>
            </w:r>
            <w:r w:rsidR="006726A0" w:rsidRPr="006E6528">
              <w:rPr>
                <w:rFonts w:ascii="Times New Roman" w:hAnsi="Times New Roman" w:cs="Times New Roman"/>
              </w:rPr>
              <w:t xml:space="preserve">В результате </w:t>
            </w:r>
            <w:r w:rsidR="00731B70" w:rsidRPr="006E6528">
              <w:rPr>
                <w:rFonts w:ascii="Times New Roman" w:hAnsi="Times New Roman" w:cs="Times New Roman"/>
              </w:rPr>
              <w:t>реализации Программы  к  2027</w:t>
            </w:r>
            <w:r w:rsidR="006726A0" w:rsidRPr="006E6528">
              <w:rPr>
                <w:rFonts w:ascii="Times New Roman" w:hAnsi="Times New Roman" w:cs="Times New Roman"/>
              </w:rPr>
              <w:t xml:space="preserve"> году предполагается:</w:t>
            </w:r>
            <w:r w:rsidR="0077482C" w:rsidRPr="006E6528">
              <w:rPr>
                <w:rFonts w:ascii="Times New Roman" w:hAnsi="Times New Roman" w:cs="Times New Roman"/>
              </w:rPr>
              <w:t xml:space="preserve"> </w:t>
            </w:r>
          </w:p>
          <w:p w:rsidR="00EC0C6F" w:rsidRPr="006E6528" w:rsidRDefault="00EC0C6F" w:rsidP="00E07B95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модернизация и обновление транспортной инфраструктуры поселения;</w:t>
            </w:r>
          </w:p>
          <w:p w:rsidR="00EC0C6F" w:rsidRPr="006E6528" w:rsidRDefault="00EC0C6F" w:rsidP="00E07B95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C64451" w:rsidRPr="00E93412" w:rsidRDefault="00EC0C6F" w:rsidP="00E9341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</w:rPr>
            </w:pPr>
            <w:r w:rsidRPr="006E6528">
              <w:rPr>
                <w:rFonts w:ascii="Times New Roman" w:eastAsia="Times New Roman" w:hAnsi="Times New Roman" w:cs="Times New Roman"/>
              </w:rPr>
              <w:t>- повышение комфортности и безопасности жизнедеятельности населения.</w:t>
            </w:r>
          </w:p>
        </w:tc>
      </w:tr>
    </w:tbl>
    <w:p w:rsidR="00E07B95" w:rsidRDefault="00E07B95" w:rsidP="00B56FDB">
      <w:pPr>
        <w:spacing w:after="0" w:line="240" w:lineRule="auto"/>
        <w:rPr>
          <w:rFonts w:ascii="Times New Roman" w:hAnsi="Times New Roman" w:cs="Times New Roman"/>
        </w:rPr>
      </w:pPr>
    </w:p>
    <w:p w:rsidR="00E07B95" w:rsidRDefault="00E07B95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07B95" w:rsidRPr="00E07B95" w:rsidRDefault="0003750D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Глава 1. ХАРАКТЕРИСТИКА ТЕКУЩЕГО СОСТОЯНИЯ</w:t>
      </w:r>
    </w:p>
    <w:p w:rsidR="00E07B95" w:rsidRDefault="0003750D" w:rsidP="00E07B9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СФЕРЫ РЕАЛИЗАЦИИ</w:t>
      </w:r>
      <w:r w:rsidR="00D55416">
        <w:rPr>
          <w:rFonts w:ascii="Times New Roman" w:hAnsi="Times New Roman" w:cs="Times New Roman"/>
        </w:rPr>
        <w:t xml:space="preserve"> </w:t>
      </w:r>
      <w:r w:rsidRPr="008D1ECF">
        <w:rPr>
          <w:rFonts w:ascii="Times New Roman" w:hAnsi="Times New Roman" w:cs="Times New Roman"/>
        </w:rPr>
        <w:t>ПРОГРАММЫ</w:t>
      </w:r>
    </w:p>
    <w:p w:rsidR="00641BB2" w:rsidRPr="008D1ECF" w:rsidRDefault="00641BB2" w:rsidP="0003750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41213" w:rsidRPr="00641BB2" w:rsidRDefault="00641BB2" w:rsidP="00641BB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B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Соляновское сельское поселение расположено в южной части Тайшетского района Иркутской области.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Соляновского муниципального образования с северной стороны граничит с </w:t>
      </w:r>
      <w:proofErr w:type="spellStart"/>
      <w:r w:rsidRPr="00C41507">
        <w:rPr>
          <w:rFonts w:ascii="Times New Roman" w:eastAsia="Times New Roman" w:hAnsi="Times New Roman" w:cs="Times New Roman"/>
          <w:sz w:val="24"/>
          <w:szCs w:val="24"/>
        </w:rPr>
        <w:t>Тальским</w:t>
      </w:r>
      <w:proofErr w:type="spellEnd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с западной стороны с Венгерским сельским поселением, с восточной стороны с Еланским сельским поселением, с южной стороны с </w:t>
      </w:r>
      <w:proofErr w:type="spellStart"/>
      <w:r w:rsidRPr="00C41507">
        <w:rPr>
          <w:rFonts w:ascii="Times New Roman" w:eastAsia="Times New Roman" w:hAnsi="Times New Roman" w:cs="Times New Roman"/>
          <w:sz w:val="24"/>
          <w:szCs w:val="24"/>
        </w:rPr>
        <w:t>Нижнеудинским</w:t>
      </w:r>
      <w:proofErr w:type="spellEnd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районом.  </w:t>
      </w:r>
    </w:p>
    <w:p w:rsidR="00841213" w:rsidRPr="00C41507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Общая площадь Соляновского муниципального образования составляет 391918,60 га, длина 463,72 км</w:t>
      </w:r>
      <w:proofErr w:type="gramStart"/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41507">
        <w:rPr>
          <w:rFonts w:ascii="Times New Roman" w:eastAsia="Times New Roman" w:hAnsi="Times New Roman" w:cs="Times New Roman"/>
          <w:sz w:val="24"/>
          <w:szCs w:val="24"/>
        </w:rPr>
        <w:t>в том числе земли в черте поселения 114,4 га.</w:t>
      </w:r>
    </w:p>
    <w:p w:rsidR="007F17F1" w:rsidRDefault="00841213" w:rsidP="007F17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0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включает в себя 2 населенных пункта: п</w:t>
      </w:r>
      <w:proofErr w:type="gramStart"/>
      <w:r w:rsidR="009F12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00A" w:rsidRPr="00C415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A500A" w:rsidRPr="00C41507">
        <w:rPr>
          <w:rFonts w:ascii="Times New Roman" w:eastAsia="Times New Roman" w:hAnsi="Times New Roman" w:cs="Times New Roman"/>
          <w:sz w:val="24"/>
          <w:szCs w:val="24"/>
        </w:rPr>
        <w:t>оляная и</w:t>
      </w: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п.Серебро</w:t>
      </w:r>
      <w:r w:rsidR="007E5CE7">
        <w:rPr>
          <w:rFonts w:ascii="Times New Roman" w:eastAsia="Times New Roman" w:hAnsi="Times New Roman" w:cs="Times New Roman"/>
          <w:sz w:val="24"/>
          <w:szCs w:val="24"/>
        </w:rPr>
        <w:t>во с  населением 1090</w:t>
      </w:r>
      <w:r w:rsidRPr="00C41507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Текущее состояние и ограничения развития транспортной сети поселения предопределены равнинным слабопересеченным рельефом тайги Сибири с относительно однородным низким уровнем освоения территории.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Ниже представлены основные характеристики поселения, касающиеся его площади, населения и транспортно-географического положения.</w:t>
      </w:r>
    </w:p>
    <w:p w:rsidR="00476AAB" w:rsidRPr="00C36BB9" w:rsidRDefault="00476AAB" w:rsidP="00476AAB">
      <w:pPr>
        <w:pStyle w:val="2"/>
        <w:spacing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C36BB9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70" w:type="dxa"/>
        <w:tblInd w:w="94" w:type="dxa"/>
        <w:tblLayout w:type="fixed"/>
        <w:tblLook w:val="04A0"/>
      </w:tblPr>
      <w:tblGrid>
        <w:gridCol w:w="2627"/>
        <w:gridCol w:w="720"/>
        <w:gridCol w:w="717"/>
        <w:gridCol w:w="640"/>
        <w:gridCol w:w="808"/>
        <w:gridCol w:w="739"/>
        <w:gridCol w:w="851"/>
        <w:gridCol w:w="850"/>
        <w:gridCol w:w="1418"/>
      </w:tblGrid>
      <w:tr w:rsidR="00476AAB" w:rsidRPr="00C36BB9" w:rsidTr="00A55052">
        <w:trPr>
          <w:trHeight w:val="333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Название населенного пункта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Чис</w:t>
            </w:r>
            <w:r w:rsidR="007E5CE7" w:rsidRPr="00C36BB9">
              <w:rPr>
                <w:rFonts w:ascii="Times New Roman" w:hAnsi="Times New Roman" w:cs="Times New Roman"/>
                <w:color w:val="000000"/>
              </w:rPr>
              <w:t>ленность населения на 01.01.2015</w:t>
            </w: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 г., человек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Площадь территории, 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Число дворов, единиц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областного центра,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центра муниципального района,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Расстояние населенного пункта до ближайших ж/</w:t>
            </w:r>
            <w:proofErr w:type="spell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 вокзала, станции, платформы,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="00C36B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Расстояние населенного пункта до ближайшего автовокзала (автостанции), 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населенном пункте или вблизи (до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36BB9">
                <w:rPr>
                  <w:rFonts w:ascii="Times New Roman" w:eastAsia="Times New Roman" w:hAnsi="Times New Roman" w:cs="Times New Roman"/>
                  <w:color w:val="000000"/>
                </w:rPr>
                <w:t>1 км</w:t>
              </w:r>
            </w:smartTag>
            <w:r w:rsidRPr="00C36BB9">
              <w:rPr>
                <w:rFonts w:ascii="Times New Roman" w:eastAsia="Times New Roman" w:hAnsi="Times New Roman" w:cs="Times New Roman"/>
                <w:color w:val="000000"/>
              </w:rPr>
              <w:t>) остановок общественного транспорта (в том числе автовокзалы, автостанции, автобусные остановки)</w:t>
            </w:r>
          </w:p>
        </w:tc>
      </w:tr>
      <w:tr w:rsidR="00476AAB" w:rsidRPr="00C36BB9" w:rsidTr="00E93412">
        <w:trPr>
          <w:trHeight w:val="285"/>
        </w:trPr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Соляновское муниципальное образование</w:t>
            </w:r>
          </w:p>
        </w:tc>
      </w:tr>
      <w:tr w:rsidR="00476AAB" w:rsidRPr="00C36BB9" w:rsidTr="00A55052">
        <w:trPr>
          <w:trHeight w:val="28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>пос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>.С</w:t>
            </w:r>
            <w:proofErr w:type="gramEnd"/>
            <w:r w:rsidRPr="00C36BB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оляная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76AAB" w:rsidRPr="00C36BB9" w:rsidTr="00A55052">
        <w:trPr>
          <w:trHeight w:val="28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proofErr w:type="gramStart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C36BB9">
              <w:rPr>
                <w:rFonts w:ascii="Times New Roman" w:eastAsia="Times New Roman" w:hAnsi="Times New Roman" w:cs="Times New Roman"/>
                <w:color w:val="000000"/>
              </w:rPr>
              <w:t>ереброво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BB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7E5CE7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B2D45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hAnsi="Times New Roman" w:cs="Times New Roman"/>
              </w:rPr>
              <w:t>7</w:t>
            </w:r>
            <w:r w:rsidR="00DE6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2F38A4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2F38A4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AAB" w:rsidRPr="00C36BB9" w:rsidRDefault="00476AAB" w:rsidP="00CF17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BB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476AAB" w:rsidRPr="00C36BB9" w:rsidRDefault="00476AAB" w:rsidP="0047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AAB" w:rsidRPr="00C36BB9" w:rsidRDefault="00476AAB" w:rsidP="00C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BB9">
        <w:rPr>
          <w:rFonts w:ascii="Times New Roman" w:eastAsia="Times New Roman" w:hAnsi="Times New Roman" w:cs="Times New Roman"/>
          <w:sz w:val="24"/>
          <w:szCs w:val="24"/>
        </w:rPr>
        <w:t xml:space="preserve">Транспортно-географическое положение поселения можно считать неудовлетворительным – поселение существенно удалено от крупнейшего транспортного узла района – </w:t>
      </w:r>
      <w:proofErr w:type="gramStart"/>
      <w:r w:rsidRPr="00C36B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36BB9">
        <w:rPr>
          <w:rFonts w:ascii="Times New Roman" w:eastAsia="Times New Roman" w:hAnsi="Times New Roman" w:cs="Times New Roman"/>
          <w:sz w:val="24"/>
          <w:szCs w:val="24"/>
        </w:rPr>
        <w:t>. Тайшета и не имеет альтернативных транспортных связей с другими крупными транспортными узлами.</w:t>
      </w:r>
    </w:p>
    <w:p w:rsidR="004B2D45" w:rsidRPr="00C36BB9" w:rsidRDefault="004B2D45" w:rsidP="00C3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B9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Существенным ограничением социально-экономического развития поселения с точки зрения транспортного фактора можно считать: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железнодорожного транспорта не</w:t>
      </w:r>
      <w:r w:rsidR="006A4ECD">
        <w:rPr>
          <w:rFonts w:ascii="Times New Roman" w:hAnsi="Times New Roman"/>
          <w:sz w:val="24"/>
          <w:szCs w:val="24"/>
        </w:rPr>
        <w:t xml:space="preserve"> </w:t>
      </w:r>
      <w:r w:rsidR="004B2D45" w:rsidRPr="006E6528">
        <w:rPr>
          <w:rFonts w:ascii="Times New Roman" w:hAnsi="Times New Roman"/>
          <w:sz w:val="24"/>
          <w:szCs w:val="24"/>
        </w:rPr>
        <w:t>общего пользования, необходимого для развития лесопромышленного комплекса на перспективу;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сезонная проходимость части автодорог;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авиационного транспорта общего пользования (что ограничивает мобильность жителей поселения и делает его изолированным в условиях временной ограниченности проходимости автодорог общего пользования;</w:t>
      </w:r>
    </w:p>
    <w:p w:rsidR="004B2D45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внутренних водных путей общего пользования с габаритными глубинами, что делает невозможным в настоящее время и на перспективу организацию судоходства в пределах поселения (без учета паромов);</w:t>
      </w:r>
    </w:p>
    <w:p w:rsidR="00E67706" w:rsidRPr="006E6528" w:rsidRDefault="006E6528" w:rsidP="006E65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2D45" w:rsidRPr="006E6528">
        <w:rPr>
          <w:rFonts w:ascii="Times New Roman" w:hAnsi="Times New Roman"/>
          <w:sz w:val="24"/>
          <w:szCs w:val="24"/>
        </w:rPr>
        <w:t>отсутствие трубопроводного транспорта</w:t>
      </w:r>
      <w:r w:rsidR="004B2D45" w:rsidRPr="006E6528">
        <w:rPr>
          <w:rFonts w:ascii="Arial" w:hAnsi="Arial" w:cs="Arial"/>
          <w:sz w:val="24"/>
          <w:szCs w:val="24"/>
        </w:rPr>
        <w:t xml:space="preserve"> </w:t>
      </w:r>
      <w:r w:rsidR="004B2D45" w:rsidRPr="006E6528">
        <w:rPr>
          <w:rFonts w:ascii="Times New Roman" w:hAnsi="Times New Roman"/>
          <w:sz w:val="24"/>
          <w:szCs w:val="24"/>
        </w:rPr>
        <w:t>(и в первую очередь газопроводов).</w:t>
      </w:r>
    </w:p>
    <w:p w:rsidR="00E67706" w:rsidRPr="00E67706" w:rsidRDefault="00E67706" w:rsidP="00E67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7706">
        <w:rPr>
          <w:rFonts w:ascii="Times New Roman" w:eastAsia="Times New Roman" w:hAnsi="Times New Roman"/>
          <w:sz w:val="24"/>
          <w:szCs w:val="24"/>
        </w:rPr>
        <w:t>Транспортная сеть поселения представлена автомобильным транспортом.</w:t>
      </w:r>
    </w:p>
    <w:p w:rsidR="00E67706" w:rsidRPr="00E67706" w:rsidRDefault="00E67706" w:rsidP="00E67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7706">
        <w:rPr>
          <w:rFonts w:ascii="Times New Roman" w:eastAsia="Times New Roman" w:hAnsi="Times New Roman"/>
          <w:sz w:val="24"/>
          <w:szCs w:val="24"/>
        </w:rPr>
        <w:t>Автомобильные дороги являются обязательной составной частью любой хозяйственной системы поселения, и, связывая пространственно разделенные территории, делают их доступными и создают благоприятные условия для развития отношений между населенными пунктами.</w:t>
      </w:r>
    </w:p>
    <w:p w:rsidR="00897558" w:rsidRDefault="00DC32E4" w:rsidP="00C36B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9D">
        <w:rPr>
          <w:rFonts w:ascii="Times New Roman" w:hAnsi="Times New Roman" w:cs="Times New Roman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  <w:r w:rsidR="00897558" w:rsidRPr="0089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E4" w:rsidRDefault="00897558" w:rsidP="00C36B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7A7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</w:t>
      </w:r>
      <w:r w:rsidRPr="00F367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F367A7">
        <w:rPr>
          <w:rFonts w:ascii="Times New Roman" w:hAnsi="Times New Roman" w:cs="Times New Roman"/>
          <w:sz w:val="24"/>
          <w:szCs w:val="24"/>
        </w:rPr>
        <w:t>вляется необходимым условием улучшения качества жизни населения в поселении.</w:t>
      </w:r>
    </w:p>
    <w:p w:rsidR="00DD3805" w:rsidRPr="00641BB2" w:rsidRDefault="00DD3805" w:rsidP="00C36B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>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DD3805" w:rsidRDefault="00DD3805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Населенные пункты </w:t>
      </w:r>
      <w:r w:rsidRPr="00C41507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0957BC">
        <w:rPr>
          <w:rFonts w:ascii="Times New Roman" w:hAnsi="Times New Roman"/>
          <w:sz w:val="24"/>
          <w:szCs w:val="24"/>
        </w:rPr>
        <w:t xml:space="preserve">сформированы застройкой усадебного </w:t>
      </w:r>
      <w:r>
        <w:rPr>
          <w:rFonts w:ascii="Times New Roman" w:hAnsi="Times New Roman"/>
          <w:sz w:val="24"/>
          <w:szCs w:val="24"/>
        </w:rPr>
        <w:t>типа с не</w:t>
      </w:r>
      <w:r w:rsidRPr="000957BC">
        <w:rPr>
          <w:rFonts w:ascii="Times New Roman" w:hAnsi="Times New Roman"/>
          <w:sz w:val="24"/>
          <w:szCs w:val="24"/>
        </w:rPr>
        <w:t>четко выраженной прямоугольной структурой улично-дорожной сети</w:t>
      </w:r>
      <w:r>
        <w:rPr>
          <w:rFonts w:ascii="Times New Roman" w:hAnsi="Times New Roman"/>
          <w:sz w:val="24"/>
          <w:szCs w:val="24"/>
        </w:rPr>
        <w:t>,</w:t>
      </w:r>
      <w:r w:rsidRPr="00095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обусловле</w:t>
      </w:r>
      <w:r w:rsidRPr="000957BC">
        <w:rPr>
          <w:rFonts w:ascii="Times New Roman" w:hAnsi="Times New Roman"/>
          <w:sz w:val="24"/>
          <w:szCs w:val="24"/>
        </w:rPr>
        <w:t>нной природным и историческим фактор</w:t>
      </w:r>
      <w:r>
        <w:rPr>
          <w:rFonts w:ascii="Times New Roman" w:hAnsi="Times New Roman"/>
          <w:sz w:val="24"/>
          <w:szCs w:val="24"/>
        </w:rPr>
        <w:t>ами</w:t>
      </w:r>
      <w:r w:rsidRPr="000957BC">
        <w:rPr>
          <w:rFonts w:ascii="Times New Roman" w:hAnsi="Times New Roman"/>
          <w:sz w:val="24"/>
          <w:szCs w:val="24"/>
        </w:rPr>
        <w:t>.</w:t>
      </w:r>
    </w:p>
    <w:p w:rsidR="00C67A69" w:rsidRDefault="00DD3805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>Основные маршрут</w:t>
      </w:r>
      <w:r w:rsidR="00641BB2">
        <w:rPr>
          <w:rFonts w:ascii="Times New Roman" w:hAnsi="Times New Roman"/>
          <w:sz w:val="24"/>
          <w:szCs w:val="24"/>
        </w:rPr>
        <w:t>ы движения грузовых</w:t>
      </w:r>
      <w:r w:rsidRPr="000957BC">
        <w:rPr>
          <w:rFonts w:ascii="Times New Roman" w:hAnsi="Times New Roman"/>
          <w:sz w:val="24"/>
          <w:szCs w:val="24"/>
        </w:rPr>
        <w:t xml:space="preserve"> потоков в населенных пунктах на сегодняшний день проходят по поселковым дорогам, а также по центральным улицам. Интенс</w:t>
      </w:r>
      <w:r>
        <w:rPr>
          <w:rFonts w:ascii="Times New Roman" w:hAnsi="Times New Roman"/>
          <w:sz w:val="24"/>
          <w:szCs w:val="24"/>
        </w:rPr>
        <w:t>ивность грузового транспорта не</w:t>
      </w:r>
      <w:r w:rsidRPr="000957BC">
        <w:rPr>
          <w:rFonts w:ascii="Times New Roman" w:hAnsi="Times New Roman"/>
          <w:sz w:val="24"/>
          <w:szCs w:val="24"/>
        </w:rPr>
        <w:t xml:space="preserve">значительная. </w:t>
      </w:r>
    </w:p>
    <w:p w:rsidR="00D267DE" w:rsidRPr="00D267DE" w:rsidRDefault="00D267DE" w:rsidP="00C36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67A69" w:rsidP="00E07B9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67A69">
        <w:rPr>
          <w:rFonts w:ascii="Times New Roman" w:hAnsi="Times New Roman"/>
          <w:b/>
          <w:bCs/>
          <w:sz w:val="24"/>
          <w:szCs w:val="24"/>
        </w:rPr>
        <w:t>Характеристика сети дорог поселения, параметры дорожного движения, оценка качества содержания дорог</w:t>
      </w:r>
      <w:r w:rsidRPr="00C67A69">
        <w:rPr>
          <w:rFonts w:ascii="Times New Roman" w:hAnsi="Times New Roman"/>
          <w:sz w:val="24"/>
          <w:szCs w:val="24"/>
        </w:rPr>
        <w:t>.</w:t>
      </w:r>
    </w:p>
    <w:p w:rsidR="00897558" w:rsidRPr="00897558" w:rsidRDefault="00C67A69" w:rsidP="00E677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97558">
        <w:rPr>
          <w:rFonts w:ascii="Times New Roman" w:hAnsi="Times New Roman"/>
          <w:sz w:val="24"/>
          <w:szCs w:val="24"/>
        </w:rPr>
        <w:t>Дорожно-транспортная сеть поселения состоит из дорог 1</w:t>
      </w:r>
      <w:r w:rsidRPr="00897558">
        <w:rPr>
          <w:rFonts w:ascii="Times New Roman" w:hAnsi="Times New Roman"/>
          <w:sz w:val="24"/>
          <w:szCs w:val="24"/>
          <w:lang w:val="en-US"/>
        </w:rPr>
        <w:t>V</w:t>
      </w:r>
      <w:r w:rsidRPr="00897558">
        <w:rPr>
          <w:rFonts w:ascii="Times New Roman" w:hAnsi="Times New Roman"/>
          <w:sz w:val="24"/>
          <w:szCs w:val="24"/>
        </w:rPr>
        <w:t xml:space="preserve"> категории, предназначенных не для с</w:t>
      </w:r>
      <w:r w:rsidR="00DD67F1" w:rsidRPr="00897558">
        <w:rPr>
          <w:rFonts w:ascii="Times New Roman" w:hAnsi="Times New Roman"/>
          <w:sz w:val="24"/>
          <w:szCs w:val="24"/>
        </w:rPr>
        <w:t>коростного движения,</w:t>
      </w:r>
      <w:r w:rsidRPr="00897558">
        <w:rPr>
          <w:rFonts w:ascii="Times New Roman" w:hAnsi="Times New Roman"/>
          <w:sz w:val="24"/>
          <w:szCs w:val="24"/>
        </w:rPr>
        <w:t xml:space="preserve"> дорог</w:t>
      </w:r>
      <w:r w:rsidR="00DD67F1" w:rsidRPr="00897558">
        <w:rPr>
          <w:rFonts w:ascii="Times New Roman" w:hAnsi="Times New Roman"/>
          <w:sz w:val="24"/>
          <w:szCs w:val="24"/>
        </w:rPr>
        <w:t>и</w:t>
      </w:r>
      <w:r w:rsidRPr="00897558">
        <w:rPr>
          <w:rFonts w:ascii="Times New Roman" w:hAnsi="Times New Roman"/>
          <w:sz w:val="24"/>
          <w:szCs w:val="24"/>
        </w:rPr>
        <w:t xml:space="preserve"> общего пользования местного значения имеют песчано-гравийное </w:t>
      </w:r>
      <w:r w:rsidR="00897558" w:rsidRPr="00897558">
        <w:rPr>
          <w:rFonts w:ascii="Times New Roman" w:hAnsi="Times New Roman"/>
          <w:sz w:val="24"/>
          <w:szCs w:val="24"/>
        </w:rPr>
        <w:t xml:space="preserve"> покрытие. </w:t>
      </w:r>
    </w:p>
    <w:p w:rsidR="00E67706" w:rsidRDefault="00897558" w:rsidP="00E67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558">
        <w:rPr>
          <w:rFonts w:ascii="Times New Roman" w:hAnsi="Times New Roman" w:cs="Times New Roman"/>
          <w:sz w:val="24"/>
          <w:szCs w:val="24"/>
        </w:rPr>
        <w:t xml:space="preserve">Соляновское сельское поселение </w:t>
      </w:r>
      <w:r w:rsidR="00C67A69" w:rsidRPr="00897558">
        <w:rPr>
          <w:rFonts w:ascii="Times New Roman" w:hAnsi="Times New Roman"/>
          <w:sz w:val="24"/>
          <w:szCs w:val="24"/>
        </w:rPr>
        <w:t>обладает достаточно развитой автомобильной транспортной с</w:t>
      </w:r>
      <w:r w:rsidR="00DD67F1" w:rsidRPr="00897558">
        <w:rPr>
          <w:rFonts w:ascii="Times New Roman" w:hAnsi="Times New Roman"/>
          <w:sz w:val="24"/>
          <w:szCs w:val="24"/>
        </w:rPr>
        <w:t>ет</w:t>
      </w:r>
      <w:r w:rsidR="00A35014">
        <w:rPr>
          <w:rFonts w:ascii="Times New Roman" w:hAnsi="Times New Roman"/>
          <w:sz w:val="24"/>
          <w:szCs w:val="24"/>
        </w:rPr>
        <w:t>ью</w:t>
      </w:r>
      <w:r w:rsidR="00DD67F1" w:rsidRPr="00897558">
        <w:rPr>
          <w:rFonts w:ascii="Times New Roman" w:hAnsi="Times New Roman"/>
          <w:sz w:val="24"/>
          <w:szCs w:val="24"/>
        </w:rPr>
        <w:t xml:space="preserve"> находится относительно </w:t>
      </w:r>
      <w:r w:rsidR="00C67A69" w:rsidRPr="00897558">
        <w:rPr>
          <w:rFonts w:ascii="Times New Roman" w:hAnsi="Times New Roman"/>
          <w:sz w:val="24"/>
          <w:szCs w:val="24"/>
        </w:rPr>
        <w:t>далеко о</w:t>
      </w:r>
      <w:r w:rsidR="008A3506">
        <w:rPr>
          <w:rFonts w:ascii="Times New Roman" w:hAnsi="Times New Roman"/>
          <w:sz w:val="24"/>
          <w:szCs w:val="24"/>
        </w:rPr>
        <w:t>т районного центра г</w:t>
      </w:r>
      <w:proofErr w:type="gramStart"/>
      <w:r w:rsidR="008A3506">
        <w:rPr>
          <w:rFonts w:ascii="Times New Roman" w:hAnsi="Times New Roman"/>
          <w:sz w:val="24"/>
          <w:szCs w:val="24"/>
        </w:rPr>
        <w:t>.</w:t>
      </w:r>
      <w:r w:rsidR="00DD67F1" w:rsidRPr="00897558">
        <w:rPr>
          <w:rFonts w:ascii="Times New Roman" w:hAnsi="Times New Roman"/>
          <w:sz w:val="24"/>
          <w:szCs w:val="24"/>
        </w:rPr>
        <w:t>Т</w:t>
      </w:r>
      <w:proofErr w:type="gramEnd"/>
      <w:r w:rsidR="00DD67F1" w:rsidRPr="00897558">
        <w:rPr>
          <w:rFonts w:ascii="Times New Roman" w:hAnsi="Times New Roman"/>
          <w:sz w:val="24"/>
          <w:szCs w:val="24"/>
        </w:rPr>
        <w:t>айшета</w:t>
      </w:r>
      <w:r w:rsidR="00C67A69" w:rsidRPr="00897558">
        <w:rPr>
          <w:rFonts w:ascii="Times New Roman" w:hAnsi="Times New Roman"/>
          <w:sz w:val="24"/>
          <w:szCs w:val="24"/>
        </w:rPr>
        <w:t>. Отсутствие альтернативных видов транспорта предъявляет большие требования к автомобильным дорогам. Строительства новых автомобильны</w:t>
      </w:r>
      <w:r w:rsidR="00DC32E4" w:rsidRPr="00897558">
        <w:rPr>
          <w:rFonts w:ascii="Times New Roman" w:hAnsi="Times New Roman"/>
          <w:sz w:val="24"/>
          <w:szCs w:val="24"/>
        </w:rPr>
        <w:t>х дорог не производилось более 2</w:t>
      </w:r>
      <w:r w:rsidR="00C67A69" w:rsidRPr="00897558">
        <w:rPr>
          <w:rFonts w:ascii="Times New Roman" w:hAnsi="Times New Roman"/>
          <w:sz w:val="24"/>
          <w:szCs w:val="24"/>
        </w:rPr>
        <w:t>0 лет. Сохранение автодорожной инфраструктуры осуществлялось только за счет ремонта</w:t>
      </w:r>
      <w:r w:rsidR="00DD67F1" w:rsidRPr="00897558">
        <w:rPr>
          <w:rFonts w:ascii="Times New Roman" w:hAnsi="Times New Roman"/>
          <w:sz w:val="24"/>
          <w:szCs w:val="24"/>
        </w:rPr>
        <w:t xml:space="preserve"> автодорог</w:t>
      </w:r>
      <w:r w:rsidR="00C67A69" w:rsidRPr="00897558">
        <w:rPr>
          <w:rFonts w:ascii="Times New Roman" w:hAnsi="Times New Roman"/>
          <w:sz w:val="24"/>
          <w:szCs w:val="24"/>
        </w:rPr>
        <w:t xml:space="preserve">. </w:t>
      </w:r>
    </w:p>
    <w:p w:rsidR="00E67706" w:rsidRPr="00DF7412" w:rsidRDefault="00E67706" w:rsidP="00DF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2">
        <w:rPr>
          <w:rFonts w:ascii="Times New Roman" w:hAnsi="Times New Roman" w:cs="Times New Roman"/>
          <w:sz w:val="24"/>
          <w:szCs w:val="24"/>
        </w:rPr>
        <w:t>Состояние автодорог пролегающих по территории Соляновского муниципаль</w:t>
      </w:r>
      <w:r w:rsidR="00DF7412" w:rsidRPr="00DF7412">
        <w:rPr>
          <w:rFonts w:ascii="Times New Roman" w:hAnsi="Times New Roman" w:cs="Times New Roman"/>
          <w:sz w:val="24"/>
          <w:szCs w:val="24"/>
        </w:rPr>
        <w:t xml:space="preserve">ного образования оценивается </w:t>
      </w:r>
      <w:r w:rsidRPr="00DF7412">
        <w:rPr>
          <w:rFonts w:ascii="Times New Roman" w:hAnsi="Times New Roman" w:cs="Times New Roman"/>
          <w:sz w:val="24"/>
          <w:szCs w:val="24"/>
        </w:rPr>
        <w:t xml:space="preserve"> удовлетворительное.</w:t>
      </w:r>
    </w:p>
    <w:p w:rsidR="00E67706" w:rsidRPr="00DF7412" w:rsidRDefault="00E67706" w:rsidP="00DF74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12">
        <w:rPr>
          <w:rFonts w:ascii="Times New Roman" w:hAnsi="Times New Roman" w:cs="Times New Roman"/>
          <w:spacing w:val="-2"/>
          <w:sz w:val="24"/>
          <w:szCs w:val="24"/>
        </w:rPr>
        <w:t xml:space="preserve">Через поселение проходит одна дорога регионального значения </w:t>
      </w:r>
      <w:proofErr w:type="spellStart"/>
      <w:r w:rsidRPr="00DF7412">
        <w:rPr>
          <w:rFonts w:ascii="Times New Roman" w:hAnsi="Times New Roman" w:cs="Times New Roman"/>
          <w:spacing w:val="-2"/>
          <w:sz w:val="24"/>
          <w:szCs w:val="24"/>
        </w:rPr>
        <w:t>Тайшет-Патриха</w:t>
      </w:r>
      <w:proofErr w:type="spellEnd"/>
      <w:r w:rsidRPr="00DF74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B2D45" w:rsidRPr="00A76B6A" w:rsidRDefault="004B2D45" w:rsidP="00A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Общая протяженность автодорог местного значения в пределах </w:t>
      </w:r>
      <w:r w:rsidRPr="00DF7412">
        <w:rPr>
          <w:rFonts w:ascii="Times New Roman" w:hAnsi="Times New Roman" w:cs="Times New Roman"/>
          <w:sz w:val="24"/>
          <w:szCs w:val="24"/>
        </w:rPr>
        <w:t>поселения на 1.01.2016 г. составляет 17</w:t>
      </w:r>
      <w:r w:rsidR="00A76B6A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r w:rsidRPr="00A76B6A">
        <w:rPr>
          <w:rFonts w:ascii="Times New Roman" w:hAnsi="Times New Roman"/>
          <w:sz w:val="24"/>
          <w:szCs w:val="24"/>
        </w:rPr>
        <w:t>из них –</w:t>
      </w:r>
      <w:r w:rsidR="00567C3A" w:rsidRPr="00A76B6A">
        <w:rPr>
          <w:rFonts w:ascii="Times New Roman" w:hAnsi="Times New Roman"/>
          <w:sz w:val="24"/>
          <w:szCs w:val="24"/>
        </w:rPr>
        <w:t xml:space="preserve"> </w:t>
      </w:r>
      <w:r w:rsidRPr="00A76B6A">
        <w:rPr>
          <w:rFonts w:ascii="Times New Roman" w:hAnsi="Times New Roman"/>
          <w:sz w:val="24"/>
          <w:szCs w:val="24"/>
        </w:rPr>
        <w:t>протяженность автодорог с</w:t>
      </w:r>
      <w:r w:rsidR="00DF7412" w:rsidRPr="00A76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412" w:rsidRPr="00A76B6A">
        <w:rPr>
          <w:rFonts w:ascii="Times New Roman" w:hAnsi="Times New Roman"/>
          <w:sz w:val="24"/>
          <w:szCs w:val="24"/>
        </w:rPr>
        <w:t>песчанно-</w:t>
      </w:r>
      <w:r w:rsidRPr="00A76B6A">
        <w:rPr>
          <w:rFonts w:ascii="Times New Roman" w:hAnsi="Times New Roman"/>
          <w:sz w:val="24"/>
          <w:szCs w:val="24"/>
        </w:rPr>
        <w:t>гравийным</w:t>
      </w:r>
      <w:proofErr w:type="spellEnd"/>
      <w:r w:rsidRPr="00A76B6A">
        <w:rPr>
          <w:rFonts w:ascii="Times New Roman" w:hAnsi="Times New Roman"/>
          <w:sz w:val="24"/>
          <w:szCs w:val="24"/>
        </w:rPr>
        <w:t xml:space="preserve"> покрытием составляет – 17 км.</w:t>
      </w:r>
    </w:p>
    <w:p w:rsidR="004B2D45" w:rsidRPr="00DF7412" w:rsidRDefault="004B2D45" w:rsidP="00DF7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3A"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поселения имеется </w:t>
      </w:r>
      <w:r w:rsidR="00AD1AAE" w:rsidRPr="00DF7412">
        <w:rPr>
          <w:rFonts w:ascii="Times New Roman" w:hAnsi="Times New Roman" w:cs="Times New Roman"/>
          <w:sz w:val="24"/>
          <w:szCs w:val="24"/>
        </w:rPr>
        <w:t>4</w:t>
      </w:r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7412">
        <w:rPr>
          <w:rFonts w:ascii="Times New Roman" w:eastAsia="Times New Roman" w:hAnsi="Times New Roman" w:cs="Times New Roman"/>
          <w:sz w:val="24"/>
          <w:szCs w:val="24"/>
        </w:rPr>
        <w:t>деревянных</w:t>
      </w:r>
      <w:proofErr w:type="gramEnd"/>
      <w:r w:rsidRPr="00DF7412">
        <w:rPr>
          <w:rFonts w:ascii="Times New Roman" w:eastAsia="Times New Roman" w:hAnsi="Times New Roman" w:cs="Times New Roman"/>
          <w:sz w:val="24"/>
          <w:szCs w:val="24"/>
        </w:rPr>
        <w:t xml:space="preserve"> моста.</w:t>
      </w:r>
    </w:p>
    <w:p w:rsidR="00DD3805" w:rsidRPr="00D267DE" w:rsidRDefault="00A35014" w:rsidP="00D267DE">
      <w:pPr>
        <w:jc w:val="both"/>
        <w:rPr>
          <w:rFonts w:cs="Arial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7608C">
        <w:rPr>
          <w:rFonts w:ascii="Times New Roman" w:hAnsi="Times New Roman"/>
          <w:spacing w:val="-2"/>
          <w:sz w:val="24"/>
          <w:szCs w:val="24"/>
        </w:rPr>
        <w:t>Перечень</w:t>
      </w:r>
      <w:r w:rsidR="0057608C" w:rsidRPr="0057608C">
        <w:rPr>
          <w:rFonts w:ascii="Times New Roman" w:hAnsi="Times New Roman"/>
          <w:sz w:val="24"/>
          <w:szCs w:val="24"/>
        </w:rPr>
        <w:t xml:space="preserve"> </w:t>
      </w:r>
      <w:r w:rsidR="0057608C" w:rsidRPr="000957BC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</w:t>
      </w:r>
      <w:r w:rsidR="00C36BB9">
        <w:rPr>
          <w:rFonts w:ascii="Times New Roman" w:hAnsi="Times New Roman"/>
          <w:sz w:val="24"/>
          <w:szCs w:val="24"/>
        </w:rPr>
        <w:t xml:space="preserve"> и искусственных сооружений на них</w:t>
      </w:r>
      <w:r w:rsidR="0057608C" w:rsidRPr="000957BC">
        <w:rPr>
          <w:rFonts w:ascii="Times New Roman" w:hAnsi="Times New Roman"/>
          <w:sz w:val="24"/>
          <w:szCs w:val="24"/>
        </w:rPr>
        <w:t xml:space="preserve">, в границах </w:t>
      </w:r>
      <w:r w:rsidR="0057608C"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57608C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C36BB9">
        <w:rPr>
          <w:rFonts w:ascii="Times New Roman" w:hAnsi="Times New Roman" w:cs="Times New Roman"/>
          <w:sz w:val="24"/>
          <w:szCs w:val="24"/>
        </w:rPr>
        <w:t>ы</w:t>
      </w:r>
      <w:r w:rsidR="00616352">
        <w:rPr>
          <w:rFonts w:ascii="Times New Roman" w:hAnsi="Times New Roman" w:cs="Times New Roman"/>
          <w:sz w:val="24"/>
          <w:szCs w:val="24"/>
        </w:rPr>
        <w:t xml:space="preserve"> в т</w:t>
      </w:r>
      <w:r w:rsidR="00C36BB9">
        <w:rPr>
          <w:rFonts w:ascii="Times New Roman" w:hAnsi="Times New Roman" w:cs="Times New Roman"/>
          <w:sz w:val="24"/>
          <w:szCs w:val="24"/>
        </w:rPr>
        <w:t>аблице 2, таблице 3</w:t>
      </w:r>
      <w:r w:rsidR="0057608C">
        <w:rPr>
          <w:rFonts w:ascii="Times New Roman" w:hAnsi="Times New Roman" w:cs="Times New Roman"/>
          <w:sz w:val="24"/>
          <w:szCs w:val="24"/>
        </w:rPr>
        <w:t xml:space="preserve">. </w:t>
      </w:r>
      <w:r w:rsidR="00C67A69" w:rsidRPr="00C67A6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82BEB" w:rsidRDefault="00DD3805" w:rsidP="0057608C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  <w:r w:rsidRPr="000957BC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значения, в границах </w:t>
      </w:r>
      <w:r w:rsidR="00174E33" w:rsidRPr="00C41507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7608C" w:rsidRPr="00082BEB" w:rsidRDefault="00616352" w:rsidP="0057608C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67C3A">
        <w:rPr>
          <w:rFonts w:ascii="Times New Roman" w:hAnsi="Times New Roman"/>
          <w:sz w:val="24"/>
          <w:szCs w:val="24"/>
        </w:rPr>
        <w:t>аблица 2</w:t>
      </w:r>
      <w:r w:rsidR="0057608C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394"/>
        <w:gridCol w:w="2552"/>
        <w:gridCol w:w="1701"/>
      </w:tblGrid>
      <w:tr w:rsidR="00082BEB" w:rsidRPr="00082BEB" w:rsidTr="00A55052">
        <w:trPr>
          <w:trHeight w:val="6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082BEB" w:rsidRPr="00082BEB" w:rsidRDefault="00082BEB" w:rsidP="00082BEB">
            <w:pPr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/ </w:t>
            </w:r>
            <w:proofErr w:type="spell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Наименование объекта</w:t>
            </w:r>
          </w:p>
          <w:p w:rsidR="00082BEB" w:rsidRPr="00897558" w:rsidRDefault="00897558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97558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 xml:space="preserve">поселок </w:t>
            </w:r>
            <w:proofErr w:type="gramStart"/>
            <w:r w:rsidRPr="00897558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Соляная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</w:rPr>
              <w:t>Идентификационный</w:t>
            </w:r>
          </w:p>
          <w:p w:rsidR="00082BEB" w:rsidRPr="00082BEB" w:rsidRDefault="00082BEB" w:rsidP="00082BE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082BE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76" w:lineRule="exact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Протяженность</w:t>
            </w:r>
          </w:p>
          <w:p w:rsidR="00082BEB" w:rsidRPr="00082BEB" w:rsidRDefault="00082BEB" w:rsidP="00082BEB">
            <w:pPr>
              <w:shd w:val="clear" w:color="auto" w:fill="FFFFFF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(</w:t>
            </w:r>
            <w:proofErr w:type="gramStart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км</w:t>
            </w:r>
            <w:proofErr w:type="gramEnd"/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)</w:t>
            </w:r>
          </w:p>
        </w:tc>
      </w:tr>
      <w:tr w:rsidR="00082BEB" w:rsidRPr="00082BEB" w:rsidTr="00A55052">
        <w:trPr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1.900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Березовая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0.250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 улице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9755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Мясникова</w:t>
            </w:r>
            <w:proofErr w:type="spellEnd"/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89755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Новая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0.900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89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Октябрьская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</w:tc>
      </w:tr>
      <w:tr w:rsidR="00082BEB" w:rsidRPr="00082BEB" w:rsidTr="00A55052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Комсомольская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8975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Первомайская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1.500</w:t>
            </w:r>
          </w:p>
        </w:tc>
      </w:tr>
      <w:tr w:rsidR="00082BEB" w:rsidRPr="00082BEB" w:rsidTr="00A55052">
        <w:trPr>
          <w:trHeight w:hRule="exact"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Садовая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0.800</w:t>
            </w: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Полевая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0.350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Мира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1.000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3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Школьная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0.600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Заречная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1.500</w:t>
            </w:r>
          </w:p>
        </w:tc>
      </w:tr>
      <w:tr w:rsidR="00082BEB" w:rsidRPr="00082BEB" w:rsidTr="00A55052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Зеленая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</w:tc>
      </w:tr>
      <w:tr w:rsidR="00082BEB" w:rsidRPr="00082BEB" w:rsidTr="00A55052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8C" w:rsidRPr="0057608C" w:rsidRDefault="0057608C" w:rsidP="005760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57608C">
              <w:rPr>
                <w:rFonts w:ascii="Times New Roman" w:eastAsia="Times New Roman" w:hAnsi="Times New Roman" w:cs="Times New Roman"/>
                <w:color w:val="000000"/>
                <w:spacing w:val="-12"/>
                <w:u w:val="single"/>
              </w:rPr>
              <w:t>поселок Сереброво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="0057608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Береговая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08C" w:rsidRDefault="0057608C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8C" w:rsidRDefault="0057608C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</w:tc>
      </w:tr>
      <w:tr w:rsidR="00082BEB" w:rsidRPr="00082BEB" w:rsidTr="00A55052">
        <w:trPr>
          <w:trHeight w:hRule="exact"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Почтовая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1.700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улице Профсоюзная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  <w:p w:rsidR="00082BEB" w:rsidRPr="00082BEB" w:rsidRDefault="00082BEB" w:rsidP="00CF1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5760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082BEB">
              <w:rPr>
                <w:rFonts w:ascii="Times New Roman" w:eastAsia="Times New Roman" w:hAnsi="Times New Roman" w:cs="Times New Roman"/>
              </w:rPr>
              <w:t xml:space="preserve"> улице Центральная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</w:rPr>
              <w:t>25 236 843 ОП МП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2.500</w:t>
            </w:r>
          </w:p>
          <w:p w:rsidR="00082BEB" w:rsidRPr="00082BEB" w:rsidRDefault="00082BEB" w:rsidP="00082B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BEB" w:rsidRPr="00082BEB" w:rsidTr="00A55052">
        <w:trPr>
          <w:trHeight w:hRule="exact"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CF1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</w:pPr>
            <w:r w:rsidRPr="00082BEB"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BEB" w:rsidRPr="00082BEB" w:rsidRDefault="00082BEB" w:rsidP="00082B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082BEB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17,000</w:t>
            </w:r>
          </w:p>
        </w:tc>
      </w:tr>
    </w:tbl>
    <w:p w:rsidR="00DD3805" w:rsidRPr="008430E6" w:rsidRDefault="00DD3805" w:rsidP="00DD3805">
      <w:pPr>
        <w:pStyle w:val="a3"/>
        <w:ind w:firstLine="284"/>
        <w:rPr>
          <w:rFonts w:ascii="Times New Roman" w:hAnsi="Times New Roman"/>
          <w:sz w:val="16"/>
          <w:szCs w:val="16"/>
        </w:rPr>
      </w:pPr>
    </w:p>
    <w:p w:rsidR="00AD1AAE" w:rsidRPr="00C36BB9" w:rsidRDefault="00AD1AAE" w:rsidP="00C36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BB9">
        <w:rPr>
          <w:rFonts w:ascii="Times New Roman" w:hAnsi="Times New Roman" w:cs="Times New Roman"/>
          <w:sz w:val="24"/>
          <w:szCs w:val="24"/>
        </w:rPr>
        <w:t>Перечень искусственных сооружений на автомобильных дорогах общего пользования местного значения, находящихся в границах населенных пунктов Соляновского муниципального образования</w:t>
      </w:r>
    </w:p>
    <w:p w:rsidR="00AD1AAE" w:rsidRPr="00AD1AAE" w:rsidRDefault="00567C3A" w:rsidP="00AD1AAE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="00AD1AAE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1E0"/>
      </w:tblPr>
      <w:tblGrid>
        <w:gridCol w:w="709"/>
        <w:gridCol w:w="1991"/>
        <w:gridCol w:w="2403"/>
        <w:gridCol w:w="2552"/>
        <w:gridCol w:w="1701"/>
      </w:tblGrid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tabs>
                <w:tab w:val="left" w:pos="765"/>
                <w:tab w:val="center" w:pos="1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Искусственное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Протяженность (м)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5</w:t>
            </w:r>
          </w:p>
        </w:tc>
      </w:tr>
      <w:tr w:rsidR="00AD1AAE" w:rsidRPr="00AD1AAE" w:rsidTr="00A55052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1"/>
              </w:rPr>
              <w:t xml:space="preserve">Первомайская,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поселок Соляная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Курья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AD1AAE" w:rsidRPr="00AD1AAE" w:rsidRDefault="00AD1AAE" w:rsidP="00CF1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AD1AAE">
              <w:rPr>
                <w:rFonts w:ascii="Times New Roman" w:hAnsi="Times New Roman" w:cs="Times New Roman"/>
              </w:rPr>
              <w:t xml:space="preserve"> улице </w:t>
            </w:r>
            <w:r w:rsidRPr="00AD1AAE">
              <w:rPr>
                <w:rFonts w:ascii="Times New Roman" w:hAnsi="Times New Roman" w:cs="Times New Roman"/>
                <w:color w:val="000000"/>
                <w:spacing w:val="-12"/>
              </w:rPr>
              <w:t>Заречная, поселок Соляная</w:t>
            </w:r>
          </w:p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 xml:space="preserve">Мост через речку </w:t>
            </w:r>
            <w:proofErr w:type="spellStart"/>
            <w:r w:rsidRPr="00AD1AAE">
              <w:rPr>
                <w:rFonts w:ascii="Times New Roman" w:hAnsi="Times New Roman" w:cs="Times New Roman"/>
              </w:rPr>
              <w:t>Солянушк</w:t>
            </w:r>
            <w:proofErr w:type="gramStart"/>
            <w:r w:rsidRPr="00AD1AAE">
              <w:rPr>
                <w:rFonts w:ascii="Times New Roman" w:hAnsi="Times New Roman" w:cs="Times New Roman"/>
              </w:rPr>
              <w:t>а</w:t>
            </w:r>
            <w:proofErr w:type="spellEnd"/>
            <w:r w:rsidRPr="00AD1AAE">
              <w:rPr>
                <w:rFonts w:ascii="Times New Roman" w:hAnsi="Times New Roman" w:cs="Times New Roman"/>
              </w:rPr>
              <w:t>(</w:t>
            </w:r>
            <w:proofErr w:type="gramEnd"/>
            <w:r w:rsidRPr="00AD1AAE">
              <w:rPr>
                <w:rFonts w:ascii="Times New Roman" w:hAnsi="Times New Roman" w:cs="Times New Roman"/>
              </w:rPr>
              <w:t>верхний)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 xml:space="preserve">Мост через речку </w:t>
            </w:r>
            <w:proofErr w:type="spellStart"/>
            <w:r w:rsidRPr="00AD1AAE">
              <w:rPr>
                <w:rFonts w:ascii="Times New Roman" w:hAnsi="Times New Roman" w:cs="Times New Roman"/>
              </w:rPr>
              <w:t>Солянушк</w:t>
            </w:r>
            <w:proofErr w:type="gramStart"/>
            <w:r w:rsidRPr="00AD1AAE">
              <w:rPr>
                <w:rFonts w:ascii="Times New Roman" w:hAnsi="Times New Roman" w:cs="Times New Roman"/>
              </w:rPr>
              <w:t>а</w:t>
            </w:r>
            <w:proofErr w:type="spellEnd"/>
            <w:r w:rsidRPr="00AD1AAE">
              <w:rPr>
                <w:rFonts w:ascii="Times New Roman" w:hAnsi="Times New Roman" w:cs="Times New Roman"/>
              </w:rPr>
              <w:t>(</w:t>
            </w:r>
            <w:proofErr w:type="gramEnd"/>
            <w:r w:rsidRPr="00AD1AAE">
              <w:rPr>
                <w:rFonts w:ascii="Times New Roman" w:hAnsi="Times New Roman" w:cs="Times New Roman"/>
              </w:rPr>
              <w:t>нижний)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15</w:t>
            </w:r>
          </w:p>
        </w:tc>
      </w:tr>
      <w:tr w:rsidR="00AD1AAE" w:rsidRPr="00AD1AAE" w:rsidTr="00A55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Мост через ручей Подгорный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E" w:rsidRPr="00AD1AAE" w:rsidRDefault="00AD1AAE" w:rsidP="00CF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AE">
              <w:rPr>
                <w:rFonts w:ascii="Times New Roman" w:hAnsi="Times New Roman" w:cs="Times New Roman"/>
              </w:rPr>
              <w:t>10</w:t>
            </w:r>
          </w:p>
        </w:tc>
      </w:tr>
    </w:tbl>
    <w:p w:rsidR="00C21A0C" w:rsidRDefault="00C21A0C" w:rsidP="00D2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</w:t>
      </w:r>
      <w:r w:rsidRPr="00D267DE">
        <w:rPr>
          <w:rFonts w:ascii="Times New Roman" w:hAnsi="Times New Roman"/>
          <w:sz w:val="24"/>
          <w:szCs w:val="24"/>
        </w:rPr>
        <w:lastRenderedPageBreak/>
        <w:t>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</w:t>
      </w:r>
      <w:r w:rsidR="00E07B95">
        <w:rPr>
          <w:rFonts w:ascii="Times New Roman" w:hAnsi="Times New Roman"/>
          <w:sz w:val="24"/>
          <w:szCs w:val="24"/>
        </w:rPr>
        <w:t>х организаций.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21A0C" w:rsidP="005760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работы транспортных сред</w:t>
      </w:r>
      <w:r w:rsidR="0057608C" w:rsidRPr="00D267DE">
        <w:rPr>
          <w:rFonts w:ascii="Times New Roman" w:hAnsi="Times New Roman"/>
          <w:b/>
          <w:bCs/>
          <w:sz w:val="24"/>
          <w:szCs w:val="24"/>
        </w:rPr>
        <w:t>ств общего пользования</w:t>
      </w:r>
      <w:r w:rsidRPr="00D267DE">
        <w:rPr>
          <w:rFonts w:ascii="Times New Roman" w:hAnsi="Times New Roman"/>
          <w:b/>
          <w:bCs/>
          <w:sz w:val="24"/>
          <w:szCs w:val="24"/>
        </w:rPr>
        <w:t>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</w:t>
      </w:r>
      <w:r w:rsidR="00E07B95">
        <w:rPr>
          <w:rFonts w:ascii="Times New Roman" w:hAnsi="Times New Roman"/>
          <w:sz w:val="24"/>
          <w:szCs w:val="24"/>
        </w:rPr>
        <w:t>а пассажиропотока отсутствует.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пешеходного и велосипедного передвижения.</w:t>
      </w: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Для передвижения пешеходов предусмотрены тротуары преимущественно в грунтовом исполнении. Движение велосипедистов осуществляется в соответствии с требованиями ПДД по дорогам об</w:t>
      </w:r>
      <w:r w:rsidR="00E07B95">
        <w:rPr>
          <w:rFonts w:ascii="Times New Roman" w:hAnsi="Times New Roman"/>
          <w:sz w:val="24"/>
          <w:szCs w:val="24"/>
        </w:rPr>
        <w:t>щего пользования.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1A0C" w:rsidRDefault="00C21A0C" w:rsidP="008F31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Характеристика движения грузовых транспортных средств.</w:t>
      </w:r>
    </w:p>
    <w:p w:rsidR="008F31CD" w:rsidRPr="00D267DE" w:rsidRDefault="008F31CD" w:rsidP="008F31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A0C" w:rsidRDefault="00C21A0C" w:rsidP="008F3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Транспортных организаций осуществляющих грузовые перевозки на территории сельского поселения не имеется.</w:t>
      </w:r>
    </w:p>
    <w:p w:rsidR="008F31CD" w:rsidRPr="00D267DE" w:rsidRDefault="008F31CD" w:rsidP="008F31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A0C" w:rsidRPr="00D267DE" w:rsidRDefault="00C21A0C" w:rsidP="0057608C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7DE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C21A0C" w:rsidRPr="00D267DE" w:rsidRDefault="00C21A0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F6360A">
        <w:rPr>
          <w:rFonts w:ascii="Times New Roman" w:hAnsi="Times New Roman" w:cs="Times New Roman"/>
          <w:sz w:val="24"/>
          <w:szCs w:val="24"/>
        </w:rPr>
        <w:t>й</w:t>
      </w:r>
      <w:r w:rsidRPr="00D267DE"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D267DE">
        <w:rPr>
          <w:rFonts w:ascii="Times New Roman" w:hAnsi="Times New Roman" w:cs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D267DE">
        <w:rPr>
          <w:rFonts w:ascii="Times New Roman" w:hAnsi="Times New Roman" w:cs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</w:t>
      </w:r>
      <w:r w:rsidR="00F6360A">
        <w:rPr>
          <w:rFonts w:ascii="Times New Roman" w:hAnsi="Times New Roman" w:cs="Times New Roman"/>
          <w:sz w:val="24"/>
          <w:szCs w:val="24"/>
        </w:rPr>
        <w:t>й</w:t>
      </w:r>
      <w:r w:rsidRPr="00D267DE">
        <w:rPr>
          <w:rFonts w:ascii="Times New Roman" w:hAnsi="Times New Roman" w:cs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7C542C" w:rsidRPr="00D267DE" w:rsidRDefault="007C542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ADD" w:rsidRDefault="00CE039B" w:rsidP="00CE039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83A1C" w:rsidRPr="00405FFF">
        <w:rPr>
          <w:rFonts w:ascii="Times New Roman" w:hAnsi="Times New Roman" w:cs="Times New Roman"/>
          <w:b/>
          <w:sz w:val="24"/>
          <w:szCs w:val="24"/>
        </w:rPr>
        <w:t>арианты развития транспортной инфраструктуры</w:t>
      </w:r>
    </w:p>
    <w:p w:rsidR="00883A1C" w:rsidRPr="00D267DE" w:rsidRDefault="00883A1C" w:rsidP="00C21A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ADD" w:rsidRPr="00D267DE" w:rsidRDefault="00DB3ADD" w:rsidP="00DB3AD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DB3ADD" w:rsidRPr="00D267DE" w:rsidRDefault="00DB3ADD" w:rsidP="00DB3AD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eastAsiaTheme="minorEastAsia" w:hAnsi="Times New Roman" w:cs="Times New Roman"/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21A0C" w:rsidRPr="00A55052" w:rsidRDefault="00DB3ADD" w:rsidP="00A550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</w:t>
      </w:r>
      <w:r w:rsidR="007C542C" w:rsidRPr="00D267DE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="007C542C" w:rsidRPr="00D267DE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7C542C" w:rsidRPr="00D267DE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AA500A" w:rsidRPr="00D267DE" w:rsidRDefault="00B3199D" w:rsidP="00D267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67DE">
        <w:rPr>
          <w:rFonts w:ascii="Times New Roman" w:hAnsi="Times New Roman" w:cs="Times New Roman"/>
          <w:sz w:val="24"/>
          <w:szCs w:val="24"/>
        </w:rPr>
        <w:lastRenderedPageBreak/>
        <w:t>Глава 2. ЦЕЛЬ И ЗАДАЧИ ПРОГРАММЫ, ЦЕЛЕВЫЕ ПОКАЗАТЕЛИ ПРОГРАММЫ, СРОКИ РЕАЛИЗАЦИИ</w:t>
      </w:r>
    </w:p>
    <w:p w:rsidR="00D267DE" w:rsidRDefault="00D267DE" w:rsidP="002B580C">
      <w:pPr>
        <w:pStyle w:val="a5"/>
        <w:ind w:firstLine="360"/>
        <w:jc w:val="both"/>
        <w:rPr>
          <w:rFonts w:ascii="Times New Roman" w:eastAsia="Arial" w:hAnsi="Times New Roman"/>
          <w:sz w:val="24"/>
          <w:szCs w:val="24"/>
        </w:rPr>
      </w:pPr>
    </w:p>
    <w:p w:rsidR="002B580C" w:rsidRPr="00D267DE" w:rsidRDefault="002B580C" w:rsidP="00894165">
      <w:pPr>
        <w:pStyle w:val="a5"/>
        <w:spacing w:after="0" w:line="240" w:lineRule="auto"/>
        <w:ind w:firstLine="360"/>
        <w:jc w:val="both"/>
        <w:rPr>
          <w:rFonts w:ascii="Times New Roman" w:eastAsia="Arial" w:hAnsi="Times New Roman"/>
          <w:sz w:val="24"/>
          <w:szCs w:val="24"/>
        </w:rPr>
      </w:pPr>
      <w:r w:rsidRPr="00D267DE">
        <w:rPr>
          <w:rFonts w:ascii="Times New Roman" w:eastAsia="Arial" w:hAnsi="Times New Roman"/>
          <w:sz w:val="24"/>
          <w:szCs w:val="24"/>
        </w:rPr>
        <w:t>Основной целью Программы является</w:t>
      </w:r>
      <w:r w:rsidRPr="00D267DE">
        <w:rPr>
          <w:rFonts w:ascii="Times New Roman" w:hAnsi="Times New Roman"/>
          <w:sz w:val="24"/>
          <w:szCs w:val="24"/>
        </w:rPr>
        <w:t xml:space="preserve"> </w:t>
      </w:r>
      <w:r w:rsidR="00BC7682" w:rsidRPr="00D267DE">
        <w:rPr>
          <w:rFonts w:ascii="Times New Roman" w:hAnsi="Times New Roman"/>
          <w:sz w:val="24"/>
          <w:szCs w:val="24"/>
        </w:rPr>
        <w:t>развитие</w:t>
      </w:r>
      <w:r w:rsidRPr="00D267DE">
        <w:rPr>
          <w:rFonts w:ascii="Times New Roman" w:hAnsi="Times New Roman"/>
          <w:sz w:val="24"/>
          <w:szCs w:val="24"/>
        </w:rPr>
        <w:t xml:space="preserve"> современной и эффективной </w:t>
      </w:r>
      <w:r w:rsidRPr="00D267DE">
        <w:rPr>
          <w:rFonts w:ascii="Times New Roman" w:eastAsia="Times New Roman" w:hAnsi="Times New Roman"/>
          <w:sz w:val="24"/>
          <w:szCs w:val="24"/>
        </w:rPr>
        <w:t>транспортной инфраструктуры для обеспечения повышения качества жизни населения</w:t>
      </w:r>
      <w:r w:rsidR="00F17D6F" w:rsidRPr="00D267DE">
        <w:rPr>
          <w:rFonts w:ascii="Times New Roman" w:eastAsia="Times New Roman" w:hAnsi="Times New Roman"/>
          <w:sz w:val="24"/>
          <w:szCs w:val="24"/>
        </w:rPr>
        <w:t>.</w:t>
      </w:r>
    </w:p>
    <w:p w:rsidR="00BC7682" w:rsidRPr="00D267DE" w:rsidRDefault="00BC7682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>Для достижения цели по развитию современной и эффективной транспортной инфраструктуры</w:t>
      </w:r>
      <w:r w:rsidR="00E655A8" w:rsidRPr="00D267DE">
        <w:rPr>
          <w:rFonts w:ascii="Times New Roman" w:hAnsi="Times New Roman"/>
          <w:sz w:val="24"/>
          <w:szCs w:val="24"/>
        </w:rPr>
        <w:t>, обеспечивающей ускорение товародвижения и снижение транспортных издержек в экономике,</w:t>
      </w:r>
      <w:r w:rsidR="00E655A8" w:rsidRPr="00D267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67DE">
        <w:rPr>
          <w:rFonts w:ascii="Times New Roman" w:hAnsi="Times New Roman"/>
          <w:sz w:val="24"/>
          <w:szCs w:val="24"/>
        </w:rPr>
        <w:t>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</w:t>
      </w:r>
      <w:r w:rsidR="00E655A8" w:rsidRPr="00D267DE">
        <w:rPr>
          <w:rFonts w:ascii="Times New Roman" w:hAnsi="Times New Roman"/>
          <w:sz w:val="24"/>
          <w:szCs w:val="24"/>
        </w:rPr>
        <w:t>.</w:t>
      </w:r>
    </w:p>
    <w:p w:rsidR="00E655A8" w:rsidRDefault="00E655A8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267DE">
        <w:rPr>
          <w:rFonts w:ascii="Times New Roman" w:hAnsi="Times New Roman"/>
          <w:sz w:val="24"/>
          <w:szCs w:val="24"/>
        </w:rPr>
        <w:t xml:space="preserve"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</w:t>
      </w:r>
    </w:p>
    <w:p w:rsidR="00616352" w:rsidRPr="001C258A" w:rsidRDefault="00616352" w:rsidP="00894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приведены в таблице</w:t>
      </w:r>
      <w:r w:rsidR="00567C3A">
        <w:rPr>
          <w:rFonts w:ascii="Times New Roman" w:hAnsi="Times New Roman" w:cs="Times New Roman"/>
          <w:sz w:val="24"/>
          <w:szCs w:val="24"/>
        </w:rPr>
        <w:t xml:space="preserve"> 4</w:t>
      </w:r>
      <w:r w:rsidRPr="001C258A">
        <w:rPr>
          <w:rFonts w:ascii="Times New Roman" w:hAnsi="Times New Roman" w:cs="Times New Roman"/>
          <w:sz w:val="24"/>
          <w:szCs w:val="24"/>
        </w:rPr>
        <w:t>.</w:t>
      </w:r>
    </w:p>
    <w:p w:rsidR="00616352" w:rsidRPr="00616352" w:rsidRDefault="00616352" w:rsidP="00894165">
      <w:pPr>
        <w:pStyle w:val="a5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3C0D" w:rsidRDefault="00C03C0D" w:rsidP="00894165">
      <w:pPr>
        <w:pStyle w:val="a5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</w:t>
      </w:r>
      <w:r w:rsidR="00616352">
        <w:rPr>
          <w:rFonts w:ascii="Times New Roman" w:hAnsi="Times New Roman"/>
          <w:sz w:val="24"/>
          <w:szCs w:val="24"/>
        </w:rPr>
        <w:t xml:space="preserve"> индикаторы и</w:t>
      </w:r>
      <w:r>
        <w:rPr>
          <w:rFonts w:ascii="Times New Roman" w:hAnsi="Times New Roman"/>
          <w:sz w:val="24"/>
          <w:szCs w:val="24"/>
        </w:rPr>
        <w:t xml:space="preserve"> показатели Программы</w:t>
      </w:r>
    </w:p>
    <w:p w:rsidR="00616352" w:rsidRPr="00C03C0D" w:rsidRDefault="00567C3A" w:rsidP="00616352">
      <w:pPr>
        <w:pStyle w:val="a5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9309" w:type="dxa"/>
        <w:tblInd w:w="250" w:type="dxa"/>
        <w:tblLayout w:type="fixed"/>
        <w:tblLook w:val="0000"/>
      </w:tblPr>
      <w:tblGrid>
        <w:gridCol w:w="2126"/>
        <w:gridCol w:w="2694"/>
        <w:gridCol w:w="653"/>
        <w:gridCol w:w="622"/>
        <w:gridCol w:w="709"/>
        <w:gridCol w:w="709"/>
        <w:gridCol w:w="709"/>
        <w:gridCol w:w="1087"/>
      </w:tblGrid>
      <w:tr w:rsidR="00943AED" w:rsidRPr="00C03C0D" w:rsidTr="00D267DE">
        <w:trPr>
          <w:trHeight w:val="315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индикаторов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</w:t>
            </w:r>
            <w:r w:rsidRPr="00C03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C34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D5392A" w:rsidRPr="00C03C0D" w:rsidTr="00D267DE">
        <w:trPr>
          <w:cantSplit/>
          <w:trHeight w:val="607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Критерии доступности для населения транспортных слуг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Система автомобильных улиц и дорог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943AE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527" w:rsidRDefault="004E4527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92A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943AED" w:rsidRPr="00C03C0D" w:rsidTr="00D267DE">
        <w:trPr>
          <w:cantSplit/>
          <w:trHeight w:val="575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Улучшенная структура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AED" w:rsidRPr="00C03C0D" w:rsidRDefault="00D267DE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Pr="00C03C0D" w:rsidRDefault="00D267DE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943AED" w:rsidRPr="00C03C0D" w:rsidTr="004E4527">
        <w:trPr>
          <w:trHeight w:val="869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спроса на   развитие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улично-дорожной сети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AED" w:rsidRPr="00C03C0D" w:rsidRDefault="00D5392A" w:rsidP="00943AE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AED" w:rsidRDefault="00943AED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2A" w:rsidRPr="00C03C0D" w:rsidRDefault="00D5392A" w:rsidP="00CF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D5392A" w:rsidRPr="00C03C0D" w:rsidTr="004E4527">
        <w:trPr>
          <w:trHeight w:val="585"/>
        </w:trPr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степени охвата потребителей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обеспеченность 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5392A" w:rsidRPr="00C03C0D" w:rsidTr="004E4527">
        <w:trPr>
          <w:trHeight w:val="55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C03C0D" w:rsidRDefault="00D5392A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392A" w:rsidRPr="00C03C0D" w:rsidRDefault="00D5392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92A" w:rsidRPr="00D267DE" w:rsidRDefault="00D5392A" w:rsidP="00CF17F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43AED" w:rsidRPr="00C03C0D" w:rsidTr="001179D9">
        <w:trPr>
          <w:trHeight w:val="859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надежности  </w:t>
            </w:r>
            <w:proofErr w:type="spellStart"/>
            <w:proofErr w:type="gramStart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C03C0D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943AED" w:rsidP="004E45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0D">
              <w:rPr>
                <w:rFonts w:ascii="Times New Roman" w:hAnsi="Times New Roman" w:cs="Times New Roman"/>
                <w:sz w:val="20"/>
                <w:szCs w:val="20"/>
              </w:rPr>
              <w:t>Объем реконструкции сетей (за год)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C03C0D" w:rsidRDefault="001179D9" w:rsidP="001179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1179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ED" w:rsidRPr="00D267DE" w:rsidRDefault="00943AED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63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84882" w:rsidRPr="00F17D6F" w:rsidRDefault="00084882" w:rsidP="00616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80C" w:rsidRPr="00F17D6F" w:rsidRDefault="002B580C" w:rsidP="002B580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7D6F"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программы.</w:t>
      </w:r>
    </w:p>
    <w:p w:rsidR="002B580C" w:rsidRDefault="002B580C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D6F">
        <w:rPr>
          <w:rFonts w:ascii="Times New Roman" w:hAnsi="Times New Roman" w:cs="Times New Roman"/>
          <w:sz w:val="24"/>
          <w:szCs w:val="24"/>
        </w:rPr>
        <w:t xml:space="preserve">Срок действия программы </w:t>
      </w:r>
      <w:r w:rsidR="00F17D6F" w:rsidRPr="00F17D6F">
        <w:rPr>
          <w:rFonts w:ascii="Times New Roman" w:hAnsi="Times New Roman" w:cs="Times New Roman"/>
          <w:sz w:val="24"/>
          <w:szCs w:val="24"/>
        </w:rPr>
        <w:t>с 2017</w:t>
      </w:r>
      <w:r w:rsidRPr="00F17D6F">
        <w:rPr>
          <w:rFonts w:ascii="Times New Roman" w:hAnsi="Times New Roman" w:cs="Times New Roman"/>
          <w:sz w:val="24"/>
          <w:szCs w:val="24"/>
        </w:rPr>
        <w:t xml:space="preserve">  </w:t>
      </w:r>
      <w:r w:rsidR="008C3401">
        <w:rPr>
          <w:rFonts w:ascii="Times New Roman" w:hAnsi="Times New Roman" w:cs="Times New Roman"/>
          <w:sz w:val="24"/>
          <w:szCs w:val="24"/>
        </w:rPr>
        <w:t>до 2027  год</w:t>
      </w:r>
      <w:r w:rsidRPr="00F17D6F">
        <w:rPr>
          <w:rFonts w:ascii="Times New Roman" w:hAnsi="Times New Roman" w:cs="Times New Roman"/>
          <w:sz w:val="24"/>
          <w:szCs w:val="24"/>
        </w:rPr>
        <w:t>. Реализация программы будет осуществляться весь период.</w:t>
      </w:r>
    </w:p>
    <w:p w:rsidR="00616352" w:rsidRPr="00F17D6F" w:rsidRDefault="00616352" w:rsidP="008F31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352" w:rsidRDefault="00616352" w:rsidP="0089416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6A1B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6A1B64">
        <w:rPr>
          <w:rFonts w:ascii="Times New Roman" w:hAnsi="Times New Roman" w:cs="Times New Roman"/>
        </w:rPr>
        <w:t>МЕРОПРИЯТИЯ И МЕХАНИЗМ РЕАЛИЗАЦИИ ПРОГРАММЫ</w:t>
      </w:r>
    </w:p>
    <w:p w:rsidR="002B580C" w:rsidRPr="00F17D6F" w:rsidRDefault="002B580C" w:rsidP="002B580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94165" w:rsidRDefault="00894165" w:rsidP="008F31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385F7E" w:rsidRPr="0092652D" w:rsidRDefault="00385F7E" w:rsidP="008F31C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5F7E">
        <w:rPr>
          <w:rFonts w:ascii="Times New Roman" w:hAnsi="Times New Roman" w:cs="Times New Roman"/>
        </w:rPr>
        <w:lastRenderedPageBreak/>
        <w:t xml:space="preserve">1. Мероприятия по содержанию автомобильных дорог общего пользования местного значения и искусственных </w:t>
      </w:r>
      <w:r w:rsidRPr="0092652D">
        <w:rPr>
          <w:rFonts w:ascii="Times New Roman" w:hAnsi="Times New Roman" w:cs="Times New Roman"/>
        </w:rPr>
        <w:t xml:space="preserve">сооружений на них, а также других объектов транспортной инфраструктуры. </w:t>
      </w:r>
    </w:p>
    <w:p w:rsidR="001D6170" w:rsidRPr="001D6170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1D6170" w:rsidRPr="001D6170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2. Мероприятия по ремонту автомобильных дорог общего пользования местного значения и искусственных сооружений на них. </w:t>
      </w:r>
    </w:p>
    <w:p w:rsidR="00385F7E" w:rsidRPr="0092652D" w:rsidRDefault="001D6170" w:rsidP="008F3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A1427" w:rsidRPr="0092652D" w:rsidRDefault="008A1427" w:rsidP="00926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52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2652D">
        <w:rPr>
          <w:rFonts w:ascii="Times New Roman" w:hAnsi="Times New Roman" w:cs="Times New Roman"/>
          <w:sz w:val="24"/>
          <w:szCs w:val="24"/>
        </w:rPr>
        <w:t>О</w:t>
      </w:r>
      <w:r w:rsidRPr="0092652D">
        <w:rPr>
          <w:rFonts w:ascii="Times New Roman" w:hAnsi="Times New Roman" w:cs="Times New Roman"/>
          <w:sz w:val="24"/>
          <w:szCs w:val="24"/>
        </w:rPr>
        <w:t>свещение участков автомобильных дорог</w:t>
      </w:r>
    </w:p>
    <w:p w:rsidR="00726CAE" w:rsidRPr="0092652D" w:rsidRDefault="008A1427" w:rsidP="009265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170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позволит</w:t>
      </w:r>
      <w:r w:rsidRPr="0092652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</w:t>
      </w:r>
      <w:r w:rsidRPr="0092652D">
        <w:rPr>
          <w:rFonts w:ascii="Times New Roman" w:hAnsi="Times New Roman" w:cs="Times New Roman"/>
          <w:sz w:val="24"/>
          <w:szCs w:val="24"/>
        </w:rPr>
        <w:t>повышения безопасности дорожного движения на территории</w:t>
      </w:r>
      <w:r w:rsidR="006E6528">
        <w:rPr>
          <w:rFonts w:ascii="Times New Roman" w:hAnsi="Times New Roman" w:cs="Times New Roman"/>
          <w:sz w:val="24"/>
          <w:szCs w:val="24"/>
        </w:rPr>
        <w:t>.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  – Администрация  Соляновского муниципального образования.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Администрация  Соляновского муниципального образования</w:t>
      </w:r>
      <w:r w:rsidR="007646D2" w:rsidRPr="00875749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Администрация  Соляновского муниципального образования</w:t>
      </w:r>
      <w:r w:rsidR="00A63891">
        <w:rPr>
          <w:rFonts w:ascii="Times New Roman" w:hAnsi="Times New Roman" w:cs="Times New Roman"/>
          <w:sz w:val="24"/>
          <w:szCs w:val="24"/>
        </w:rPr>
        <w:t xml:space="preserve"> выполняе</w:t>
      </w:r>
      <w:r w:rsidR="007646D2" w:rsidRPr="00875749">
        <w:rPr>
          <w:rFonts w:ascii="Times New Roman" w:hAnsi="Times New Roman" w:cs="Times New Roman"/>
          <w:sz w:val="24"/>
          <w:szCs w:val="24"/>
        </w:rPr>
        <w:t>тся следующие основные задачи: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подготовка предложений по составлению плана инвестиционных и текущих расходов на очередной период;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бюджетов и уточнения возможных объемов финансирования из других источников;</w:t>
      </w:r>
    </w:p>
    <w:p w:rsidR="007646D2" w:rsidRPr="00875749" w:rsidRDefault="007646D2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646D2" w:rsidRPr="00875749" w:rsidRDefault="003D3F1C" w:rsidP="00764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 xml:space="preserve">Администрация  Соляновского муниципального образования </w:t>
      </w:r>
      <w:r w:rsidR="007646D2" w:rsidRPr="00875749">
        <w:rPr>
          <w:rFonts w:ascii="Times New Roman" w:hAnsi="Times New Roman" w:cs="Times New Roman"/>
          <w:sz w:val="24"/>
          <w:szCs w:val="24"/>
        </w:rPr>
        <w:t>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DC1C71" w:rsidRPr="006A4ECD" w:rsidRDefault="007646D2" w:rsidP="006A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749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Соляновского муниципального образования.</w:t>
      </w:r>
    </w:p>
    <w:p w:rsidR="006A4ECD" w:rsidRDefault="006A4ECD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3891" w:rsidRDefault="00A63891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4</w:t>
      </w:r>
      <w:r w:rsidRPr="008D1ECF">
        <w:rPr>
          <w:rFonts w:ascii="Times New Roman" w:hAnsi="Times New Roman" w:cs="Times New Roman"/>
        </w:rPr>
        <w:t>. АНАЛИЗ РИСКОВ РЕАЛИЗАЦИИ ПРОГРАММЫ И ОПИСАНИЕ МЕР УПРАВЛЕНИЯ РИСКАМИ РЕАЛИЗАЦИИ ПРОГРАММЫ</w:t>
      </w:r>
    </w:p>
    <w:p w:rsidR="00A63891" w:rsidRPr="007F19DA" w:rsidRDefault="00A63891" w:rsidP="00A638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1179D9" w:rsidRPr="00A27245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A27245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A27245">
        <w:rPr>
          <w:rFonts w:ascii="Times New Roman" w:hAnsi="Times New Roman" w:cs="Times New Roman"/>
          <w:sz w:val="24"/>
          <w:szCs w:val="24"/>
        </w:rPr>
        <w:t xml:space="preserve"> автомобильных дорог сельского поселения;</w:t>
      </w:r>
    </w:p>
    <w:p w:rsidR="001179D9" w:rsidRPr="001179D9" w:rsidRDefault="001179D9" w:rsidP="00117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пользования, находящихся в границах населенных пунктов и достичь запланированных в Программе величин показателей.</w:t>
      </w:r>
    </w:p>
    <w:p w:rsidR="00A63891" w:rsidRDefault="00A63891" w:rsidP="008F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DA">
        <w:rPr>
          <w:rFonts w:ascii="Times New Roman" w:eastAsia="Times New Roman" w:hAnsi="Times New Roman" w:cs="Times New Roman"/>
          <w:sz w:val="24"/>
          <w:szCs w:val="24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</w:t>
      </w:r>
    </w:p>
    <w:p w:rsidR="0086035A" w:rsidRDefault="0086035A" w:rsidP="008F3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35A" w:rsidRDefault="0086035A" w:rsidP="0086035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5</w:t>
      </w:r>
      <w:r w:rsidRPr="008D1ECF">
        <w:rPr>
          <w:rFonts w:ascii="Times New Roman" w:hAnsi="Times New Roman" w:cs="Times New Roman"/>
        </w:rPr>
        <w:t>. РЕСУРСНОЕ ОБЕСПЕЧЕНИЕ ПРОГРАММЫ</w:t>
      </w:r>
    </w:p>
    <w:p w:rsidR="0086035A" w:rsidRDefault="0086035A" w:rsidP="0086035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 в соответствии с п. 11 ст. 13 Федерального закона №257-ФЗ  относится утверждение нормативов финансовых затрат на капитальный ремонт, ремонт, содержание автомобильных дорог местного значения и </w:t>
      </w:r>
      <w:bookmarkStart w:id="5" w:name="l174"/>
      <w:bookmarkEnd w:id="5"/>
      <w:r w:rsidRPr="00CF17FC">
        <w:rPr>
          <w:rFonts w:ascii="Times New Roman" w:hAnsi="Times New Roman" w:cs="Times New Roman"/>
          <w:sz w:val="24"/>
          <w:szCs w:val="24"/>
        </w:rPr>
        <w:t>правил расчета размера ассигнований местного бюджета на указанные цели.</w:t>
      </w: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>Решениями Думы Соляновского муниципального образования с 01 января 2014 года в поселении создан муниципальный дорожный фонд  и определен порядок формирования и использования бюджетных ассигнований муниципального дорожного фонда.</w:t>
      </w:r>
    </w:p>
    <w:p w:rsidR="00A55052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>Муниципальный дорожный фонд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 муниципального образования.</w:t>
      </w:r>
    </w:p>
    <w:p w:rsidR="00BF4432" w:rsidRPr="00CF17FC" w:rsidRDefault="00BF4432" w:rsidP="00A55052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 xml:space="preserve">Главными источниками формирования дорожного фонда поселения являются акцизы на автомобильный бензин, прямогонный бензин, дизельное топливо, моторные масла (далее - акцизы), подлежащие зачислению в бюджет поселения, собственные средства </w:t>
      </w:r>
      <w:r w:rsidR="00CF17FC" w:rsidRPr="00CF17FC">
        <w:rPr>
          <w:rFonts w:ascii="Times New Roman" w:hAnsi="Times New Roman" w:cs="Times New Roman"/>
          <w:sz w:val="24"/>
          <w:szCs w:val="24"/>
        </w:rPr>
        <w:t>Соляновского</w:t>
      </w:r>
      <w:r w:rsidRPr="00CF17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6035A" w:rsidRPr="00CF17FC" w:rsidRDefault="0086035A" w:rsidP="00CF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FC">
        <w:rPr>
          <w:rFonts w:ascii="Times New Roman" w:hAnsi="Times New Roman" w:cs="Times New Roman"/>
          <w:sz w:val="24"/>
          <w:szCs w:val="24"/>
        </w:rPr>
        <w:t>Общий объем финансирования н</w:t>
      </w:r>
      <w:r w:rsidR="008C3401" w:rsidRPr="00CF17FC">
        <w:rPr>
          <w:rFonts w:ascii="Times New Roman" w:hAnsi="Times New Roman" w:cs="Times New Roman"/>
          <w:sz w:val="24"/>
          <w:szCs w:val="24"/>
        </w:rPr>
        <w:t>а 2017-2027</w:t>
      </w:r>
      <w:r w:rsidR="00F57FB8" w:rsidRPr="00CF17FC">
        <w:rPr>
          <w:rFonts w:ascii="Times New Roman" w:hAnsi="Times New Roman" w:cs="Times New Roman"/>
          <w:sz w:val="24"/>
          <w:szCs w:val="24"/>
        </w:rPr>
        <w:t xml:space="preserve"> годы составляет –</w:t>
      </w:r>
      <w:r w:rsidR="008C3401" w:rsidRPr="00CF17FC">
        <w:rPr>
          <w:rFonts w:ascii="Times New Roman" w:hAnsi="Times New Roman" w:cs="Times New Roman"/>
          <w:sz w:val="24"/>
          <w:szCs w:val="24"/>
        </w:rPr>
        <w:t xml:space="preserve"> </w:t>
      </w:r>
      <w:r w:rsidR="00B56FDB">
        <w:rPr>
          <w:rFonts w:ascii="Times New Roman" w:hAnsi="Times New Roman" w:cs="Times New Roman"/>
          <w:sz w:val="24"/>
          <w:szCs w:val="24"/>
        </w:rPr>
        <w:t>11100,0</w:t>
      </w:r>
      <w:r w:rsidR="008C3401" w:rsidRPr="00CF17FC">
        <w:rPr>
          <w:rFonts w:ascii="Times New Roman" w:hAnsi="Times New Roman" w:cs="Times New Roman"/>
          <w:sz w:val="24"/>
          <w:szCs w:val="24"/>
        </w:rPr>
        <w:t xml:space="preserve"> </w:t>
      </w:r>
      <w:r w:rsidRPr="00CF17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F17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17FC">
        <w:rPr>
          <w:rFonts w:ascii="Times New Roman" w:hAnsi="Times New Roman" w:cs="Times New Roman"/>
          <w:sz w:val="24"/>
          <w:szCs w:val="24"/>
        </w:rPr>
        <w:t>ублей, который представлен по источникам финансирования в приложении № 1 к Программе.</w:t>
      </w:r>
    </w:p>
    <w:p w:rsidR="0086035A" w:rsidRDefault="0086035A" w:rsidP="0086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F3C" w:rsidRPr="008D1ECF" w:rsidRDefault="00BD2F3C" w:rsidP="00BD2F3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 6</w:t>
      </w:r>
      <w:r w:rsidRPr="008D1ECF">
        <w:rPr>
          <w:rFonts w:ascii="Times New Roman" w:hAnsi="Times New Roman" w:cs="Times New Roman"/>
        </w:rPr>
        <w:t>. ОЖИДАЕМЫЕ КОНЕЧНЫЕ РЕЗУЛЬТАТЫ</w:t>
      </w:r>
    </w:p>
    <w:p w:rsidR="00BD2F3C" w:rsidRPr="008D1ECF" w:rsidRDefault="00BD2F3C" w:rsidP="00BD2F3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t>РЕАЛИЗАЦИИ  ПРОГРАММЫ</w:t>
      </w:r>
    </w:p>
    <w:p w:rsidR="00BD2F3C" w:rsidRDefault="00BD2F3C" w:rsidP="00A55052">
      <w:pPr>
        <w:spacing w:after="0" w:line="240" w:lineRule="auto"/>
        <w:ind w:firstLine="709"/>
        <w:jc w:val="both"/>
      </w:pPr>
    </w:p>
    <w:p w:rsidR="00C64451" w:rsidRDefault="00BD2F3C" w:rsidP="00A5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8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</w:t>
      </w:r>
      <w:r w:rsidR="00C64451">
        <w:rPr>
          <w:rFonts w:ascii="Times New Roman" w:hAnsi="Times New Roman" w:cs="Times New Roman"/>
          <w:sz w:val="24"/>
          <w:szCs w:val="24"/>
        </w:rPr>
        <w:t xml:space="preserve"> р</w:t>
      </w:r>
      <w:r w:rsidR="00C64451" w:rsidRPr="00D657B9">
        <w:rPr>
          <w:rFonts w:ascii="Times New Roman" w:hAnsi="Times New Roman" w:cs="Times New Roman"/>
          <w:sz w:val="24"/>
          <w:szCs w:val="24"/>
        </w:rPr>
        <w:t xml:space="preserve">азвитие современной и эффективной </w:t>
      </w:r>
      <w:r w:rsidR="00C64451" w:rsidRPr="00D657B9">
        <w:rPr>
          <w:rFonts w:ascii="Times New Roman" w:eastAsia="Times New Roman" w:hAnsi="Times New Roman" w:cs="Times New Roman"/>
          <w:sz w:val="24"/>
          <w:szCs w:val="24"/>
        </w:rPr>
        <w:t>транспортной инфраструктуры для обеспечения повышения качества жизни населения</w:t>
      </w:r>
    </w:p>
    <w:p w:rsidR="0092652D" w:rsidRPr="00875749" w:rsidRDefault="0092652D" w:rsidP="00A55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Реализация мероприятий Программы приведет к достижению следующих результатов:</w:t>
      </w:r>
    </w:p>
    <w:p w:rsid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транспортной инфраструктуры поселения;</w:t>
      </w:r>
    </w:p>
    <w:p w:rsid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C64451" w:rsidRPr="001E4CD2" w:rsidRDefault="001E4CD2" w:rsidP="00A5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92652D" w:rsidRDefault="0092652D" w:rsidP="00A550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49">
        <w:rPr>
          <w:rFonts w:ascii="Times New Roman" w:hAnsi="Times New Roman" w:cs="Times New Roman"/>
          <w:sz w:val="24"/>
          <w:szCs w:val="24"/>
        </w:rPr>
        <w:t>Это позволит решить следующие задачи Программы:</w:t>
      </w:r>
    </w:p>
    <w:p w:rsidR="005636FA" w:rsidRPr="005636FA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636FA">
        <w:rPr>
          <w:rFonts w:ascii="Times New Roman" w:hAnsi="Times New Roman" w:cs="Times New Roman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5636FA" w:rsidRPr="005636FA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636FA">
        <w:rPr>
          <w:rFonts w:ascii="Times New Roman" w:hAnsi="Times New Roman" w:cs="Times New Roman"/>
        </w:rPr>
        <w:t xml:space="preserve">2. Повышение надежности и безопасности движения по автомобильным дорогам местного значения. </w:t>
      </w:r>
    </w:p>
    <w:p w:rsidR="00EF112F" w:rsidRDefault="005636FA" w:rsidP="00A55052">
      <w:pPr>
        <w:pStyle w:val="Default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  <w:sectPr w:rsidR="00EF112F" w:rsidSect="000C0B1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636FA">
        <w:rPr>
          <w:rFonts w:ascii="Times New Roman" w:hAnsi="Times New Roman" w:cs="Times New Roman"/>
        </w:rPr>
        <w:t>3. Обеспечение устойчивого функционирования автомобильных дорог местного значения</w:t>
      </w:r>
      <w:r w:rsidR="008F31CD">
        <w:rPr>
          <w:rFonts w:ascii="Times New Roman" w:hAnsi="Times New Roman" w:cs="Times New Roman"/>
        </w:rPr>
        <w:t>.</w:t>
      </w:r>
    </w:p>
    <w:p w:rsidR="00EF112F" w:rsidRDefault="00EF112F" w:rsidP="00EF1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12F" w:rsidRPr="001E520B" w:rsidRDefault="00EF112F" w:rsidP="00EF112F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57FB8" w:rsidRDefault="00F57FB8" w:rsidP="00F57FB8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EF112F">
        <w:rPr>
          <w:rFonts w:ascii="Times New Roman" w:hAnsi="Times New Roman" w:cs="Times New Roman"/>
          <w:sz w:val="20"/>
          <w:szCs w:val="20"/>
        </w:rPr>
        <w:t xml:space="preserve"> </w:t>
      </w:r>
      <w:r w:rsidR="00EF112F" w:rsidRPr="001E520B">
        <w:rPr>
          <w:rFonts w:ascii="Times New Roman" w:hAnsi="Times New Roman" w:cs="Times New Roman"/>
          <w:sz w:val="20"/>
          <w:szCs w:val="20"/>
        </w:rPr>
        <w:t xml:space="preserve"> программе «</w:t>
      </w:r>
      <w:r w:rsidRPr="00F57FB8">
        <w:rPr>
          <w:rFonts w:ascii="Times New Roman" w:hAnsi="Times New Roman" w:cs="Times New Roman"/>
          <w:sz w:val="20"/>
          <w:szCs w:val="20"/>
        </w:rPr>
        <w:t xml:space="preserve">Комплексное развитие систем </w:t>
      </w:r>
    </w:p>
    <w:p w:rsidR="00F57FB8" w:rsidRDefault="00F57FB8" w:rsidP="00F57FB8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F57FB8">
        <w:rPr>
          <w:rFonts w:ascii="Times New Roman" w:hAnsi="Times New Roman" w:cs="Times New Roman"/>
          <w:sz w:val="20"/>
          <w:szCs w:val="20"/>
        </w:rPr>
        <w:t xml:space="preserve">транспортной  инфраструктуры Соляновского </w:t>
      </w:r>
    </w:p>
    <w:p w:rsidR="00EF112F" w:rsidRPr="00A14676" w:rsidRDefault="00F57FB8" w:rsidP="00F57FB8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F57FB8">
        <w:rPr>
          <w:rFonts w:ascii="Times New Roman" w:hAnsi="Times New Roman" w:cs="Times New Roman"/>
          <w:sz w:val="20"/>
          <w:szCs w:val="20"/>
        </w:rPr>
        <w:t>муниципаль</w:t>
      </w:r>
      <w:r w:rsidR="006E6528">
        <w:rPr>
          <w:rFonts w:ascii="Times New Roman" w:hAnsi="Times New Roman" w:cs="Times New Roman"/>
          <w:sz w:val="20"/>
          <w:szCs w:val="20"/>
        </w:rPr>
        <w:t>ного образования  на 2017 – 2027</w:t>
      </w:r>
      <w:r w:rsidRPr="00F57FB8">
        <w:rPr>
          <w:rFonts w:ascii="Times New Roman" w:hAnsi="Times New Roman" w:cs="Times New Roman"/>
          <w:sz w:val="20"/>
          <w:szCs w:val="20"/>
        </w:rPr>
        <w:t xml:space="preserve"> годы</w:t>
      </w:r>
      <w:r w:rsidR="00EF112F" w:rsidRPr="001E520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W w:w="15980" w:type="dxa"/>
        <w:tblInd w:w="-6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2977"/>
        <w:gridCol w:w="1701"/>
        <w:gridCol w:w="850"/>
        <w:gridCol w:w="1134"/>
        <w:gridCol w:w="876"/>
        <w:gridCol w:w="796"/>
        <w:gridCol w:w="611"/>
        <w:gridCol w:w="704"/>
        <w:gridCol w:w="605"/>
        <w:gridCol w:w="605"/>
        <w:gridCol w:w="605"/>
        <w:gridCol w:w="846"/>
        <w:gridCol w:w="873"/>
        <w:gridCol w:w="708"/>
        <w:gridCol w:w="1560"/>
      </w:tblGrid>
      <w:tr w:rsidR="00A14676" w:rsidRPr="00F57FB8" w:rsidTr="00F57FB8">
        <w:trPr>
          <w:trHeight w:val="293"/>
          <w:tblHeader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Цель реализации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Финансовые потребности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4676" w:rsidRPr="00726CAE" w:rsidTr="00F57FB8">
        <w:trPr>
          <w:trHeight w:val="3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6E652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весь период 2016-2027</w:t>
            </w:r>
            <w:r w:rsidR="00A14676"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5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676" w:rsidRPr="00726CAE" w:rsidTr="00F57FB8">
        <w:trPr>
          <w:trHeight w:val="619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676" w:rsidRPr="00F57FB8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46B1">
              <w:rPr>
                <w:rFonts w:ascii="Times New Roman" w:hAnsi="Times New Roman" w:cs="Times New Roman"/>
                <w:sz w:val="20"/>
                <w:szCs w:val="20"/>
              </w:rPr>
              <w:t>24-2027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676" w:rsidRPr="00F57FB8" w:rsidTr="00F57FB8">
        <w:trPr>
          <w:trHeight w:val="3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F57FB8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F57FB8" w:rsidRDefault="00F57FB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14676" w:rsidRPr="00726CAE" w:rsidTr="001A46B1">
        <w:trPr>
          <w:trHeight w:val="24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A14676" w:rsidRDefault="00A14676" w:rsidP="001A46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 xml:space="preserve">ание  дорог, с регулярным </w:t>
            </w:r>
            <w:proofErr w:type="spellStart"/>
            <w:r w:rsidR="00F57FB8">
              <w:rPr>
                <w:rFonts w:ascii="Times New Roman" w:hAnsi="Times New Roman" w:cs="Times New Roman"/>
                <w:sz w:val="20"/>
                <w:szCs w:val="20"/>
              </w:rPr>
              <w:t>грейди</w:t>
            </w: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рованием</w:t>
            </w:r>
            <w:proofErr w:type="spellEnd"/>
            <w:r w:rsidRPr="00A146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4676">
              <w:rPr>
                <w:rFonts w:ascii="Times New Roman" w:hAnsi="Times New Roman" w:cs="Times New Roman"/>
                <w:sz w:val="20"/>
                <w:szCs w:val="20"/>
              </w:rPr>
              <w:t xml:space="preserve"> ямочным     ремонтом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A14676" w:rsidRPr="006C3A59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A59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A46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46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715D77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715D77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4676" w:rsidRPr="00726C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387" w:rsidRDefault="000B4387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43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4387" w:rsidRDefault="000B4387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14676" w:rsidRPr="00726C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B4387" w:rsidP="000B438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E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A14676" w:rsidRPr="00726C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F57FB8" w:rsidRDefault="001A46B1" w:rsidP="00F57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="00A14676"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FB8" w:rsidRPr="00F57FB8">
              <w:rPr>
                <w:rFonts w:ascii="Times New Roman" w:hAnsi="Times New Roman" w:cs="Times New Roman"/>
                <w:sz w:val="20"/>
                <w:szCs w:val="20"/>
              </w:rPr>
              <w:t>Соляновского муниципального образования</w:t>
            </w:r>
          </w:p>
        </w:tc>
      </w:tr>
      <w:tr w:rsidR="00CF17FC" w:rsidRPr="00726CAE" w:rsidTr="00CF17FC">
        <w:trPr>
          <w:trHeight w:val="11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CF17FC" w:rsidRDefault="00CF17FC" w:rsidP="00F57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7FC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CF17FC" w:rsidRPr="006C3A59" w:rsidRDefault="00A55052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7FC" w:rsidRPr="00726CAE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7FC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CF17FC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17FC" w:rsidRDefault="00CF17FC" w:rsidP="000B438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7FC" w:rsidRPr="00F57FB8" w:rsidRDefault="001A46B1" w:rsidP="00F57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муниципального образования</w:t>
            </w:r>
          </w:p>
        </w:tc>
      </w:tr>
      <w:tr w:rsidR="00A14676" w:rsidRPr="00726CAE" w:rsidTr="00F57FB8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880FA2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FA2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46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4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1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43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4676" w:rsidRPr="00726CAE" w:rsidRDefault="00A14676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76" w:rsidRPr="00F57FB8" w:rsidRDefault="001A46B1" w:rsidP="00F57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FB8" w:rsidRPr="00F57FB8">
              <w:rPr>
                <w:rFonts w:ascii="Times New Roman" w:hAnsi="Times New Roman" w:cs="Times New Roman"/>
                <w:sz w:val="20"/>
                <w:szCs w:val="20"/>
              </w:rPr>
              <w:t>Соляновского муниципального образования</w:t>
            </w:r>
          </w:p>
        </w:tc>
      </w:tr>
      <w:tr w:rsidR="001A46B1" w:rsidRPr="00726CAE" w:rsidTr="00F57FB8">
        <w:trPr>
          <w:trHeight w:val="3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1A46B1" w:rsidRDefault="001A46B1" w:rsidP="001A46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6B1">
              <w:rPr>
                <w:rFonts w:ascii="Times New Roman" w:hAnsi="Times New Roman" w:cs="Times New Roman"/>
                <w:sz w:val="20"/>
                <w:szCs w:val="20"/>
              </w:rPr>
              <w:t>Установка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1A46B1" w:rsidP="00CF17F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CAE">
              <w:rPr>
                <w:rFonts w:ascii="Times New Roman" w:hAnsi="Times New Roman" w:cs="Times New Roman"/>
                <w:sz w:val="20"/>
                <w:szCs w:val="20"/>
              </w:rPr>
              <w:t>Безопасность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46B1" w:rsidRDefault="001A46B1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6B1" w:rsidRPr="00F57FB8" w:rsidRDefault="001A46B1" w:rsidP="00F57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F57FB8">
              <w:rPr>
                <w:rFonts w:ascii="Times New Roman" w:hAnsi="Times New Roman" w:cs="Times New Roman"/>
                <w:sz w:val="20"/>
                <w:szCs w:val="20"/>
              </w:rPr>
              <w:t xml:space="preserve"> Соляновского муниципального образования</w:t>
            </w:r>
          </w:p>
        </w:tc>
      </w:tr>
      <w:tr w:rsidR="00F57FB8" w:rsidRPr="00726CAE" w:rsidTr="00CF17FC">
        <w:trPr>
          <w:trHeight w:val="300"/>
        </w:trPr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Pr="00726CAE" w:rsidRDefault="00F57FB8" w:rsidP="00F57F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Pr="00726CAE" w:rsidRDefault="00F57FB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Pr="00726CAE" w:rsidRDefault="00F57FB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F57FB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F57FB8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D7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Pr="00726CAE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0C1E7A" w:rsidP="000C1E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FB8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57FB8" w:rsidRDefault="000C1E7A" w:rsidP="00CF1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57FB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FB8" w:rsidRPr="00F57FB8" w:rsidRDefault="00F57FB8" w:rsidP="00F57F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112F" w:rsidRDefault="00EF112F" w:rsidP="00EF112F">
      <w:pPr>
        <w:rPr>
          <w:sz w:val="24"/>
          <w:szCs w:val="24"/>
        </w:rPr>
        <w:sectPr w:rsidR="00EF112F" w:rsidSect="00A1467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36F2E" w:rsidRPr="002B580C" w:rsidRDefault="00436F2E" w:rsidP="008F31CD">
      <w:pPr>
        <w:rPr>
          <w:sz w:val="24"/>
          <w:szCs w:val="24"/>
        </w:rPr>
      </w:pPr>
    </w:p>
    <w:sectPr w:rsidR="00436F2E" w:rsidRPr="002B580C" w:rsidSect="002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03A7AD8"/>
    <w:multiLevelType w:val="hybridMultilevel"/>
    <w:tmpl w:val="1566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64187"/>
    <w:multiLevelType w:val="hybridMultilevel"/>
    <w:tmpl w:val="4196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166E"/>
    <w:multiLevelType w:val="hybridMultilevel"/>
    <w:tmpl w:val="B86C8D4E"/>
    <w:lvl w:ilvl="0" w:tplc="23D4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C71"/>
    <w:rsid w:val="00031579"/>
    <w:rsid w:val="000316D3"/>
    <w:rsid w:val="0003750D"/>
    <w:rsid w:val="00082BEB"/>
    <w:rsid w:val="00084882"/>
    <w:rsid w:val="000B4387"/>
    <w:rsid w:val="000C0B13"/>
    <w:rsid w:val="000C1E7A"/>
    <w:rsid w:val="000D1343"/>
    <w:rsid w:val="001179D9"/>
    <w:rsid w:val="00125FFC"/>
    <w:rsid w:val="00174E33"/>
    <w:rsid w:val="001A46B1"/>
    <w:rsid w:val="001B7C94"/>
    <w:rsid w:val="001C7903"/>
    <w:rsid w:val="001D1436"/>
    <w:rsid w:val="001D6170"/>
    <w:rsid w:val="001E1C63"/>
    <w:rsid w:val="001E4CD2"/>
    <w:rsid w:val="00236DCE"/>
    <w:rsid w:val="00280C5B"/>
    <w:rsid w:val="00292D05"/>
    <w:rsid w:val="002B3ED0"/>
    <w:rsid w:val="002B580C"/>
    <w:rsid w:val="002C3207"/>
    <w:rsid w:val="002E0281"/>
    <w:rsid w:val="002F38A4"/>
    <w:rsid w:val="00302075"/>
    <w:rsid w:val="00385F7E"/>
    <w:rsid w:val="003D3F1C"/>
    <w:rsid w:val="00404D65"/>
    <w:rsid w:val="00436F2E"/>
    <w:rsid w:val="00437369"/>
    <w:rsid w:val="00444A0E"/>
    <w:rsid w:val="00454030"/>
    <w:rsid w:val="00476AAB"/>
    <w:rsid w:val="004B2D45"/>
    <w:rsid w:val="004E0699"/>
    <w:rsid w:val="004E4527"/>
    <w:rsid w:val="00541324"/>
    <w:rsid w:val="005636FA"/>
    <w:rsid w:val="00567C3A"/>
    <w:rsid w:val="0057608C"/>
    <w:rsid w:val="005D3E14"/>
    <w:rsid w:val="00616352"/>
    <w:rsid w:val="0063757E"/>
    <w:rsid w:val="00641BB2"/>
    <w:rsid w:val="0066034E"/>
    <w:rsid w:val="006726A0"/>
    <w:rsid w:val="0067700F"/>
    <w:rsid w:val="006A4ECD"/>
    <w:rsid w:val="006C3A59"/>
    <w:rsid w:val="006D70E9"/>
    <w:rsid w:val="006E6528"/>
    <w:rsid w:val="00715D77"/>
    <w:rsid w:val="00726CAE"/>
    <w:rsid w:val="00731B70"/>
    <w:rsid w:val="00732F2B"/>
    <w:rsid w:val="007646D2"/>
    <w:rsid w:val="0077482C"/>
    <w:rsid w:val="007B39E8"/>
    <w:rsid w:val="007C542C"/>
    <w:rsid w:val="007E5CE7"/>
    <w:rsid w:val="007F17F1"/>
    <w:rsid w:val="00841213"/>
    <w:rsid w:val="00843AAB"/>
    <w:rsid w:val="0086035A"/>
    <w:rsid w:val="00860529"/>
    <w:rsid w:val="00862F49"/>
    <w:rsid w:val="00870802"/>
    <w:rsid w:val="00880FA2"/>
    <w:rsid w:val="00883A1C"/>
    <w:rsid w:val="00894165"/>
    <w:rsid w:val="00897558"/>
    <w:rsid w:val="008A1427"/>
    <w:rsid w:val="008A3506"/>
    <w:rsid w:val="008C3401"/>
    <w:rsid w:val="008F31CD"/>
    <w:rsid w:val="0092652D"/>
    <w:rsid w:val="00943AED"/>
    <w:rsid w:val="009F1258"/>
    <w:rsid w:val="00A14676"/>
    <w:rsid w:val="00A35014"/>
    <w:rsid w:val="00A55052"/>
    <w:rsid w:val="00A63891"/>
    <w:rsid w:val="00A76B6A"/>
    <w:rsid w:val="00A832F7"/>
    <w:rsid w:val="00A834FD"/>
    <w:rsid w:val="00AA500A"/>
    <w:rsid w:val="00AD1AAE"/>
    <w:rsid w:val="00B3199D"/>
    <w:rsid w:val="00B468D1"/>
    <w:rsid w:val="00B56FDB"/>
    <w:rsid w:val="00BC7682"/>
    <w:rsid w:val="00BD2F3C"/>
    <w:rsid w:val="00BD6F66"/>
    <w:rsid w:val="00BF4432"/>
    <w:rsid w:val="00C03C0D"/>
    <w:rsid w:val="00C21A0C"/>
    <w:rsid w:val="00C36BB9"/>
    <w:rsid w:val="00C41507"/>
    <w:rsid w:val="00C53A32"/>
    <w:rsid w:val="00C64451"/>
    <w:rsid w:val="00C6751F"/>
    <w:rsid w:val="00C67A69"/>
    <w:rsid w:val="00CE039B"/>
    <w:rsid w:val="00CF17FC"/>
    <w:rsid w:val="00D267DE"/>
    <w:rsid w:val="00D36028"/>
    <w:rsid w:val="00D5392A"/>
    <w:rsid w:val="00D55416"/>
    <w:rsid w:val="00D657B9"/>
    <w:rsid w:val="00D96F85"/>
    <w:rsid w:val="00DB3ADD"/>
    <w:rsid w:val="00DC1C71"/>
    <w:rsid w:val="00DC32E4"/>
    <w:rsid w:val="00DD3805"/>
    <w:rsid w:val="00DD67F1"/>
    <w:rsid w:val="00DE6ED1"/>
    <w:rsid w:val="00DF7412"/>
    <w:rsid w:val="00E07B95"/>
    <w:rsid w:val="00E222D6"/>
    <w:rsid w:val="00E655A8"/>
    <w:rsid w:val="00E67706"/>
    <w:rsid w:val="00E93412"/>
    <w:rsid w:val="00EC0C6F"/>
    <w:rsid w:val="00ED4244"/>
    <w:rsid w:val="00EF112F"/>
    <w:rsid w:val="00EF6AA6"/>
    <w:rsid w:val="00F17D6F"/>
    <w:rsid w:val="00F367A7"/>
    <w:rsid w:val="00F57FB8"/>
    <w:rsid w:val="00F6360A"/>
    <w:rsid w:val="00FD1D1D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05"/>
  </w:style>
  <w:style w:type="paragraph" w:styleId="1">
    <w:name w:val="heading 1"/>
    <w:basedOn w:val="a"/>
    <w:next w:val="a"/>
    <w:link w:val="10"/>
    <w:uiPriority w:val="9"/>
    <w:qFormat/>
    <w:rsid w:val="00DC1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1"/>
    <w:rsid w:val="00DC1C71"/>
    <w:pPr>
      <w:keepNext w:val="0"/>
      <w:keepLines w:val="0"/>
      <w:suppressAutoHyphens/>
      <w:spacing w:before="120" w:line="240" w:lineRule="auto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1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DC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AA50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rsid w:val="00AA500A"/>
    <w:rPr>
      <w:rFonts w:ascii="Calibri" w:eastAsia="Times New Roman" w:hAnsi="Calibri" w:cs="Calibri"/>
    </w:rPr>
  </w:style>
  <w:style w:type="paragraph" w:customStyle="1" w:styleId="Default">
    <w:name w:val="Default"/>
    <w:rsid w:val="005D3E1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21A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21A0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2B580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B580C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76AA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B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4B2D4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4B2D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A971-BD5C-46FE-A744-203A2E7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2016-11-25T00:32:00Z</cp:lastPrinted>
  <dcterms:created xsi:type="dcterms:W3CDTF">2016-09-20T02:55:00Z</dcterms:created>
  <dcterms:modified xsi:type="dcterms:W3CDTF">2017-01-24T01:02:00Z</dcterms:modified>
</cp:coreProperties>
</file>