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4" w:rsidRPr="00547C06" w:rsidRDefault="00571464" w:rsidP="00571464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Изменения в Устав зарегистрированы:</w:t>
      </w:r>
    </w:p>
    <w:p w:rsidR="00571464" w:rsidRPr="00547C06" w:rsidRDefault="00571464" w:rsidP="00571464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 xml:space="preserve">Управлением Министерства юстиции </w:t>
      </w:r>
    </w:p>
    <w:p w:rsidR="00571464" w:rsidRPr="00547C06" w:rsidRDefault="00571464" w:rsidP="00571464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 xml:space="preserve">Российской Федерации по Иркутской области </w:t>
      </w:r>
    </w:p>
    <w:p w:rsidR="00571464" w:rsidRPr="00547C06" w:rsidRDefault="00571464" w:rsidP="00571464">
      <w:pPr>
        <w:spacing w:after="0" w:line="240" w:lineRule="auto"/>
        <w:ind w:right="-5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21</w:t>
      </w:r>
      <w:r w:rsidRPr="00547C06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декабря</w:t>
      </w:r>
      <w:r w:rsidRPr="00547C06">
        <w:rPr>
          <w:rFonts w:ascii="Times New Roman" w:hAnsi="Times New Roman" w:cs="Times New Roman"/>
          <w:b/>
          <w:sz w:val="16"/>
          <w:szCs w:val="16"/>
        </w:rPr>
        <w:t xml:space="preserve"> 2023 года</w:t>
      </w:r>
    </w:p>
    <w:p w:rsidR="00571464" w:rsidRDefault="00571464" w:rsidP="00571464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47C06">
        <w:rPr>
          <w:rFonts w:ascii="Times New Roman" w:hAnsi="Times New Roman" w:cs="Times New Roman"/>
          <w:b/>
          <w:sz w:val="16"/>
          <w:szCs w:val="16"/>
        </w:rPr>
        <w:t>Государственный регистрационный № RU 38519319202300</w:t>
      </w:r>
      <w:r>
        <w:rPr>
          <w:rFonts w:ascii="Times New Roman" w:hAnsi="Times New Roman" w:cs="Times New Roman"/>
          <w:b/>
          <w:sz w:val="16"/>
          <w:szCs w:val="16"/>
        </w:rPr>
        <w:t>3</w:t>
      </w:r>
    </w:p>
    <w:p w:rsidR="00571464" w:rsidRDefault="00571464" w:rsidP="00571464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3E3992" w:rsidRPr="008747DC" w:rsidRDefault="003E3992" w:rsidP="003E399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747DC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8747DC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8747DC">
        <w:rPr>
          <w:rFonts w:ascii="Times New Roman" w:hAnsi="Times New Roman"/>
          <w:b/>
          <w:sz w:val="32"/>
        </w:rPr>
        <w:t xml:space="preserve"> и </w:t>
      </w:r>
      <w:proofErr w:type="spellStart"/>
      <w:r w:rsidRPr="008747DC">
        <w:rPr>
          <w:rFonts w:ascii="Times New Roman" w:hAnsi="Times New Roman"/>
          <w:b/>
          <w:sz w:val="32"/>
        </w:rPr>
        <w:t>й</w:t>
      </w:r>
      <w:proofErr w:type="spellEnd"/>
      <w:r w:rsidRPr="008747DC">
        <w:rPr>
          <w:rFonts w:ascii="Times New Roman" w:hAnsi="Times New Roman"/>
          <w:b/>
          <w:sz w:val="32"/>
        </w:rPr>
        <w:t xml:space="preserve"> с к а я  Ф е </w:t>
      </w:r>
      <w:proofErr w:type="spellStart"/>
      <w:r w:rsidRPr="008747DC">
        <w:rPr>
          <w:rFonts w:ascii="Times New Roman" w:hAnsi="Times New Roman"/>
          <w:b/>
          <w:sz w:val="32"/>
        </w:rPr>
        <w:t>д</w:t>
      </w:r>
      <w:proofErr w:type="spellEnd"/>
      <w:r w:rsidRPr="008747DC">
        <w:rPr>
          <w:rFonts w:ascii="Times New Roman" w:hAnsi="Times New Roman"/>
          <w:b/>
          <w:sz w:val="32"/>
        </w:rPr>
        <w:t xml:space="preserve"> е </w:t>
      </w:r>
      <w:proofErr w:type="spellStart"/>
      <w:r w:rsidRPr="008747DC">
        <w:rPr>
          <w:rFonts w:ascii="Times New Roman" w:hAnsi="Times New Roman"/>
          <w:b/>
          <w:sz w:val="32"/>
        </w:rPr>
        <w:t>р</w:t>
      </w:r>
      <w:proofErr w:type="spellEnd"/>
      <w:r w:rsidRPr="008747DC">
        <w:rPr>
          <w:rFonts w:ascii="Times New Roman" w:hAnsi="Times New Roman"/>
          <w:b/>
          <w:sz w:val="32"/>
        </w:rPr>
        <w:t xml:space="preserve"> а </w:t>
      </w:r>
      <w:proofErr w:type="spellStart"/>
      <w:r w:rsidRPr="008747DC">
        <w:rPr>
          <w:rFonts w:ascii="Times New Roman" w:hAnsi="Times New Roman"/>
          <w:b/>
          <w:sz w:val="32"/>
        </w:rPr>
        <w:t>ц</w:t>
      </w:r>
      <w:proofErr w:type="spellEnd"/>
      <w:r w:rsidRPr="008747DC">
        <w:rPr>
          <w:rFonts w:ascii="Times New Roman" w:hAnsi="Times New Roman"/>
          <w:b/>
          <w:sz w:val="32"/>
        </w:rPr>
        <w:t xml:space="preserve"> и я</w:t>
      </w:r>
    </w:p>
    <w:p w:rsidR="003E3992" w:rsidRPr="008747DC" w:rsidRDefault="003E3992" w:rsidP="003E3992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8747DC">
        <w:rPr>
          <w:rFonts w:ascii="Times New Roman" w:hAnsi="Times New Roman"/>
          <w:b/>
          <w:sz w:val="32"/>
        </w:rPr>
        <w:t>Иркутская область</w:t>
      </w:r>
    </w:p>
    <w:p w:rsidR="003E3992" w:rsidRPr="003E3992" w:rsidRDefault="003E3992" w:rsidP="003E3992">
      <w:pPr>
        <w:spacing w:after="0" w:line="240" w:lineRule="auto"/>
        <w:ind w:right="-5"/>
        <w:jc w:val="center"/>
        <w:rPr>
          <w:rFonts w:ascii="Times New Roman" w:hAnsi="Times New Roman"/>
          <w:b/>
          <w:sz w:val="32"/>
        </w:rPr>
      </w:pPr>
      <w:r w:rsidRPr="008747DC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3E3992" w:rsidRPr="008747DC" w:rsidRDefault="003E3992" w:rsidP="003E3992">
      <w:pPr>
        <w:spacing w:after="0" w:line="240" w:lineRule="auto"/>
        <w:ind w:right="-5"/>
        <w:jc w:val="center"/>
        <w:rPr>
          <w:rFonts w:ascii="Times New Roman" w:hAnsi="Times New Roman"/>
          <w:b/>
          <w:sz w:val="40"/>
        </w:rPr>
      </w:pPr>
      <w:r w:rsidRPr="008747DC">
        <w:rPr>
          <w:rFonts w:ascii="Times New Roman" w:hAnsi="Times New Roman"/>
          <w:b/>
          <w:sz w:val="32"/>
          <w:szCs w:val="32"/>
        </w:rPr>
        <w:t>Соляновское</w:t>
      </w:r>
      <w:r w:rsidRPr="008747DC">
        <w:rPr>
          <w:rFonts w:ascii="Times New Roman" w:hAnsi="Times New Roman"/>
          <w:b/>
          <w:sz w:val="32"/>
        </w:rPr>
        <w:t xml:space="preserve"> муниципальное образование</w:t>
      </w:r>
    </w:p>
    <w:p w:rsidR="003E3992" w:rsidRPr="008747DC" w:rsidRDefault="003E3992" w:rsidP="003E3992">
      <w:pPr>
        <w:spacing w:after="0" w:line="240" w:lineRule="auto"/>
        <w:ind w:right="-5"/>
        <w:jc w:val="center"/>
        <w:rPr>
          <w:rFonts w:ascii="Times New Roman" w:hAnsi="Times New Roman"/>
          <w:b/>
          <w:sz w:val="36"/>
          <w:szCs w:val="36"/>
        </w:rPr>
      </w:pPr>
      <w:r w:rsidRPr="008747DC">
        <w:rPr>
          <w:rFonts w:ascii="Times New Roman" w:hAnsi="Times New Roman"/>
          <w:b/>
          <w:sz w:val="36"/>
          <w:szCs w:val="36"/>
        </w:rPr>
        <w:t xml:space="preserve">Дума Соляновского муниципального образования </w:t>
      </w:r>
    </w:p>
    <w:p w:rsidR="003E3992" w:rsidRPr="008747DC" w:rsidRDefault="003E3992" w:rsidP="003E3992">
      <w:pPr>
        <w:spacing w:before="120" w:after="120" w:line="240" w:lineRule="auto"/>
        <w:ind w:right="-6"/>
        <w:jc w:val="center"/>
        <w:rPr>
          <w:rFonts w:ascii="Times New Roman" w:hAnsi="Times New Roman"/>
          <w:b/>
          <w:sz w:val="48"/>
          <w:szCs w:val="48"/>
        </w:rPr>
      </w:pPr>
      <w:r w:rsidRPr="008747DC">
        <w:rPr>
          <w:rFonts w:ascii="Times New Roman" w:hAnsi="Times New Roman"/>
          <w:b/>
          <w:sz w:val="48"/>
          <w:szCs w:val="48"/>
        </w:rPr>
        <w:t>РЕШЕНИЕ</w:t>
      </w:r>
    </w:p>
    <w:p w:rsidR="003E3992" w:rsidRPr="008747DC" w:rsidRDefault="003E3992" w:rsidP="003E3992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3E3992" w:rsidRPr="00EF39EB" w:rsidRDefault="003E3992" w:rsidP="003E3992">
      <w:pPr>
        <w:spacing w:after="0" w:line="240" w:lineRule="auto"/>
        <w:ind w:right="72"/>
        <w:jc w:val="both"/>
        <w:rPr>
          <w:rFonts w:ascii="Times New Roman" w:hAnsi="Times New Roman"/>
          <w:b/>
          <w:sz w:val="24"/>
          <w:szCs w:val="24"/>
        </w:rPr>
      </w:pPr>
      <w:r w:rsidRPr="00EF39EB">
        <w:rPr>
          <w:rFonts w:ascii="Times New Roman" w:hAnsi="Times New Roman"/>
          <w:b/>
          <w:sz w:val="24"/>
          <w:szCs w:val="24"/>
        </w:rPr>
        <w:t xml:space="preserve"> </w:t>
      </w:r>
      <w:r w:rsidR="00EF39EB" w:rsidRPr="00EF39EB">
        <w:rPr>
          <w:rFonts w:ascii="Times New Roman" w:hAnsi="Times New Roman"/>
          <w:b/>
          <w:sz w:val="24"/>
          <w:szCs w:val="24"/>
        </w:rPr>
        <w:t xml:space="preserve">от </w:t>
      </w:r>
      <w:r w:rsidRPr="00EF39EB">
        <w:rPr>
          <w:rFonts w:ascii="Times New Roman" w:hAnsi="Times New Roman"/>
          <w:b/>
          <w:sz w:val="24"/>
          <w:szCs w:val="24"/>
        </w:rPr>
        <w:t>«</w:t>
      </w:r>
      <w:r w:rsidR="00EF39EB" w:rsidRPr="00EF39EB">
        <w:rPr>
          <w:rFonts w:ascii="Times New Roman" w:hAnsi="Times New Roman"/>
          <w:b/>
          <w:sz w:val="24"/>
          <w:szCs w:val="24"/>
        </w:rPr>
        <w:t>24</w:t>
      </w:r>
      <w:r w:rsidRPr="00EF39EB">
        <w:rPr>
          <w:rFonts w:ascii="Times New Roman" w:hAnsi="Times New Roman"/>
          <w:b/>
          <w:sz w:val="24"/>
          <w:szCs w:val="24"/>
        </w:rPr>
        <w:t>»</w:t>
      </w:r>
      <w:r w:rsidR="00C006E6" w:rsidRPr="00EF39EB">
        <w:rPr>
          <w:rFonts w:ascii="Times New Roman" w:hAnsi="Times New Roman"/>
          <w:b/>
          <w:sz w:val="24"/>
          <w:szCs w:val="24"/>
        </w:rPr>
        <w:t xml:space="preserve"> ноября </w:t>
      </w:r>
      <w:r w:rsidRPr="00EF39EB">
        <w:rPr>
          <w:rFonts w:ascii="Times New Roman" w:hAnsi="Times New Roman"/>
          <w:b/>
          <w:sz w:val="24"/>
          <w:szCs w:val="24"/>
        </w:rPr>
        <w:t xml:space="preserve">2023 </w:t>
      </w:r>
      <w:r w:rsidR="00EF39EB">
        <w:rPr>
          <w:rFonts w:ascii="Times New Roman" w:hAnsi="Times New Roman"/>
          <w:b/>
          <w:sz w:val="24"/>
          <w:szCs w:val="24"/>
        </w:rPr>
        <w:t>года</w:t>
      </w:r>
      <w:r w:rsidRPr="00EF39EB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EF39EB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EF39EB">
        <w:rPr>
          <w:rFonts w:ascii="Times New Roman" w:hAnsi="Times New Roman"/>
          <w:b/>
          <w:sz w:val="24"/>
          <w:szCs w:val="24"/>
        </w:rPr>
        <w:t xml:space="preserve">      </w:t>
      </w:r>
      <w:r w:rsidR="00EF39EB" w:rsidRPr="00EF39EB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F39EB">
        <w:rPr>
          <w:rFonts w:ascii="Times New Roman" w:hAnsi="Times New Roman"/>
          <w:b/>
          <w:sz w:val="24"/>
          <w:szCs w:val="24"/>
        </w:rPr>
        <w:t xml:space="preserve">    №  </w:t>
      </w:r>
      <w:r w:rsidR="00EF39EB" w:rsidRPr="00EF39EB">
        <w:rPr>
          <w:rFonts w:ascii="Times New Roman" w:hAnsi="Times New Roman"/>
          <w:b/>
          <w:sz w:val="24"/>
          <w:szCs w:val="24"/>
        </w:rPr>
        <w:t>32</w:t>
      </w:r>
    </w:p>
    <w:p w:rsidR="003E3992" w:rsidRPr="008747DC" w:rsidRDefault="003E3992" w:rsidP="003E3992">
      <w:pPr>
        <w:pStyle w:val="ConsPlusTitle"/>
        <w:jc w:val="both"/>
        <w:rPr>
          <w:b w:val="0"/>
          <w:sz w:val="24"/>
          <w:szCs w:val="24"/>
        </w:rPr>
      </w:pPr>
    </w:p>
    <w:p w:rsidR="00FE6176" w:rsidRDefault="003E3992" w:rsidP="003E3992">
      <w:pPr>
        <w:pStyle w:val="ConsPlusTitle"/>
        <w:jc w:val="both"/>
        <w:rPr>
          <w:b w:val="0"/>
          <w:sz w:val="24"/>
          <w:szCs w:val="24"/>
        </w:rPr>
      </w:pPr>
      <w:r w:rsidRPr="008747DC">
        <w:rPr>
          <w:b w:val="0"/>
          <w:sz w:val="24"/>
          <w:szCs w:val="24"/>
        </w:rPr>
        <w:t>О внесении изменений в Устав</w:t>
      </w:r>
      <w:r w:rsidR="00FE6176">
        <w:rPr>
          <w:b w:val="0"/>
          <w:sz w:val="24"/>
          <w:szCs w:val="24"/>
        </w:rPr>
        <w:t xml:space="preserve"> </w:t>
      </w:r>
      <w:r w:rsidRPr="008747DC">
        <w:rPr>
          <w:b w:val="0"/>
          <w:sz w:val="24"/>
          <w:szCs w:val="24"/>
        </w:rPr>
        <w:t xml:space="preserve">Соляновского  </w:t>
      </w:r>
    </w:p>
    <w:p w:rsidR="003E3992" w:rsidRPr="008747DC" w:rsidRDefault="003E3992" w:rsidP="003E3992">
      <w:pPr>
        <w:pStyle w:val="ConsPlusTitle"/>
        <w:jc w:val="both"/>
        <w:rPr>
          <w:b w:val="0"/>
          <w:sz w:val="24"/>
          <w:szCs w:val="24"/>
        </w:rPr>
      </w:pPr>
      <w:r w:rsidRPr="008747DC">
        <w:rPr>
          <w:b w:val="0"/>
          <w:sz w:val="24"/>
          <w:szCs w:val="24"/>
        </w:rPr>
        <w:t xml:space="preserve">муниципального </w:t>
      </w:r>
      <w:r w:rsidR="00FE6176">
        <w:rPr>
          <w:b w:val="0"/>
          <w:sz w:val="24"/>
          <w:szCs w:val="24"/>
        </w:rPr>
        <w:t>образования</w:t>
      </w:r>
      <w:r w:rsidRPr="008747DC">
        <w:rPr>
          <w:b w:val="0"/>
          <w:sz w:val="24"/>
          <w:szCs w:val="24"/>
        </w:rPr>
        <w:t xml:space="preserve">  </w:t>
      </w:r>
    </w:p>
    <w:p w:rsidR="003E3992" w:rsidRDefault="003E3992" w:rsidP="003E3992">
      <w:pPr>
        <w:pStyle w:val="ConsPlusTitle"/>
        <w:jc w:val="both"/>
        <w:rPr>
          <w:b w:val="0"/>
          <w:sz w:val="24"/>
          <w:szCs w:val="24"/>
        </w:rPr>
      </w:pPr>
    </w:p>
    <w:p w:rsidR="003E3992" w:rsidRPr="008747DC" w:rsidRDefault="003E3992" w:rsidP="003E3992">
      <w:pPr>
        <w:pStyle w:val="ConsPlusTitle"/>
        <w:jc w:val="both"/>
        <w:rPr>
          <w:b w:val="0"/>
          <w:sz w:val="24"/>
          <w:szCs w:val="24"/>
        </w:rPr>
      </w:pPr>
    </w:p>
    <w:p w:rsidR="003E3992" w:rsidRPr="0062122F" w:rsidRDefault="003E3992" w:rsidP="00C00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2122F">
        <w:rPr>
          <w:rFonts w:ascii="Times New Roman" w:hAnsi="Times New Roman"/>
          <w:sz w:val="24"/>
          <w:szCs w:val="24"/>
        </w:rPr>
        <w:t xml:space="preserve">целях приведения Устава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3E3992" w:rsidRPr="0062122F" w:rsidRDefault="003E3992" w:rsidP="003E399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3E3992" w:rsidRPr="007506E9" w:rsidRDefault="003E3992" w:rsidP="00EF39E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6470">
        <w:rPr>
          <w:rFonts w:ascii="Times New Roman" w:hAnsi="Times New Roman"/>
          <w:sz w:val="24"/>
          <w:szCs w:val="24"/>
        </w:rPr>
        <w:t xml:space="preserve"> </w:t>
      </w:r>
      <w:r w:rsidRPr="007506E9">
        <w:rPr>
          <w:rFonts w:ascii="Times New Roman" w:hAnsi="Times New Roman"/>
          <w:sz w:val="24"/>
          <w:szCs w:val="24"/>
        </w:rPr>
        <w:t>Внести в Устав Соляновского муниципального образования следующие   изменения:</w:t>
      </w:r>
    </w:p>
    <w:p w:rsidR="003E3992" w:rsidRPr="00276DF9" w:rsidRDefault="00276DF9" w:rsidP="00276DF9">
      <w:pPr>
        <w:pStyle w:val="a5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E3992" w:rsidRPr="00276DF9">
        <w:rPr>
          <w:rFonts w:ascii="Times New Roman" w:hAnsi="Times New Roman"/>
          <w:sz w:val="24"/>
          <w:szCs w:val="24"/>
        </w:rPr>
        <w:t xml:space="preserve">в пункте 12 части 1 статьи 7 </w:t>
      </w:r>
      <w:r w:rsidR="004C7657">
        <w:rPr>
          <w:rFonts w:ascii="Times New Roman" w:hAnsi="Times New Roman"/>
          <w:sz w:val="24"/>
          <w:szCs w:val="24"/>
        </w:rPr>
        <w:t xml:space="preserve">Устава </w:t>
      </w:r>
      <w:r w:rsidR="003E3992" w:rsidRPr="00276DF9">
        <w:rPr>
          <w:rFonts w:ascii="Times New Roman" w:hAnsi="Times New Roman"/>
          <w:sz w:val="24"/>
          <w:szCs w:val="24"/>
        </w:rPr>
        <w:t xml:space="preserve">слова «федеральными законами» заменить словами «Федеральным законом </w:t>
      </w:r>
      <w:r w:rsidR="003A3625">
        <w:rPr>
          <w:rFonts w:ascii="Times New Roman" w:hAnsi="Times New Roman"/>
          <w:sz w:val="24"/>
          <w:szCs w:val="24"/>
        </w:rPr>
        <w:t>«</w:t>
      </w:r>
      <w:r w:rsidR="003E3992" w:rsidRPr="00276DF9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3A3625">
        <w:rPr>
          <w:rFonts w:ascii="Times New Roman" w:hAnsi="Times New Roman"/>
          <w:sz w:val="24"/>
          <w:szCs w:val="24"/>
        </w:rPr>
        <w:t>равления в Российской Федерации»</w:t>
      </w:r>
      <w:proofErr w:type="gramStart"/>
      <w:r w:rsidR="003E3992" w:rsidRPr="00276DF9">
        <w:rPr>
          <w:rFonts w:ascii="Times New Roman" w:hAnsi="Times New Roman"/>
          <w:sz w:val="24"/>
          <w:szCs w:val="24"/>
        </w:rPr>
        <w:t>;»</w:t>
      </w:r>
      <w:proofErr w:type="gramEnd"/>
      <w:r w:rsidR="003E3992" w:rsidRPr="00276DF9">
        <w:rPr>
          <w:rFonts w:ascii="Times New Roman" w:hAnsi="Times New Roman"/>
          <w:sz w:val="24"/>
          <w:szCs w:val="24"/>
        </w:rPr>
        <w:t>;</w:t>
      </w:r>
    </w:p>
    <w:p w:rsidR="003E3992" w:rsidRPr="0062122F" w:rsidRDefault="003E3992" w:rsidP="00276DF9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статью 22</w:t>
      </w:r>
      <w:r w:rsidR="004C7657">
        <w:rPr>
          <w:rFonts w:ascii="Times New Roman" w:hAnsi="Times New Roman"/>
          <w:sz w:val="24"/>
          <w:szCs w:val="24"/>
        </w:rPr>
        <w:t xml:space="preserve"> Устава</w:t>
      </w:r>
      <w:r w:rsidRPr="006212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E3992" w:rsidRPr="0062122F" w:rsidRDefault="003E3992" w:rsidP="003E3992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122F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0" w:name="_Toc121746317"/>
      <w:bookmarkStart w:id="1" w:name="_Toc165113081"/>
      <w:bookmarkStart w:id="2" w:name="_Toc196812516"/>
      <w:bookmarkStart w:id="3" w:name="_Toc201730476"/>
      <w:bookmarkStart w:id="4" w:name="_Toc201730611"/>
      <w:bookmarkStart w:id="5" w:name="_Toc201730746"/>
      <w:bookmarkStart w:id="6" w:name="_Toc201735260"/>
      <w:bookmarkStart w:id="7" w:name="_Toc477177037"/>
      <w:bookmarkStart w:id="8" w:name="_Toc477177130"/>
      <w:bookmarkStart w:id="9" w:name="_Toc477177316"/>
      <w:r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Статья 22. Глава </w:t>
      </w:r>
      <w:r w:rsidRPr="009E7918">
        <w:rPr>
          <w:rFonts w:ascii="Times New Roman" w:hAnsi="Times New Roman"/>
          <w:b w:val="0"/>
          <w:color w:val="auto"/>
          <w:sz w:val="24"/>
          <w:szCs w:val="24"/>
        </w:rPr>
        <w:t xml:space="preserve">Соляновского </w:t>
      </w:r>
      <w:r w:rsidRPr="0062122F">
        <w:rPr>
          <w:rFonts w:ascii="Times New Roman" w:hAnsi="Times New Roman"/>
          <w:b w:val="0"/>
          <w:color w:val="auto"/>
          <w:sz w:val="24"/>
          <w:szCs w:val="24"/>
        </w:rPr>
        <w:t>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1. Глава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2. Глава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возглавляет администрацию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исполняет полномочия председателя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3. Глава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избирается на муниципальных выборах сроком на пять лет.</w:t>
      </w:r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отчитывается перед населением мун</w:t>
      </w:r>
      <w:r w:rsidR="0097593E">
        <w:rPr>
          <w:rFonts w:ascii="Times New Roman" w:hAnsi="Times New Roman"/>
          <w:sz w:val="24"/>
          <w:szCs w:val="24"/>
        </w:rPr>
        <w:t>иципального образования. Отчет Г</w:t>
      </w:r>
      <w:r w:rsidRPr="0062122F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подлежит опубликованию в установленном порядке. В указанном отчете отражаются:</w:t>
      </w:r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lastRenderedPageBreak/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3E3992" w:rsidRPr="0062122F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3) </w:t>
      </w:r>
      <w:r w:rsidRPr="005717AD">
        <w:rPr>
          <w:rFonts w:ascii="Times New Roman" w:hAnsi="Times New Roman"/>
          <w:sz w:val="24"/>
          <w:szCs w:val="24"/>
        </w:rPr>
        <w:t>информация об обеспечении органами местного самоуправления муниципального образования прав жителей Соляновского муниципального образования в сфере занятости, образования, культуры, здравоохранения и иных по усмотрению Главы Соляновского муниципального образования.</w:t>
      </w:r>
      <w:r w:rsidRPr="0062122F">
        <w:rPr>
          <w:rFonts w:ascii="Times New Roman" w:hAnsi="Times New Roman"/>
          <w:sz w:val="24"/>
          <w:szCs w:val="24"/>
        </w:rPr>
        <w:t xml:space="preserve"> </w:t>
      </w:r>
    </w:p>
    <w:p w:rsidR="003E3992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</w:t>
      </w:r>
      <w:r w:rsidRPr="0062122F"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6" w:history="1">
        <w:r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r w:rsidRPr="0062122F">
        <w:rPr>
          <w:rFonts w:ascii="Times New Roman" w:hAnsi="Times New Roman" w:cs="Times New Roman"/>
          <w:sz w:val="24"/>
          <w:szCs w:val="24"/>
        </w:rPr>
        <w:tab/>
      </w:r>
    </w:p>
    <w:p w:rsidR="003E3992" w:rsidRPr="0062122F" w:rsidRDefault="0097593E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 Г</w:t>
      </w:r>
      <w:r w:rsidR="003E3992" w:rsidRPr="0062122F">
        <w:rPr>
          <w:rFonts w:ascii="Times New Roman" w:hAnsi="Times New Roman" w:cs="Times New Roman"/>
          <w:sz w:val="24"/>
          <w:szCs w:val="24"/>
        </w:rPr>
        <w:t xml:space="preserve">лавы </w:t>
      </w:r>
      <w:r w:rsidR="003E3992">
        <w:rPr>
          <w:rFonts w:ascii="Times New Roman" w:hAnsi="Times New Roman"/>
          <w:sz w:val="24"/>
          <w:szCs w:val="24"/>
        </w:rPr>
        <w:t>Соляновского</w:t>
      </w:r>
      <w:r w:rsidR="003E3992"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="003E3992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E3992"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8" w:history="1">
        <w:r w:rsidR="003E3992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E3992" w:rsidRPr="0062122F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</w:t>
      </w:r>
      <w:proofErr w:type="gramEnd"/>
      <w:r w:rsidR="003E3992" w:rsidRPr="0062122F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3E3992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если иное не предусмотрено Федеральным законом </w:t>
      </w:r>
      <w:r w:rsidR="003E3992" w:rsidRPr="0062122F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3E3992">
        <w:rPr>
          <w:rFonts w:ascii="Times New Roman" w:hAnsi="Times New Roman" w:cs="Times New Roman"/>
          <w:sz w:val="24"/>
          <w:szCs w:val="24"/>
        </w:rPr>
        <w:t>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61F38">
        <w:rPr>
          <w:rFonts w:ascii="Times New Roman" w:hAnsi="Times New Roman"/>
          <w:sz w:val="24"/>
          <w:szCs w:val="24"/>
        </w:rPr>
        <w:t>«</w:t>
      </w:r>
      <w:r w:rsidRPr="0062122F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C61F38">
        <w:rPr>
          <w:rFonts w:ascii="Times New Roman" w:hAnsi="Times New Roman"/>
          <w:sz w:val="24"/>
          <w:szCs w:val="24"/>
        </w:rPr>
        <w:t>равления в Российской Федерации»</w:t>
      </w:r>
      <w:r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зависящих от него обстоятельств в порядке, предусмотренном </w:t>
      </w:r>
      <w:hyperlink r:id="rId9" w:history="1">
        <w:r w:rsidRPr="003E3992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E39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3E3992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E3992" w:rsidRDefault="00FE6176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3E3992" w:rsidRPr="00A00128">
        <w:rPr>
          <w:rFonts w:ascii="Times New Roman" w:hAnsi="Times New Roman" w:cs="Times New Roman"/>
          <w:b/>
          <w:sz w:val="24"/>
          <w:szCs w:val="24"/>
        </w:rPr>
        <w:t>.</w:t>
      </w:r>
      <w:r w:rsidR="003E3992">
        <w:rPr>
          <w:rFonts w:ascii="Times New Roman" w:hAnsi="Times New Roman" w:cs="Times New Roman"/>
          <w:sz w:val="24"/>
          <w:szCs w:val="24"/>
        </w:rPr>
        <w:t xml:space="preserve"> </w:t>
      </w:r>
      <w:r w:rsidR="003E3992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="003E3992">
        <w:rPr>
          <w:rFonts w:ascii="Times New Roman" w:hAnsi="Times New Roman"/>
          <w:sz w:val="24"/>
          <w:szCs w:val="24"/>
        </w:rPr>
        <w:t>статью 36</w:t>
      </w:r>
      <w:r>
        <w:rPr>
          <w:rFonts w:ascii="Times New Roman" w:hAnsi="Times New Roman"/>
          <w:sz w:val="24"/>
          <w:szCs w:val="24"/>
        </w:rPr>
        <w:t xml:space="preserve"> Устава</w:t>
      </w:r>
      <w:r w:rsidR="003E399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E3992" w:rsidRPr="00A73CE1" w:rsidRDefault="003E3992" w:rsidP="003E3992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73CE1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10" w:name="_Toc477177050"/>
      <w:bookmarkStart w:id="11" w:name="_Toc477177143"/>
      <w:bookmarkStart w:id="12" w:name="_Toc477177329"/>
      <w:r w:rsidRPr="00A73CE1">
        <w:rPr>
          <w:rFonts w:ascii="Times New Roman" w:hAnsi="Times New Roman"/>
          <w:b w:val="0"/>
          <w:color w:val="auto"/>
          <w:sz w:val="24"/>
          <w:szCs w:val="24"/>
        </w:rPr>
        <w:t>Статья 36. Депутат Думы Соляновского муниципального образования</w:t>
      </w:r>
      <w:bookmarkEnd w:id="10"/>
      <w:bookmarkEnd w:id="11"/>
      <w:bookmarkEnd w:id="12"/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1. Депутату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обеспечиваются условия для беспрепятственного осуществления своих полномочий.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2. Формами депутатской деятельности являются: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1) участие в сессиях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2) участие в работе постоянных и временных комитетов и комиссий, временных рабочих групп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3) подготовка и внесение проектов решений на рассмотрение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4) участие в выполнении поручений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5) обращение к Главе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территории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иным должностным лицам и органам, в чью компетенцию входит рассмотрение и принятие решений по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вопросам местного значения или связанным с реализацией депутатом его полномочий;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lastRenderedPageBreak/>
        <w:t>6) прием граждан и отчет перед избирателями;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7) рассмотрение поступивших к депутату заявлений, жалоб, предложений и иных обращений граждан и организаций.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нормативными правовыми актами.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если иное не установлено федеральными законами.</w:t>
      </w:r>
      <w:proofErr w:type="gramEnd"/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Порядок организации и обеспечения условий проведения депутатом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личного приема граждан определяется Регламентом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Депутат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6. Должностные лица, указанные в пункте 5 части 1 настоящей статьи, к которым обратился депутат по решению вопросов местного значения,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Обращение депутата по вопросам, входящим в компетенцию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решением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принимаемым в порядке, установленном Регламентом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может быть признано депутатским запросом.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7. Депутат по вопросам осуществления депутатской деятельности имеет право на безотлагательный прием Главой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муниципальными служащими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</w:t>
      </w:r>
      <w:r w:rsidRPr="0062122F">
        <w:rPr>
          <w:rFonts w:ascii="Times New Roman" w:hAnsi="Times New Roman" w:cs="Times New Roman"/>
          <w:sz w:val="24"/>
          <w:szCs w:val="24"/>
        </w:rPr>
        <w:lastRenderedPageBreak/>
        <w:t>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>охраняемую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2122F">
        <w:rPr>
          <w:rFonts w:ascii="Times New Roman" w:hAnsi="Times New Roman" w:cs="Times New Roman"/>
          <w:sz w:val="24"/>
          <w:szCs w:val="24"/>
        </w:rPr>
        <w:t xml:space="preserve">Гарантии осуществления полномочий депутата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устанавливаются настоящим Уставом и иными муниципальными правовыми актами в соответствии с Федеральным законом «Об общих 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62122F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вправе пользоваться установленными гарантиями в ущерб авторитету органов местного самоуправления. Гарантии осуществления полномочий депутата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могут использоваться в целях, противоречащих интересам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его жителей.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Правила депутатской этики определяются Регламентом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10. Регламентом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решениями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осуществления своей деятельности депутатам устанавливаются:</w:t>
      </w:r>
    </w:p>
    <w:p w:rsidR="003E3992" w:rsidRPr="0062122F" w:rsidRDefault="003E3992" w:rsidP="003E399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участию в решении вопросов местного значения;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на обращение с вопросом к Главе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 должностным лицам на сессии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по осуществлению права на информирование о своей деятельности; </w:t>
      </w:r>
    </w:p>
    <w:p w:rsidR="003E3992" w:rsidRPr="0062122F" w:rsidRDefault="003E3992" w:rsidP="003E3992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порядок возмещений за счет средств местного бюджета расходов, связанных с осуществлением депутатских полномочий.</w:t>
      </w:r>
    </w:p>
    <w:p w:rsidR="003E3992" w:rsidRPr="0062122F" w:rsidRDefault="003E3992" w:rsidP="003E3992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10.1. </w:t>
      </w:r>
      <w:proofErr w:type="gramStart"/>
      <w:r w:rsidRPr="0062122F">
        <w:rPr>
          <w:rFonts w:ascii="Times New Roman" w:hAnsi="Times New Roman"/>
          <w:sz w:val="24"/>
          <w:szCs w:val="24"/>
        </w:rPr>
        <w:t xml:space="preserve">Депутат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 формируемых ею органов, а также иных полномочий, связанных со статусом депутата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с сохранением места работы (должности) на период, продолжительность которого составляет</w:t>
      </w:r>
      <w:proofErr w:type="gramEnd"/>
      <w:r w:rsidRPr="0062122F">
        <w:rPr>
          <w:rFonts w:ascii="Times New Roman" w:hAnsi="Times New Roman"/>
          <w:sz w:val="24"/>
          <w:szCs w:val="24"/>
        </w:rPr>
        <w:t xml:space="preserve"> в совокупности три дня в месяц.</w:t>
      </w:r>
    </w:p>
    <w:p w:rsidR="003E3992" w:rsidRDefault="003E3992" w:rsidP="003E399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11. 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Депутат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</w:t>
      </w:r>
      <w:hyperlink r:id="rId11" w:history="1">
        <w:r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3E3992" w:rsidRDefault="003E3992" w:rsidP="003E399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60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3" w:history="1">
        <w:r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«О запрете отдельным категориям лиц открывать и</w:t>
      </w:r>
      <w:proofErr w:type="gramEnd"/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пользоваться иностранными финансовыми инструментами», если иное не предусмотрено Федеральным законом </w:t>
      </w:r>
      <w:r w:rsidRPr="0062122F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».</w:t>
      </w:r>
      <w:r w:rsidRPr="0062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992" w:rsidRPr="00F1652E" w:rsidRDefault="003E3992" w:rsidP="003E399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32602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>
        <w:rPr>
          <w:rFonts w:ascii="Times New Roman" w:hAnsi="Times New Roman"/>
          <w:sz w:val="24"/>
          <w:szCs w:val="24"/>
        </w:rPr>
        <w:t>Соляновского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3A3625">
        <w:rPr>
          <w:rFonts w:ascii="Times New Roman" w:hAnsi="Times New Roman"/>
          <w:sz w:val="24"/>
          <w:szCs w:val="24"/>
        </w:rPr>
        <w:t>«</w:t>
      </w:r>
      <w:r w:rsidRPr="0062122F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3A3625">
        <w:rPr>
          <w:rFonts w:ascii="Times New Roman" w:hAnsi="Times New Roman"/>
          <w:sz w:val="24"/>
          <w:szCs w:val="24"/>
        </w:rPr>
        <w:t>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</w:t>
      </w:r>
      <w:hyperlink r:id="rId14" w:history="1">
        <w:r w:rsidRPr="003E3992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E39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3E3992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3E3992" w:rsidRDefault="003E3992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5A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AB6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 определяются федеральными законами, настоящим Уставом и нормативными правовыми актами Думы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 w:rsidRPr="00EE5AB6">
        <w:rPr>
          <w:rFonts w:ascii="Times New Roman" w:hAnsi="Times New Roman"/>
          <w:sz w:val="24"/>
          <w:szCs w:val="24"/>
        </w:rPr>
        <w:t>.</w:t>
      </w:r>
      <w:r w:rsidR="00C61F38">
        <w:rPr>
          <w:rFonts w:ascii="Times New Roman" w:hAnsi="Times New Roman"/>
          <w:sz w:val="24"/>
          <w:szCs w:val="24"/>
        </w:rPr>
        <w:t>»;</w:t>
      </w:r>
      <w:proofErr w:type="gramEnd"/>
    </w:p>
    <w:p w:rsidR="00C61F38" w:rsidRPr="00867D6C" w:rsidRDefault="00C61F38" w:rsidP="003E399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C61F38">
        <w:rPr>
          <w:rFonts w:ascii="Times New Roman" w:hAnsi="Times New Roman"/>
          <w:b/>
          <w:sz w:val="24"/>
          <w:szCs w:val="24"/>
        </w:rPr>
        <w:t>1.4.</w:t>
      </w:r>
      <w:r w:rsidRPr="00036681">
        <w:rPr>
          <w:rFonts w:ascii="Times New Roman" w:hAnsi="Times New Roman"/>
          <w:sz w:val="24"/>
          <w:szCs w:val="24"/>
        </w:rPr>
        <w:t xml:space="preserve"> В статье 70 Устава слова «</w:t>
      </w:r>
      <w:r w:rsidRPr="00036681">
        <w:rPr>
          <w:rFonts w:ascii="Times New Roman" w:hAnsi="Times New Roman"/>
          <w:color w:val="000000"/>
          <w:sz w:val="24"/>
          <w:szCs w:val="24"/>
        </w:rPr>
        <w:t>федеральными законами</w:t>
      </w:r>
      <w:r w:rsidRPr="00036681">
        <w:rPr>
          <w:rFonts w:ascii="Times New Roman" w:hAnsi="Times New Roman"/>
          <w:sz w:val="24"/>
          <w:szCs w:val="24"/>
        </w:rPr>
        <w:t>» заменить словами «Федеральным законом «Об общих принципах организации местного самоуправления в Российской Федерации»</w:t>
      </w:r>
      <w:r w:rsidR="003A3625">
        <w:rPr>
          <w:rFonts w:ascii="Times New Roman" w:hAnsi="Times New Roman"/>
          <w:sz w:val="24"/>
          <w:szCs w:val="24"/>
        </w:rPr>
        <w:t>».</w:t>
      </w:r>
    </w:p>
    <w:p w:rsidR="003E3992" w:rsidRPr="00861A3B" w:rsidRDefault="003E3992" w:rsidP="003E3992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 2. Главе  </w:t>
      </w:r>
      <w:r>
        <w:rPr>
          <w:rFonts w:ascii="Times New Roman" w:hAnsi="Times New Roman"/>
          <w:sz w:val="24"/>
          <w:szCs w:val="24"/>
        </w:rPr>
        <w:t>Соляновского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Донском</w:t>
      </w:r>
      <w:r w:rsidRPr="00861A3B">
        <w:rPr>
          <w:rFonts w:ascii="Times New Roman" w:hAnsi="Times New Roman"/>
          <w:sz w:val="24"/>
          <w:szCs w:val="24"/>
        </w:rPr>
        <w:t>у Ю.Л.:</w:t>
      </w:r>
    </w:p>
    <w:p w:rsidR="003E3992" w:rsidRPr="00861A3B" w:rsidRDefault="003E3992" w:rsidP="003E3992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3E3992" w:rsidRPr="00BB52B7" w:rsidRDefault="003E3992" w:rsidP="003D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B52B7">
        <w:rPr>
          <w:rFonts w:ascii="Times New Roman" w:hAnsi="Times New Roman"/>
          <w:sz w:val="24"/>
          <w:szCs w:val="24"/>
        </w:rPr>
        <w:t>опубликовать настоящее решение с реквизитами государственной регистрации в бюллетене нормативных правовых актов администрации  Соляновского муниципального образования "Соляновские вести".</w:t>
      </w:r>
      <w:r w:rsidRPr="00BB52B7">
        <w:rPr>
          <w:rFonts w:ascii="Times New Roman" w:hAnsi="Times New Roman"/>
          <w:sz w:val="24"/>
          <w:szCs w:val="24"/>
        </w:rPr>
        <w:tab/>
      </w:r>
    </w:p>
    <w:p w:rsidR="003E3992" w:rsidRPr="00861A3B" w:rsidRDefault="003E3992" w:rsidP="003D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3. Изменения в Устав </w:t>
      </w:r>
      <w:r w:rsidRPr="00BB52B7">
        <w:rPr>
          <w:rFonts w:ascii="Times New Roman" w:hAnsi="Times New Roman"/>
          <w:sz w:val="24"/>
          <w:szCs w:val="24"/>
        </w:rPr>
        <w:t>Соляновского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3E3992" w:rsidRDefault="003E3992" w:rsidP="003E3992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E3992" w:rsidRPr="008747DC" w:rsidRDefault="003E3992" w:rsidP="003E3992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E3992" w:rsidRPr="008747DC" w:rsidRDefault="003E3992" w:rsidP="003E3992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E3992" w:rsidRPr="008747DC" w:rsidRDefault="003E3992" w:rsidP="003E3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Председатель Думы Соляновского</w:t>
      </w:r>
    </w:p>
    <w:p w:rsidR="003E3992" w:rsidRDefault="003E3992" w:rsidP="003E3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>,</w:t>
      </w:r>
    </w:p>
    <w:p w:rsidR="003E3992" w:rsidRPr="008747DC" w:rsidRDefault="003E3992" w:rsidP="003E3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Глава Соляновского</w:t>
      </w:r>
    </w:p>
    <w:p w:rsidR="003E3992" w:rsidRPr="008747DC" w:rsidRDefault="003E3992" w:rsidP="003E3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7DC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8747DC">
        <w:rPr>
          <w:rFonts w:ascii="Times New Roman" w:hAnsi="Times New Roman"/>
          <w:sz w:val="24"/>
          <w:szCs w:val="24"/>
        </w:rPr>
        <w:t>Ю.Л.Донской</w:t>
      </w:r>
    </w:p>
    <w:p w:rsidR="003E3992" w:rsidRPr="008747DC" w:rsidRDefault="003E3992" w:rsidP="003E3992">
      <w:pPr>
        <w:pStyle w:val="ConsPlusTitle"/>
        <w:ind w:left="5670"/>
        <w:rPr>
          <w:b w:val="0"/>
          <w:sz w:val="24"/>
          <w:szCs w:val="24"/>
        </w:rPr>
      </w:pPr>
    </w:p>
    <w:p w:rsidR="003E3992" w:rsidRPr="008747DC" w:rsidRDefault="003E3992" w:rsidP="003E3992">
      <w:pPr>
        <w:pStyle w:val="ConsPlusTitle"/>
        <w:ind w:left="5670"/>
        <w:rPr>
          <w:b w:val="0"/>
          <w:sz w:val="24"/>
        </w:rPr>
      </w:pPr>
    </w:p>
    <w:p w:rsidR="003E3992" w:rsidRPr="00654731" w:rsidRDefault="003E3992" w:rsidP="003E399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14A4A" w:rsidRDefault="00B14A4A"/>
    <w:sectPr w:rsidR="00B14A4A" w:rsidSect="0033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46"/>
    <w:multiLevelType w:val="multilevel"/>
    <w:tmpl w:val="48FA2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3992"/>
    <w:rsid w:val="00212211"/>
    <w:rsid w:val="00276DF9"/>
    <w:rsid w:val="00355E4D"/>
    <w:rsid w:val="003A3625"/>
    <w:rsid w:val="003D6470"/>
    <w:rsid w:val="003E3992"/>
    <w:rsid w:val="00441901"/>
    <w:rsid w:val="004C7657"/>
    <w:rsid w:val="00571464"/>
    <w:rsid w:val="005717AD"/>
    <w:rsid w:val="0097593E"/>
    <w:rsid w:val="00B010E9"/>
    <w:rsid w:val="00B14A4A"/>
    <w:rsid w:val="00BD7235"/>
    <w:rsid w:val="00C006E6"/>
    <w:rsid w:val="00C61F38"/>
    <w:rsid w:val="00EF39EB"/>
    <w:rsid w:val="00F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399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3E39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E39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E3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3E3992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3E399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CBE84B654E557B979566E25F0B6840471C35094912E0BC69523AF733d1c6E" TargetMode="External"/><Relationship Id="rId13" Type="http://schemas.openxmlformats.org/officeDocument/2006/relationships/hyperlink" Target="consultantplus://offline/ref=C530E697D71381C1475BBA19BCDF841BEA63D2838B527743ADCB62410EQEq2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CBE84B654E557B979566E25F0B6840471C340F4717E0BC69523AF733d1c6E" TargetMode="External"/><Relationship Id="rId12" Type="http://schemas.openxmlformats.org/officeDocument/2006/relationships/hyperlink" Target="consultantplus://offline/ref=C530E697D71381C1475BBA19BCDF841BEA62DE808A507743ADCB62410EQEq2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0CBE84B654E557B979566E25F0B6840441538044515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C8301BA76A1381A63696C1822164F2C63158AEB2750F578774C1B235C2587CBF7FA154A23AC9B69D79F297F4C0653C2281ACDE84Q6iED" TargetMode="External"/><Relationship Id="rId10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5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6857-EA50-4FC1-8E34-041C719C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9</cp:revision>
  <cp:lastPrinted>2023-11-27T02:29:00Z</cp:lastPrinted>
  <dcterms:created xsi:type="dcterms:W3CDTF">2023-11-15T02:55:00Z</dcterms:created>
  <dcterms:modified xsi:type="dcterms:W3CDTF">2024-01-17T07:29:00Z</dcterms:modified>
</cp:coreProperties>
</file>