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5AD" w:rsidRPr="00070647" w:rsidRDefault="005105AD" w:rsidP="005105AD">
      <w:pPr>
        <w:pStyle w:val="a3"/>
        <w:spacing w:before="0" w:beforeAutospacing="0" w:after="120" w:afterAutospacing="0"/>
        <w:ind w:firstLine="709"/>
        <w:jc w:val="center"/>
        <w:rPr>
          <w:rFonts w:ascii="Arial" w:hAnsi="Arial" w:cs="Arial"/>
          <w:color w:val="000000"/>
        </w:rPr>
      </w:pPr>
      <w:r w:rsidRPr="00070647">
        <w:rPr>
          <w:rFonts w:ascii="Arial" w:hAnsi="Arial" w:cs="Arial"/>
          <w:b/>
          <w:bCs/>
          <w:color w:val="000000"/>
        </w:rPr>
        <w:t>«Порядок обжалования муниципальных правовых актов</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Согласно части 2 статьи 46 Конституции Российской Федерации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В соответствии со статьей 78 Федерального закона от 06.10.2003 № 131-ФЗ «Об общих принципах организации местного самоуправления в Российской Федерации»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Порядок обжалования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установлен Кодексом административного судопроизводства Российской Федерации, Арбитражным процессуальным кодексом Российской Федерации.</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КОДЕКС АДМИНИСТРАТИВНОГО СУДОПРОИЗВОДСТВА РОССИЙСКОЙ ФЕДЕРАЦИИ</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(извлечения)</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Глава 21. ПРОИЗВОДСТВО ПО АДМИНИСТРАТИВНЫМ ДЕЛАМ ОБ ОСПАРИВАНИИ НОРМАТИВНЫХ ПРАВОВЫХ АКТОВ И АКТОВ, СОДЕРЖАЩИХ РАЗЪЯСНЕНИЯ ЗАКОНОДАТЕЛЬСТВА И ОБЛАДАЮЩИХ НОРМАТИВНЫМИ СВОЙСТВАМИ</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Статья 208. Предъявление административного искового заявления о признании нормативного правового акта </w:t>
      </w:r>
      <w:proofErr w:type="gramStart"/>
      <w:r w:rsidRPr="005105AD">
        <w:rPr>
          <w:rFonts w:ascii="Arial" w:hAnsi="Arial" w:cs="Arial"/>
          <w:color w:val="000000"/>
          <w:sz w:val="16"/>
          <w:szCs w:val="16"/>
        </w:rPr>
        <w:t>недействующим</w:t>
      </w:r>
      <w:proofErr w:type="gramEnd"/>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1. </w:t>
      </w:r>
      <w:proofErr w:type="gramStart"/>
      <w:r w:rsidRPr="005105AD">
        <w:rPr>
          <w:rFonts w:ascii="Arial" w:hAnsi="Arial" w:cs="Arial"/>
          <w:color w:val="000000"/>
          <w:sz w:val="16"/>
          <w:szCs w:val="16"/>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3. </w:t>
      </w:r>
      <w:proofErr w:type="gramStart"/>
      <w:r w:rsidRPr="005105AD">
        <w:rPr>
          <w:rFonts w:ascii="Arial" w:hAnsi="Arial" w:cs="Arial"/>
          <w:color w:val="000000"/>
          <w:sz w:val="16"/>
          <w:szCs w:val="16"/>
        </w:rPr>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w:t>
      </w:r>
      <w:proofErr w:type="gramEnd"/>
      <w:r w:rsidRPr="005105AD">
        <w:rPr>
          <w:rFonts w:ascii="Arial" w:hAnsi="Arial" w:cs="Arial"/>
          <w:color w:val="000000"/>
          <w:sz w:val="16"/>
          <w:szCs w:val="16"/>
        </w:rPr>
        <w:t xml:space="preserve">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4. </w:t>
      </w:r>
      <w:proofErr w:type="gramStart"/>
      <w:r w:rsidRPr="005105AD">
        <w:rPr>
          <w:rFonts w:ascii="Arial" w:hAnsi="Arial" w:cs="Arial"/>
          <w:color w:val="000000"/>
          <w:sz w:val="16"/>
          <w:szCs w:val="16"/>
        </w:rP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w:t>
      </w:r>
      <w:proofErr w:type="gramEnd"/>
      <w:r w:rsidRPr="005105AD">
        <w:rPr>
          <w:rFonts w:ascii="Arial" w:hAnsi="Arial" w:cs="Arial"/>
          <w:color w:val="000000"/>
          <w:sz w:val="16"/>
          <w:szCs w:val="16"/>
        </w:rPr>
        <w:t xml:space="preserve">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5. </w:t>
      </w:r>
      <w:proofErr w:type="gramStart"/>
      <w:r w:rsidRPr="005105AD">
        <w:rPr>
          <w:rFonts w:ascii="Arial" w:hAnsi="Arial" w:cs="Arial"/>
          <w:color w:val="000000"/>
          <w:sz w:val="16"/>
          <w:szCs w:val="16"/>
        </w:rPr>
        <w:t>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roofErr w:type="gramEnd"/>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8. По делам об оспаривании нормативных правовых актов судом не могут быть приняты встречные административные исковые требования.</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9. </w:t>
      </w:r>
      <w:proofErr w:type="gramStart"/>
      <w:r w:rsidRPr="005105AD">
        <w:rPr>
          <w:rFonts w:ascii="Arial" w:hAnsi="Arial" w:cs="Arial"/>
          <w:color w:val="000000"/>
          <w:sz w:val="16"/>
          <w:szCs w:val="16"/>
        </w:rPr>
        <w:t>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настоящего Кодекса.</w:t>
      </w:r>
      <w:proofErr w:type="gramEnd"/>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Статья 209. Требования к административному исковому заявлению об оспаривании нормативного правового акта и о признании нормативного правового акта </w:t>
      </w:r>
      <w:proofErr w:type="gramStart"/>
      <w:r w:rsidRPr="005105AD">
        <w:rPr>
          <w:rFonts w:ascii="Arial" w:hAnsi="Arial" w:cs="Arial"/>
          <w:color w:val="000000"/>
          <w:sz w:val="16"/>
          <w:szCs w:val="16"/>
        </w:rPr>
        <w:t>недействующим</w:t>
      </w:r>
      <w:proofErr w:type="gramEnd"/>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1. Форма административного искового заявления должна соответствовать требованиям, предусмотренным частями 1, 8 и 9 статьи 125 Кодекса.</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2. В административном исковом заявлении об оспаривании нормативного правового акта должны быть указаны:</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1) сведения, предусмотренные пунктами 1, 2, 9 части 2 и частью 6 статьи 125 Кодекса;</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lastRenderedPageBreak/>
        <w:t xml:space="preserve">2) наименование органа государственной власти, органа местного самоуправления, иного органа, уполномоченной организации, должностного лица, </w:t>
      </w:r>
      <w:proofErr w:type="gramStart"/>
      <w:r w:rsidRPr="005105AD">
        <w:rPr>
          <w:rFonts w:ascii="Arial" w:hAnsi="Arial" w:cs="Arial"/>
          <w:color w:val="000000"/>
          <w:sz w:val="16"/>
          <w:szCs w:val="16"/>
        </w:rPr>
        <w:t>принявших</w:t>
      </w:r>
      <w:proofErr w:type="gramEnd"/>
      <w:r w:rsidRPr="005105AD">
        <w:rPr>
          <w:rFonts w:ascii="Arial" w:hAnsi="Arial" w:cs="Arial"/>
          <w:color w:val="000000"/>
          <w:sz w:val="16"/>
          <w:szCs w:val="16"/>
        </w:rPr>
        <w:t xml:space="preserve"> оспариваемый нормативный правовой акт;</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3) наименование, номер, дата принятия оспариваемого нормативного правового акта, источник и дата его опубликования;</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proofErr w:type="gramStart"/>
      <w:r w:rsidRPr="005105AD">
        <w:rPr>
          <w:rFonts w:ascii="Arial" w:hAnsi="Arial" w:cs="Arial"/>
          <w:color w:val="000000"/>
          <w:sz w:val="16"/>
          <w:szCs w:val="16"/>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roofErr w:type="gramEnd"/>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7) ходатайства, обусловленные невозможностью приобщения каких-либо документов из числа указанных в части 3 настоящей статьи;</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proofErr w:type="gramStart"/>
      <w:r w:rsidRPr="005105AD">
        <w:rPr>
          <w:rFonts w:ascii="Arial" w:hAnsi="Arial" w:cs="Arial"/>
          <w:color w:val="000000"/>
          <w:sz w:val="16"/>
          <w:szCs w:val="16"/>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roofErr w:type="gramEnd"/>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3. К административному исковому заявлению о признании нормативного правового акта </w:t>
      </w:r>
      <w:proofErr w:type="gramStart"/>
      <w:r w:rsidRPr="005105AD">
        <w:rPr>
          <w:rFonts w:ascii="Arial" w:hAnsi="Arial" w:cs="Arial"/>
          <w:color w:val="000000"/>
          <w:sz w:val="16"/>
          <w:szCs w:val="16"/>
        </w:rPr>
        <w:t>недействующим</w:t>
      </w:r>
      <w:proofErr w:type="gramEnd"/>
      <w:r w:rsidRPr="005105AD">
        <w:rPr>
          <w:rFonts w:ascii="Arial" w:hAnsi="Arial" w:cs="Arial"/>
          <w:color w:val="000000"/>
          <w:sz w:val="16"/>
          <w:szCs w:val="16"/>
        </w:rPr>
        <w:t xml:space="preserve">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Статья 213. Судебное разбирательство по административным делам об оспаривании нормативных правовых актов</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2. </w:t>
      </w:r>
      <w:proofErr w:type="gramStart"/>
      <w:r w:rsidRPr="005105AD">
        <w:rPr>
          <w:rFonts w:ascii="Arial" w:hAnsi="Arial" w:cs="Arial"/>
          <w:color w:val="000000"/>
          <w:sz w:val="16"/>
          <w:szCs w:val="16"/>
        </w:rPr>
        <w:t>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Кодекса.</w:t>
      </w:r>
      <w:proofErr w:type="gramEnd"/>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4. Административное дело об оспаривании нормативного правового акта рассматривается с участием прокурора. В случае</w:t>
      </w:r>
      <w:proofErr w:type="gramStart"/>
      <w:r w:rsidRPr="005105AD">
        <w:rPr>
          <w:rFonts w:ascii="Arial" w:hAnsi="Arial" w:cs="Arial"/>
          <w:color w:val="000000"/>
          <w:sz w:val="16"/>
          <w:szCs w:val="16"/>
        </w:rPr>
        <w:t>,</w:t>
      </w:r>
      <w:proofErr w:type="gramEnd"/>
      <w:r w:rsidRPr="005105AD">
        <w:rPr>
          <w:rFonts w:ascii="Arial" w:hAnsi="Arial" w:cs="Arial"/>
          <w:color w:val="000000"/>
          <w:sz w:val="16"/>
          <w:szCs w:val="16"/>
        </w:rPr>
        <w:t xml:space="preserve">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w:t>
      </w:r>
      <w:proofErr w:type="gramStart"/>
      <w:r w:rsidRPr="005105AD">
        <w:rPr>
          <w:rFonts w:ascii="Arial" w:hAnsi="Arial" w:cs="Arial"/>
          <w:color w:val="000000"/>
          <w:sz w:val="16"/>
          <w:szCs w:val="16"/>
        </w:rPr>
        <w:t>,</w:t>
      </w:r>
      <w:proofErr w:type="gramEnd"/>
      <w:r w:rsidRPr="005105AD">
        <w:rPr>
          <w:rFonts w:ascii="Arial" w:hAnsi="Arial" w:cs="Arial"/>
          <w:color w:val="000000"/>
          <w:sz w:val="16"/>
          <w:szCs w:val="16"/>
        </w:rPr>
        <w:t xml:space="preserve">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5. Лица, участвующие в деле об оспаривании нормативного правового акта, их представители, а также иные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статьями 122 и 123 Кодекса.</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w:t>
      </w:r>
      <w:proofErr w:type="gramStart"/>
      <w:r w:rsidRPr="005105AD">
        <w:rPr>
          <w:rFonts w:ascii="Arial" w:hAnsi="Arial" w:cs="Arial"/>
          <w:color w:val="000000"/>
          <w:sz w:val="16"/>
          <w:szCs w:val="16"/>
        </w:rPr>
        <w:t>недействующим</w:t>
      </w:r>
      <w:proofErr w:type="gramEnd"/>
      <w:r w:rsidRPr="005105AD">
        <w:rPr>
          <w:rFonts w:ascii="Arial" w:hAnsi="Arial" w:cs="Arial"/>
          <w:color w:val="000000"/>
          <w:sz w:val="16"/>
          <w:szCs w:val="16"/>
        </w:rPr>
        <w:t>, и выясняет обстоятельства, указанные в части 8 настоящей статьи, в полном объеме.</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8. При рассмотрении административного дела об оспаривании нормативного правового акта суд выясняет:</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2) соблюдены ли требования нормативных правовых актов, устанавливающих:</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а) полномочия органа, организации, должностного лица на принятие нормативных правовых актов;</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б) форму и вид, в </w:t>
      </w:r>
      <w:proofErr w:type="gramStart"/>
      <w:r w:rsidRPr="005105AD">
        <w:rPr>
          <w:rFonts w:ascii="Arial" w:hAnsi="Arial" w:cs="Arial"/>
          <w:color w:val="000000"/>
          <w:sz w:val="16"/>
          <w:szCs w:val="16"/>
        </w:rPr>
        <w:t>которых</w:t>
      </w:r>
      <w:proofErr w:type="gramEnd"/>
      <w:r w:rsidRPr="005105AD">
        <w:rPr>
          <w:rFonts w:ascii="Arial" w:hAnsi="Arial" w:cs="Arial"/>
          <w:color w:val="000000"/>
          <w:sz w:val="16"/>
          <w:szCs w:val="16"/>
        </w:rPr>
        <w:t xml:space="preserve"> орган, организация, должностное лицо вправе принимать нормативные правовые акты;</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в) процедуру принятия оспариваемого нормативного правового акта;</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lastRenderedPageBreak/>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3) соответствие оспариваемого нормативного правового акта или его части нормативным правовым актам, имеющим большую юридическую силу.</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9. Обязанность доказывания обстоятельств, указанных в пунктах 2 и 3 части 8 настоящей статьи, возлагается на орган, организацию, должностное лицо, принявшие оспариваемый нормативный правовой акт.</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10. </w:t>
      </w:r>
      <w:proofErr w:type="gramStart"/>
      <w:r w:rsidRPr="005105AD">
        <w:rPr>
          <w:rFonts w:ascii="Arial" w:hAnsi="Arial" w:cs="Arial"/>
          <w:color w:val="000000"/>
          <w:sz w:val="16"/>
          <w:szCs w:val="16"/>
        </w:rPr>
        <w:t>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roofErr w:type="gramEnd"/>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11. </w:t>
      </w:r>
      <w:proofErr w:type="gramStart"/>
      <w:r w:rsidRPr="005105AD">
        <w:rPr>
          <w:rFonts w:ascii="Arial" w:hAnsi="Arial" w:cs="Arial"/>
          <w:color w:val="000000"/>
          <w:sz w:val="16"/>
          <w:szCs w:val="16"/>
        </w:rPr>
        <w:t>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roofErr w:type="gramEnd"/>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12. Соглашение о примирении сторон по административному делу об оспаривании нормативного правового акта не может быть утверждено.</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Статья 215. Решение суда по административному делу об оспаривании нормативного правового акта</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1. Решение суда по административному делу об оспаривании нормативного правового акта принимается по правилам, установленным главой 15 Кодекса.</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3. </w:t>
      </w:r>
      <w:proofErr w:type="gramStart"/>
      <w:r w:rsidRPr="005105AD">
        <w:rPr>
          <w:rFonts w:ascii="Arial" w:hAnsi="Arial" w:cs="Arial"/>
          <w:color w:val="000000"/>
          <w:sz w:val="16"/>
          <w:szCs w:val="16"/>
        </w:rPr>
        <w:t>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w:t>
      </w:r>
      <w:proofErr w:type="gramEnd"/>
      <w:r w:rsidRPr="005105AD">
        <w:rPr>
          <w:rFonts w:ascii="Arial" w:hAnsi="Arial" w:cs="Arial"/>
          <w:color w:val="000000"/>
          <w:sz w:val="16"/>
          <w:szCs w:val="16"/>
        </w:rPr>
        <w:t xml:space="preserve"> об оспаривании нормативного правового акта.</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4. В резолютивной части решения суда по административному делу об оспаривании нормативного правового акта должны содержаться:</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proofErr w:type="gramStart"/>
      <w:r w:rsidRPr="005105AD">
        <w:rPr>
          <w:rFonts w:ascii="Arial" w:hAnsi="Arial" w:cs="Arial"/>
          <w:color w:val="000000"/>
          <w:sz w:val="16"/>
          <w:szCs w:val="16"/>
        </w:rP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w:t>
      </w:r>
      <w:proofErr w:type="gramEnd"/>
      <w:r w:rsidRPr="005105AD">
        <w:rPr>
          <w:rFonts w:ascii="Arial" w:hAnsi="Arial" w:cs="Arial"/>
          <w:color w:val="000000"/>
          <w:sz w:val="16"/>
          <w:szCs w:val="16"/>
        </w:rPr>
        <w:t xml:space="preserve"> или должностного лица, его </w:t>
      </w:r>
      <w:proofErr w:type="gramStart"/>
      <w:r w:rsidRPr="005105AD">
        <w:rPr>
          <w:rFonts w:ascii="Arial" w:hAnsi="Arial" w:cs="Arial"/>
          <w:color w:val="000000"/>
          <w:sz w:val="16"/>
          <w:szCs w:val="16"/>
        </w:rPr>
        <w:t>издавших</w:t>
      </w:r>
      <w:proofErr w:type="gramEnd"/>
      <w:r w:rsidRPr="005105AD">
        <w:rPr>
          <w:rFonts w:ascii="Arial" w:hAnsi="Arial" w:cs="Arial"/>
          <w:color w:val="000000"/>
          <w:sz w:val="16"/>
          <w:szCs w:val="16"/>
        </w:rPr>
        <w:t xml:space="preserve"> или принявших;</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proofErr w:type="gramStart"/>
      <w:r w:rsidRPr="005105AD">
        <w:rPr>
          <w:rFonts w:ascii="Arial" w:hAnsi="Arial" w:cs="Arial"/>
          <w:color w:val="000000"/>
          <w:sz w:val="16"/>
          <w:szCs w:val="16"/>
        </w:rP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w:t>
      </w:r>
      <w:proofErr w:type="gramEnd"/>
      <w:r w:rsidRPr="005105AD">
        <w:rPr>
          <w:rFonts w:ascii="Arial" w:hAnsi="Arial" w:cs="Arial"/>
          <w:color w:val="000000"/>
          <w:sz w:val="16"/>
          <w:szCs w:val="16"/>
        </w:rPr>
        <w:t xml:space="preserve">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w:t>
      </w:r>
      <w:proofErr w:type="gramStart"/>
      <w:r w:rsidRPr="005105AD">
        <w:rPr>
          <w:rFonts w:ascii="Arial" w:hAnsi="Arial" w:cs="Arial"/>
          <w:color w:val="000000"/>
          <w:sz w:val="16"/>
          <w:szCs w:val="16"/>
        </w:rPr>
        <w:t>в</w:t>
      </w:r>
      <w:proofErr w:type="gramEnd"/>
      <w:r w:rsidRPr="005105AD">
        <w:rPr>
          <w:rFonts w:ascii="Arial" w:hAnsi="Arial" w:cs="Arial"/>
          <w:color w:val="000000"/>
          <w:sz w:val="16"/>
          <w:szCs w:val="16"/>
        </w:rPr>
        <w:t xml:space="preserve"> </w:t>
      </w:r>
      <w:proofErr w:type="gramStart"/>
      <w:r w:rsidRPr="005105AD">
        <w:rPr>
          <w:rFonts w:ascii="Arial" w:hAnsi="Arial" w:cs="Arial"/>
          <w:color w:val="000000"/>
          <w:sz w:val="16"/>
          <w:szCs w:val="16"/>
        </w:rPr>
        <w:t>другом</w:t>
      </w:r>
      <w:proofErr w:type="gramEnd"/>
      <w:r w:rsidRPr="005105AD">
        <w:rPr>
          <w:rFonts w:ascii="Arial" w:hAnsi="Arial" w:cs="Arial"/>
          <w:color w:val="000000"/>
          <w:sz w:val="16"/>
          <w:szCs w:val="16"/>
        </w:rPr>
        <w:t xml:space="preserve">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3) сведения, указанные в пунктах 4 и 5 части 6 статьи 180 Кодекса;</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5. </w:t>
      </w:r>
      <w:proofErr w:type="gramStart"/>
      <w:r w:rsidRPr="005105AD">
        <w:rPr>
          <w:rFonts w:ascii="Arial" w:hAnsi="Arial" w:cs="Arial"/>
          <w:color w:val="000000"/>
          <w:sz w:val="16"/>
          <w:szCs w:val="16"/>
        </w:rPr>
        <w:t>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статьей 186 Кодекса.</w:t>
      </w:r>
      <w:proofErr w:type="gramEnd"/>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2. С административным исковым заявлением о признании акта, обладающего нормативными свойствами, недействующим вправе обратиться лица, указанные в частях 1 - 4 статьи 208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3. При рассмотрении административного дела об оспаривании акта, обладающего нормативными свойствами, суд выясняет:</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lastRenderedPageBreak/>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3) соответствуют ли положения оспариваемого акта действительному смыслу разъясняемых им нормативных положений.</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4. Обязанность доказывания обстоятельств, указанных в пункте 3 части 3 настоящей статьи, возлагается на орган, организацию или должностное лицо, которые приняли акт, обладающий нормативными свойствами.</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proofErr w:type="gramStart"/>
      <w:r w:rsidRPr="005105AD">
        <w:rPr>
          <w:rFonts w:ascii="Arial" w:hAnsi="Arial" w:cs="Arial"/>
          <w:color w:val="000000"/>
          <w:sz w:val="16"/>
          <w:szCs w:val="16"/>
        </w:rPr>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w:t>
      </w:r>
      <w:proofErr w:type="gramEnd"/>
      <w:r w:rsidRPr="005105AD">
        <w:rPr>
          <w:rFonts w:ascii="Arial" w:hAnsi="Arial" w:cs="Arial"/>
          <w:color w:val="000000"/>
          <w:sz w:val="16"/>
          <w:szCs w:val="16"/>
        </w:rPr>
        <w:t xml:space="preserve"> определенной судом даты;</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АРБИТРАЖНЫЙ ПРОЦЕССУАЛЬНЫЙ КОДЕКС РОССИЙСКОЙ ФЕДЕРАЦИИ</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(извлечения)</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Глава 24.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1. </w:t>
      </w:r>
      <w:proofErr w:type="gramStart"/>
      <w:r w:rsidRPr="005105AD">
        <w:rPr>
          <w:rFonts w:ascii="Arial" w:hAnsi="Arial" w:cs="Arial"/>
          <w:color w:val="000000"/>
          <w:sz w:val="16"/>
          <w:szCs w:val="16"/>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правилам искового</w:t>
      </w:r>
      <w:proofErr w:type="gramEnd"/>
      <w:r w:rsidRPr="005105AD">
        <w:rPr>
          <w:rFonts w:ascii="Arial" w:hAnsi="Arial" w:cs="Arial"/>
          <w:color w:val="000000"/>
          <w:sz w:val="16"/>
          <w:szCs w:val="16"/>
        </w:rPr>
        <w:t xml:space="preserve"> производства, предусмотренным настоящим Кодексом, с особенностями, установленными в настоящей главе.</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w:t>
      </w:r>
      <w:proofErr w:type="gramStart"/>
      <w:r w:rsidRPr="005105AD">
        <w:rPr>
          <w:rFonts w:ascii="Arial" w:hAnsi="Arial" w:cs="Arial"/>
          <w:color w:val="000000"/>
          <w:sz w:val="16"/>
          <w:szCs w:val="16"/>
        </w:rPr>
        <w:t>недействительными</w:t>
      </w:r>
      <w:proofErr w:type="gramEnd"/>
      <w:r w:rsidRPr="005105AD">
        <w:rPr>
          <w:rFonts w:ascii="Arial" w:hAnsi="Arial" w:cs="Arial"/>
          <w:color w:val="000000"/>
          <w:sz w:val="16"/>
          <w:szCs w:val="16"/>
        </w:rPr>
        <w:t xml:space="preserve"> ненормативных правовых актов или о признании незаконными решений и действий (бездействия) указанных органов и лиц.</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Статья 198. Право на обращение в арбитражный суд с заявлением о признании ненормативных правовых актов </w:t>
      </w:r>
      <w:proofErr w:type="gramStart"/>
      <w:r w:rsidRPr="005105AD">
        <w:rPr>
          <w:rFonts w:ascii="Arial" w:hAnsi="Arial" w:cs="Arial"/>
          <w:color w:val="000000"/>
          <w:sz w:val="16"/>
          <w:szCs w:val="16"/>
        </w:rPr>
        <w:t>недействительными</w:t>
      </w:r>
      <w:proofErr w:type="gramEnd"/>
      <w:r w:rsidRPr="005105AD">
        <w:rPr>
          <w:rFonts w:ascii="Arial" w:hAnsi="Arial" w:cs="Arial"/>
          <w:color w:val="000000"/>
          <w:sz w:val="16"/>
          <w:szCs w:val="16"/>
        </w:rPr>
        <w:t>, решений и действий (бездействия) незаконными</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1. </w:t>
      </w:r>
      <w:proofErr w:type="gramStart"/>
      <w:r w:rsidRPr="005105AD">
        <w:rPr>
          <w:rFonts w:ascii="Arial" w:hAnsi="Arial" w:cs="Arial"/>
          <w:color w:val="000000"/>
          <w:sz w:val="16"/>
          <w:szCs w:val="16"/>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w:t>
      </w:r>
      <w:proofErr w:type="gramEnd"/>
      <w:r w:rsidRPr="005105AD">
        <w:rPr>
          <w:rFonts w:ascii="Arial" w:hAnsi="Arial" w:cs="Arial"/>
          <w:color w:val="000000"/>
          <w:sz w:val="16"/>
          <w:szCs w:val="16"/>
        </w:rPr>
        <w:t xml:space="preserve">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2. </w:t>
      </w:r>
      <w:proofErr w:type="gramStart"/>
      <w:r w:rsidRPr="005105AD">
        <w:rPr>
          <w:rFonts w:ascii="Arial" w:hAnsi="Arial" w:cs="Arial"/>
          <w:color w:val="000000"/>
          <w:sz w:val="16"/>
          <w:szCs w:val="16"/>
        </w:rP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w:t>
      </w:r>
      <w:proofErr w:type="gramEnd"/>
      <w:r w:rsidRPr="005105AD">
        <w:rPr>
          <w:rFonts w:ascii="Arial" w:hAnsi="Arial" w:cs="Arial"/>
          <w:color w:val="000000"/>
          <w:sz w:val="16"/>
          <w:szCs w:val="16"/>
        </w:rPr>
        <w:t xml:space="preserve">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3. Заявления о признании ненормативных правовых актов </w:t>
      </w:r>
      <w:proofErr w:type="gramStart"/>
      <w:r w:rsidRPr="005105AD">
        <w:rPr>
          <w:rFonts w:ascii="Arial" w:hAnsi="Arial" w:cs="Arial"/>
          <w:color w:val="000000"/>
          <w:sz w:val="16"/>
          <w:szCs w:val="16"/>
        </w:rPr>
        <w:t>недействительными</w:t>
      </w:r>
      <w:proofErr w:type="gramEnd"/>
      <w:r w:rsidRPr="005105AD">
        <w:rPr>
          <w:rFonts w:ascii="Arial" w:hAnsi="Arial" w:cs="Arial"/>
          <w:color w:val="000000"/>
          <w:sz w:val="16"/>
          <w:szCs w:val="16"/>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Статья 199. Требования к заявлению о признании ненормативного правового акта </w:t>
      </w:r>
      <w:proofErr w:type="gramStart"/>
      <w:r w:rsidRPr="005105AD">
        <w:rPr>
          <w:rFonts w:ascii="Arial" w:hAnsi="Arial" w:cs="Arial"/>
          <w:color w:val="000000"/>
          <w:sz w:val="16"/>
          <w:szCs w:val="16"/>
        </w:rPr>
        <w:t>недействительным</w:t>
      </w:r>
      <w:proofErr w:type="gramEnd"/>
      <w:r w:rsidRPr="005105AD">
        <w:rPr>
          <w:rFonts w:ascii="Arial" w:hAnsi="Arial" w:cs="Arial"/>
          <w:color w:val="000000"/>
          <w:sz w:val="16"/>
          <w:szCs w:val="16"/>
        </w:rPr>
        <w:t>, решений и действий (бездействия) незаконными</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1. </w:t>
      </w:r>
      <w:proofErr w:type="gramStart"/>
      <w:r w:rsidRPr="005105AD">
        <w:rPr>
          <w:rFonts w:ascii="Arial" w:hAnsi="Arial" w:cs="Arial"/>
          <w:color w:val="000000"/>
          <w:sz w:val="16"/>
          <w:szCs w:val="16"/>
        </w:rPr>
        <w:t>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настоящего Кодекса.</w:t>
      </w:r>
      <w:proofErr w:type="gramEnd"/>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В заявлении должны быть также указаны:</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lastRenderedPageBreak/>
        <w:t>1) наименование органа или лица, которые приняли оспариваемый акт, решение, совершили оспариваемые действия (бездействие);</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2) название, номер, дата принятия оспариваемого акта, решения, время совершения действий;</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3) права и законные интересы, которые, по мнению заявителя, нарушаются оспариваемым актом, решением и действием (бездействием);</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4) законы и иные нормативные правовые акты, которым, по мнению заявителя, не соответствуют оспариваемый акт, решение и действие (бездействие);</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5) требование заявителя о признании ненормативного правового акта </w:t>
      </w:r>
      <w:proofErr w:type="gramStart"/>
      <w:r w:rsidRPr="005105AD">
        <w:rPr>
          <w:rFonts w:ascii="Arial" w:hAnsi="Arial" w:cs="Arial"/>
          <w:color w:val="000000"/>
          <w:sz w:val="16"/>
          <w:szCs w:val="16"/>
        </w:rPr>
        <w:t>недействительным</w:t>
      </w:r>
      <w:proofErr w:type="gramEnd"/>
      <w:r w:rsidRPr="005105AD">
        <w:rPr>
          <w:rFonts w:ascii="Arial" w:hAnsi="Arial" w:cs="Arial"/>
          <w:color w:val="000000"/>
          <w:sz w:val="16"/>
          <w:szCs w:val="16"/>
        </w:rPr>
        <w:t>, решений и действий (бездействия) незаконными.</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2. К заявлению прилагаются документы, указанные в статье 126 настоящего Кодекса, а также текст оспариваемого акта, решения.</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3. По ходатайству заявителя арбитражный суд может приостановить действие оспариваемого акта, решения.</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1. </w:t>
      </w:r>
      <w:proofErr w:type="gramStart"/>
      <w:r w:rsidRPr="005105AD">
        <w:rPr>
          <w:rFonts w:ascii="Arial" w:hAnsi="Arial" w:cs="Arial"/>
          <w:color w:val="000000"/>
          <w:sz w:val="16"/>
          <w:szCs w:val="16"/>
        </w:rP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r w:rsidRPr="005105AD">
        <w:rPr>
          <w:rFonts w:ascii="Arial" w:hAnsi="Arial" w:cs="Arial"/>
          <w:color w:val="000000"/>
          <w:sz w:val="16"/>
          <w:szCs w:val="16"/>
        </w:rPr>
        <w:t xml:space="preserve">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proofErr w:type="gramStart"/>
      <w:r w:rsidRPr="005105AD">
        <w:rPr>
          <w:rFonts w:ascii="Arial" w:hAnsi="Arial" w:cs="Arial"/>
          <w:color w:val="000000"/>
          <w:sz w:val="16"/>
          <w:szCs w:val="16"/>
        </w:rPr>
        <w:t>Дела об оспаривании решений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органов государственной власти или органов местного самоуправления о прекращении вещных прав</w:t>
      </w:r>
      <w:proofErr w:type="gramEnd"/>
      <w:r w:rsidRPr="005105AD">
        <w:rPr>
          <w:rFonts w:ascii="Arial" w:hAnsi="Arial" w:cs="Arial"/>
          <w:color w:val="000000"/>
          <w:sz w:val="16"/>
          <w:szCs w:val="16"/>
        </w:rPr>
        <w:t xml:space="preserve"> 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в срок, не превышающий одного месяца со дня поступления соответствующего заявления в арбитражный суд,</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включая срок на подготовку дела к судебному разбирательству и принятие решения по делу.</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главе 11 настоящего Кодекса.</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4. </w:t>
      </w:r>
      <w:proofErr w:type="gramStart"/>
      <w:r w:rsidRPr="005105AD">
        <w:rPr>
          <w:rFonts w:ascii="Arial" w:hAnsi="Arial" w:cs="Arial"/>
          <w:color w:val="000000"/>
          <w:sz w:val="16"/>
          <w:szCs w:val="16"/>
        </w:rPr>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w:t>
      </w:r>
      <w:proofErr w:type="gramEnd"/>
      <w:r w:rsidRPr="005105AD">
        <w:rPr>
          <w:rFonts w:ascii="Arial" w:hAnsi="Arial" w:cs="Arial"/>
          <w:color w:val="000000"/>
          <w:sz w:val="16"/>
          <w:szCs w:val="16"/>
        </w:rPr>
        <w:t xml:space="preserve">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5. </w:t>
      </w:r>
      <w:proofErr w:type="gramStart"/>
      <w:r w:rsidRPr="005105AD">
        <w:rPr>
          <w:rFonts w:ascii="Arial" w:hAnsi="Arial" w:cs="Arial"/>
          <w:color w:val="000000"/>
          <w:sz w:val="16"/>
          <w:szCs w:val="16"/>
        </w:rPr>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w:t>
      </w:r>
      <w:proofErr w:type="gramEnd"/>
      <w:r w:rsidRPr="005105AD">
        <w:rPr>
          <w:rFonts w:ascii="Arial" w:hAnsi="Arial" w:cs="Arial"/>
          <w:color w:val="000000"/>
          <w:sz w:val="16"/>
          <w:szCs w:val="16"/>
        </w:rPr>
        <w:t xml:space="preserve"> или совершили действия (бездействие).</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6.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lastRenderedPageBreak/>
        <w:t>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главе 20 настоящего Кодекса.</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2. </w:t>
      </w:r>
      <w:proofErr w:type="gramStart"/>
      <w:r w:rsidRPr="005105AD">
        <w:rPr>
          <w:rFonts w:ascii="Arial" w:hAnsi="Arial" w:cs="Arial"/>
          <w:color w:val="000000"/>
          <w:sz w:val="16"/>
          <w:szCs w:val="16"/>
        </w:rPr>
        <w:t>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3. В случае</w:t>
      </w:r>
      <w:proofErr w:type="gramStart"/>
      <w:r w:rsidRPr="005105AD">
        <w:rPr>
          <w:rFonts w:ascii="Arial" w:hAnsi="Arial" w:cs="Arial"/>
          <w:color w:val="000000"/>
          <w:sz w:val="16"/>
          <w:szCs w:val="16"/>
        </w:rPr>
        <w:t>,</w:t>
      </w:r>
      <w:proofErr w:type="gramEnd"/>
      <w:r w:rsidRPr="005105AD">
        <w:rPr>
          <w:rFonts w:ascii="Arial" w:hAnsi="Arial" w:cs="Arial"/>
          <w:color w:val="000000"/>
          <w:sz w:val="16"/>
          <w:szCs w:val="16"/>
        </w:rPr>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4. В резолютивной части решения по делу об оспаривании ненормативных правовых актов, решений органов, осуществляющих публичные полномочия, должностных лиц должны содержаться:</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1) наименование органа или лица, </w:t>
      </w:r>
      <w:proofErr w:type="gramStart"/>
      <w:r w:rsidRPr="005105AD">
        <w:rPr>
          <w:rFonts w:ascii="Arial" w:hAnsi="Arial" w:cs="Arial"/>
          <w:color w:val="000000"/>
          <w:sz w:val="16"/>
          <w:szCs w:val="16"/>
        </w:rPr>
        <w:t>принявших</w:t>
      </w:r>
      <w:proofErr w:type="gramEnd"/>
      <w:r w:rsidRPr="005105AD">
        <w:rPr>
          <w:rFonts w:ascii="Arial" w:hAnsi="Arial" w:cs="Arial"/>
          <w:color w:val="000000"/>
          <w:sz w:val="16"/>
          <w:szCs w:val="16"/>
        </w:rPr>
        <w:t xml:space="preserve"> оспариваемый акт, решение; название, номер, дата принятия оспариваемого акта, решения;</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2) название закона или иного нормативного правового акта, на соответствие которому </w:t>
      </w:r>
      <w:proofErr w:type="gramStart"/>
      <w:r w:rsidRPr="005105AD">
        <w:rPr>
          <w:rFonts w:ascii="Arial" w:hAnsi="Arial" w:cs="Arial"/>
          <w:color w:val="000000"/>
          <w:sz w:val="16"/>
          <w:szCs w:val="16"/>
        </w:rPr>
        <w:t>проверены</w:t>
      </w:r>
      <w:proofErr w:type="gramEnd"/>
      <w:r w:rsidRPr="005105AD">
        <w:rPr>
          <w:rFonts w:ascii="Arial" w:hAnsi="Arial" w:cs="Arial"/>
          <w:color w:val="000000"/>
          <w:sz w:val="16"/>
          <w:szCs w:val="16"/>
        </w:rPr>
        <w:t xml:space="preserve"> оспариваемый акт, решение;</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3) указание на признание оспариваемого акта </w:t>
      </w:r>
      <w:proofErr w:type="gramStart"/>
      <w:r w:rsidRPr="005105AD">
        <w:rPr>
          <w:rFonts w:ascii="Arial" w:hAnsi="Arial" w:cs="Arial"/>
          <w:color w:val="000000"/>
          <w:sz w:val="16"/>
          <w:szCs w:val="16"/>
        </w:rPr>
        <w:t>недействительным</w:t>
      </w:r>
      <w:proofErr w:type="gramEnd"/>
      <w:r w:rsidRPr="005105AD">
        <w:rPr>
          <w:rFonts w:ascii="Arial" w:hAnsi="Arial" w:cs="Arial"/>
          <w:color w:val="000000"/>
          <w:sz w:val="16"/>
          <w:szCs w:val="16"/>
        </w:rPr>
        <w:t xml:space="preserve">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w:t>
      </w:r>
      <w:proofErr w:type="gramStart"/>
      <w:r w:rsidRPr="005105AD">
        <w:rPr>
          <w:rFonts w:ascii="Arial" w:hAnsi="Arial" w:cs="Arial"/>
          <w:color w:val="000000"/>
          <w:sz w:val="16"/>
          <w:szCs w:val="16"/>
        </w:rPr>
        <w:t>в</w:t>
      </w:r>
      <w:proofErr w:type="gramEnd"/>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proofErr w:type="gramStart"/>
      <w:r w:rsidRPr="005105AD">
        <w:rPr>
          <w:rFonts w:ascii="Arial" w:hAnsi="Arial" w:cs="Arial"/>
          <w:color w:val="000000"/>
          <w:sz w:val="16"/>
          <w:szCs w:val="16"/>
        </w:rPr>
        <w:t>принятии</w:t>
      </w:r>
      <w:proofErr w:type="gramEnd"/>
      <w:r w:rsidRPr="005105AD">
        <w:rPr>
          <w:rFonts w:ascii="Arial" w:hAnsi="Arial" w:cs="Arial"/>
          <w:color w:val="000000"/>
          <w:sz w:val="16"/>
          <w:szCs w:val="16"/>
        </w:rPr>
        <w:t xml:space="preserve"> решений должны содержаться:</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2) название закона или иного нормативного правового акта, на соответствие которым проверены оспариваемые действия (бездействие), решения;</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6. В резолютивной части решения арбитражный суд может указать на необходимость сообщения суду </w:t>
      </w:r>
      <w:proofErr w:type="gramStart"/>
      <w:r w:rsidRPr="005105AD">
        <w:rPr>
          <w:rFonts w:ascii="Arial" w:hAnsi="Arial" w:cs="Arial"/>
          <w:color w:val="000000"/>
          <w:sz w:val="16"/>
          <w:szCs w:val="16"/>
        </w:rPr>
        <w:t>соответствующими</w:t>
      </w:r>
      <w:proofErr w:type="gramEnd"/>
      <w:r w:rsidRPr="005105AD">
        <w:rPr>
          <w:rFonts w:ascii="Arial" w:hAnsi="Arial" w:cs="Arial"/>
          <w:color w:val="000000"/>
          <w:sz w:val="16"/>
          <w:szCs w:val="16"/>
        </w:rPr>
        <w:t xml:space="preserve"> органом или лицом об исполнении решения суда.</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7.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 xml:space="preserve">8. Со дня принятия решения арбитражного суда о признании </w:t>
      </w:r>
      <w:proofErr w:type="gramStart"/>
      <w:r w:rsidRPr="005105AD">
        <w:rPr>
          <w:rFonts w:ascii="Arial" w:hAnsi="Arial" w:cs="Arial"/>
          <w:color w:val="000000"/>
          <w:sz w:val="16"/>
          <w:szCs w:val="16"/>
        </w:rPr>
        <w:t>недействительным</w:t>
      </w:r>
      <w:proofErr w:type="gramEnd"/>
      <w:r w:rsidRPr="005105AD">
        <w:rPr>
          <w:rFonts w:ascii="Arial" w:hAnsi="Arial" w:cs="Arial"/>
          <w:color w:val="000000"/>
          <w:sz w:val="16"/>
          <w:szCs w:val="16"/>
        </w:rPr>
        <w:t xml:space="preserve"> ненормативного правового акта полностью или в части указанный акт или отдельные его положения не подлежат применению.</w:t>
      </w:r>
    </w:p>
    <w:p w:rsidR="005105AD" w:rsidRPr="005105AD" w:rsidRDefault="005105AD" w:rsidP="005105AD">
      <w:pPr>
        <w:pStyle w:val="a3"/>
        <w:spacing w:before="0" w:beforeAutospacing="0" w:after="120" w:afterAutospacing="0"/>
        <w:ind w:firstLine="709"/>
        <w:jc w:val="both"/>
        <w:rPr>
          <w:rFonts w:ascii="Arial" w:hAnsi="Arial" w:cs="Arial"/>
          <w:color w:val="000000"/>
          <w:sz w:val="16"/>
          <w:szCs w:val="16"/>
        </w:rPr>
      </w:pPr>
      <w:r w:rsidRPr="005105AD">
        <w:rPr>
          <w:rFonts w:ascii="Arial" w:hAnsi="Arial" w:cs="Arial"/>
          <w:color w:val="000000"/>
          <w:sz w:val="16"/>
          <w:szCs w:val="16"/>
        </w:rPr>
        <w:t>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182C3E" w:rsidRPr="005105AD" w:rsidRDefault="00182C3E" w:rsidP="005105AD">
      <w:pPr>
        <w:spacing w:after="120" w:line="240" w:lineRule="auto"/>
        <w:ind w:firstLine="709"/>
        <w:rPr>
          <w:rFonts w:ascii="Arial" w:hAnsi="Arial" w:cs="Arial"/>
          <w:sz w:val="16"/>
          <w:szCs w:val="16"/>
        </w:rPr>
      </w:pPr>
    </w:p>
    <w:sectPr w:rsidR="00182C3E" w:rsidRPr="005105AD" w:rsidSect="009131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5105AD"/>
    <w:rsid w:val="00070647"/>
    <w:rsid w:val="00182C3E"/>
    <w:rsid w:val="005105AD"/>
    <w:rsid w:val="00913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05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1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4932</Words>
  <Characters>28116</Characters>
  <Application>Microsoft Office Word</Application>
  <DocSecurity>0</DocSecurity>
  <Lines>234</Lines>
  <Paragraphs>65</Paragraphs>
  <ScaleCrop>false</ScaleCrop>
  <Company/>
  <LinksUpToDate>false</LinksUpToDate>
  <CharactersWithSpaces>32983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Gigabyte</dc:creator>
  <cp:keywords/>
  <dc:description/>
  <cp:lastModifiedBy>Пользователь Gigabyte</cp:lastModifiedBy>
  <cp:revision>4</cp:revision>
  <dcterms:created xsi:type="dcterms:W3CDTF">2022-12-15T07:36:00Z</dcterms:created>
  <dcterms:modified xsi:type="dcterms:W3CDTF">2022-12-15T07:45:00Z</dcterms:modified>
</cp:coreProperties>
</file>