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4F" w:rsidRPr="0072574F" w:rsidRDefault="0072574F" w:rsidP="0072574F">
      <w:pPr>
        <w:autoSpaceDE w:val="0"/>
        <w:autoSpaceDN w:val="0"/>
        <w:adjustRightInd w:val="0"/>
        <w:jc w:val="right"/>
        <w:rPr>
          <w:bCs/>
          <w:color w:val="000000" w:themeColor="text1"/>
          <w:szCs w:val="24"/>
        </w:rPr>
      </w:pPr>
      <w:r w:rsidRPr="0072574F">
        <w:rPr>
          <w:bCs/>
          <w:color w:val="000000" w:themeColor="text1"/>
          <w:szCs w:val="24"/>
        </w:rPr>
        <w:t>Приложение к письму от _____________№_____</w:t>
      </w:r>
    </w:p>
    <w:p w:rsidR="0072574F" w:rsidRDefault="0072574F" w:rsidP="005A67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</w:rPr>
      </w:pPr>
    </w:p>
    <w:p w:rsidR="005A47A9" w:rsidRPr="0068228F" w:rsidRDefault="005A47A9" w:rsidP="005A67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</w:rPr>
      </w:pPr>
      <w:r w:rsidRPr="0068228F">
        <w:rPr>
          <w:b/>
          <w:bCs/>
          <w:color w:val="000000" w:themeColor="text1"/>
          <w:szCs w:val="24"/>
        </w:rPr>
        <w:t xml:space="preserve">Сообщение о планируемом изъятии земельных участков и расположенных на них объектов недвижимого имущества для муниципальных нужд </w:t>
      </w:r>
    </w:p>
    <w:p w:rsidR="005A47A9" w:rsidRPr="0068228F" w:rsidRDefault="005A47A9" w:rsidP="005A47A9">
      <w:pPr>
        <w:jc w:val="both"/>
        <w:rPr>
          <w:szCs w:val="24"/>
        </w:rPr>
      </w:pPr>
    </w:p>
    <w:p w:rsidR="005A47A9" w:rsidRDefault="007C07E6" w:rsidP="00DD7ABA">
      <w:pPr>
        <w:pStyle w:val="a3"/>
        <w:ind w:left="0"/>
        <w:jc w:val="center"/>
        <w:rPr>
          <w:rFonts w:eastAsia="Calibri"/>
          <w:color w:val="000000"/>
          <w:szCs w:val="24"/>
        </w:rPr>
      </w:pPr>
      <w:r>
        <w:rPr>
          <w:szCs w:val="24"/>
        </w:rPr>
        <w:t xml:space="preserve">          1.</w:t>
      </w:r>
      <w:r w:rsidR="00DD7ABA">
        <w:rPr>
          <w:szCs w:val="24"/>
        </w:rPr>
        <w:t>В</w:t>
      </w:r>
      <w:r w:rsidR="00DD7ABA" w:rsidRPr="00411870">
        <w:rPr>
          <w:szCs w:val="24"/>
        </w:rPr>
        <w:t xml:space="preserve"> целях </w:t>
      </w:r>
      <w:r w:rsidR="00DD7ABA">
        <w:rPr>
          <w:szCs w:val="24"/>
        </w:rPr>
        <w:t>размещения объекта</w:t>
      </w:r>
      <w:proofErr w:type="gramStart"/>
      <w:r w:rsidR="00DD7ABA" w:rsidRPr="005A67BB">
        <w:rPr>
          <w:rFonts w:eastAsiaTheme="minorHAnsi"/>
          <w:szCs w:val="24"/>
          <w:lang w:eastAsia="en-US"/>
        </w:rPr>
        <w:t>"</w:t>
      </w:r>
      <w:r w:rsidR="00DD7ABA">
        <w:rPr>
          <w:rFonts w:eastAsiaTheme="minorHAnsi"/>
          <w:szCs w:val="24"/>
          <w:lang w:eastAsia="en-US"/>
        </w:rPr>
        <w:t>Р</w:t>
      </w:r>
      <w:proofErr w:type="gramEnd"/>
      <w:r w:rsidR="00DD7ABA">
        <w:rPr>
          <w:rFonts w:eastAsiaTheme="minorHAnsi"/>
          <w:szCs w:val="24"/>
          <w:lang w:eastAsia="en-US"/>
        </w:rPr>
        <w:t xml:space="preserve">еконструкция берегоукрепительного сооружения в </w:t>
      </w:r>
      <w:r w:rsidR="00DD7ABA" w:rsidRPr="00411870">
        <w:rPr>
          <w:szCs w:val="24"/>
        </w:rPr>
        <w:t xml:space="preserve">п. </w:t>
      </w:r>
      <w:r w:rsidR="00DD7ABA">
        <w:rPr>
          <w:szCs w:val="24"/>
        </w:rPr>
        <w:t>Соляная</w:t>
      </w:r>
      <w:r w:rsidR="00873C36">
        <w:rPr>
          <w:szCs w:val="24"/>
        </w:rPr>
        <w:t xml:space="preserve"> </w:t>
      </w:r>
      <w:r w:rsidR="00DD7ABA">
        <w:rPr>
          <w:szCs w:val="24"/>
        </w:rPr>
        <w:t xml:space="preserve">на реке Бирюса в </w:t>
      </w:r>
      <w:proofErr w:type="spellStart"/>
      <w:r w:rsidR="00DD7ABA" w:rsidRPr="00411870">
        <w:rPr>
          <w:szCs w:val="24"/>
        </w:rPr>
        <w:t>Тайшетско</w:t>
      </w:r>
      <w:r w:rsidR="00DD7ABA">
        <w:rPr>
          <w:szCs w:val="24"/>
        </w:rPr>
        <w:t>м</w:t>
      </w:r>
      <w:proofErr w:type="spellEnd"/>
      <w:r w:rsidR="00DD7ABA" w:rsidRPr="00411870">
        <w:rPr>
          <w:szCs w:val="24"/>
        </w:rPr>
        <w:t xml:space="preserve"> район</w:t>
      </w:r>
      <w:r w:rsidR="00DD7ABA">
        <w:rPr>
          <w:szCs w:val="24"/>
        </w:rPr>
        <w:t>е</w:t>
      </w:r>
      <w:r w:rsidR="00DD7ABA" w:rsidRPr="005A67BB">
        <w:rPr>
          <w:rFonts w:eastAsiaTheme="minorHAnsi"/>
          <w:szCs w:val="24"/>
          <w:lang w:eastAsia="en-US"/>
        </w:rPr>
        <w:t>"</w:t>
      </w:r>
      <w:r w:rsidR="00DD7ABA">
        <w:rPr>
          <w:szCs w:val="24"/>
        </w:rPr>
        <w:t>,</w:t>
      </w:r>
      <w:r w:rsidR="005A47A9" w:rsidRPr="0068228F">
        <w:rPr>
          <w:rFonts w:eastAsia="Calibri"/>
          <w:color w:val="000000"/>
          <w:szCs w:val="24"/>
        </w:rPr>
        <w:t xml:space="preserve">для защиты территорий и объектов от негативного воздействия вод, планируется изъятие земельных </w:t>
      </w:r>
      <w:r w:rsidR="00953EA9">
        <w:rPr>
          <w:rFonts w:eastAsia="Calibri"/>
          <w:color w:val="000000"/>
          <w:szCs w:val="24"/>
        </w:rPr>
        <w:t>участков для муниципальных нужд</w:t>
      </w:r>
      <w:r>
        <w:rPr>
          <w:rFonts w:eastAsia="Calibri"/>
          <w:color w:val="000000"/>
          <w:szCs w:val="24"/>
        </w:rPr>
        <w:t>:</w:t>
      </w:r>
    </w:p>
    <w:tbl>
      <w:tblPr>
        <w:tblStyle w:val="a8"/>
        <w:tblW w:w="15451" w:type="dxa"/>
        <w:tblInd w:w="250" w:type="dxa"/>
        <w:tblLayout w:type="fixed"/>
        <w:tblLook w:val="04A0"/>
      </w:tblPr>
      <w:tblGrid>
        <w:gridCol w:w="486"/>
        <w:gridCol w:w="1924"/>
        <w:gridCol w:w="2410"/>
        <w:gridCol w:w="992"/>
        <w:gridCol w:w="850"/>
        <w:gridCol w:w="1267"/>
        <w:gridCol w:w="1793"/>
        <w:gridCol w:w="1571"/>
        <w:gridCol w:w="1969"/>
        <w:gridCol w:w="2189"/>
      </w:tblGrid>
      <w:tr w:rsidR="00E72011" w:rsidTr="00462A42">
        <w:trPr>
          <w:trHeight w:val="954"/>
        </w:trPr>
        <w:tc>
          <w:tcPr>
            <w:tcW w:w="486" w:type="dxa"/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№ п/п</w:t>
            </w:r>
          </w:p>
        </w:tc>
        <w:tc>
          <w:tcPr>
            <w:tcW w:w="1924" w:type="dxa"/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Кадастровый номер/ кадастровый  квартал</w:t>
            </w:r>
          </w:p>
        </w:tc>
        <w:tc>
          <w:tcPr>
            <w:tcW w:w="2410" w:type="dxa"/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Условный номер образуемого ЗУ/ части ЗУ</w:t>
            </w:r>
          </w:p>
        </w:tc>
        <w:tc>
          <w:tcPr>
            <w:tcW w:w="992" w:type="dxa"/>
          </w:tcPr>
          <w:p w:rsidR="00787D31" w:rsidRPr="001C0A58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Способ образования ЗУ</w:t>
            </w:r>
          </w:p>
        </w:tc>
        <w:tc>
          <w:tcPr>
            <w:tcW w:w="850" w:type="dxa"/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Площадь изменяемого ЗУ (кв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.м</w:t>
            </w:r>
            <w:proofErr w:type="gramEnd"/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Площадь образуемого ЗУ/части ЗУ (кв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.м</w:t>
            </w:r>
            <w:proofErr w:type="gramEnd"/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Адрес земельного участка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Вид разрешённого использования изменяемого ЗУ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Кадастровый номер</w:t>
            </w:r>
          </w:p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(ОКС) расположенных на земельном участке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Адрес</w:t>
            </w:r>
          </w:p>
          <w:p w:rsidR="00787D31" w:rsidRDefault="00787D31" w:rsidP="004B66D5">
            <w:pPr>
              <w:pStyle w:val="a3"/>
              <w:ind w:left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(ОКС)</w:t>
            </w:r>
          </w:p>
        </w:tc>
      </w:tr>
      <w:tr w:rsidR="00E72011" w:rsidTr="00462A42">
        <w:trPr>
          <w:trHeight w:val="954"/>
        </w:trPr>
        <w:tc>
          <w:tcPr>
            <w:tcW w:w="486" w:type="dxa"/>
          </w:tcPr>
          <w:p w:rsidR="00E72011" w:rsidRPr="00E72011" w:rsidRDefault="00E72011" w:rsidP="005A47A9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E72011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1924" w:type="dxa"/>
          </w:tcPr>
          <w:p w:rsidR="00E72011" w:rsidRPr="00E72011" w:rsidRDefault="00E72011" w:rsidP="005A47A9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E72011">
              <w:rPr>
                <w:rFonts w:eastAsia="Calibri"/>
                <w:color w:val="000000"/>
                <w:sz w:val="20"/>
              </w:rPr>
              <w:t>38:14:180104:200</w:t>
            </w:r>
          </w:p>
        </w:tc>
        <w:tc>
          <w:tcPr>
            <w:tcW w:w="2410" w:type="dxa"/>
          </w:tcPr>
          <w:p w:rsidR="00E72011" w:rsidRPr="00E72011" w:rsidRDefault="00E72011" w:rsidP="001C0A58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E72011">
              <w:rPr>
                <w:rFonts w:eastAsia="Calibri"/>
                <w:color w:val="000000"/>
                <w:sz w:val="20"/>
              </w:rPr>
              <w:t>38:14:180104:200(ЗУ1)</w:t>
            </w:r>
          </w:p>
          <w:p w:rsidR="00E72011" w:rsidRPr="00E72011" w:rsidRDefault="00E72011" w:rsidP="001C0A58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E72011" w:rsidRPr="00E72011" w:rsidRDefault="00E72011" w:rsidP="001C0A58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E72011" w:rsidRPr="00E72011" w:rsidRDefault="00E72011" w:rsidP="00462A42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72011" w:rsidRPr="00E72011" w:rsidRDefault="00462A42" w:rsidP="005A47A9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462A42">
              <w:rPr>
                <w:i/>
                <w:sz w:val="18"/>
                <w:szCs w:val="18"/>
              </w:rPr>
              <w:t>Раздел земельного участка с сохранением исходного в измененных границах</w:t>
            </w:r>
          </w:p>
        </w:tc>
        <w:tc>
          <w:tcPr>
            <w:tcW w:w="850" w:type="dxa"/>
          </w:tcPr>
          <w:p w:rsidR="00E72011" w:rsidRPr="00E72011" w:rsidRDefault="00462A42" w:rsidP="001C0A58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462A42">
              <w:rPr>
                <w:i/>
                <w:sz w:val="18"/>
                <w:szCs w:val="18"/>
              </w:rPr>
              <w:t>9648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E72011" w:rsidRPr="00E72011" w:rsidRDefault="00462A42" w:rsidP="002B1BCF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462A42">
              <w:rPr>
                <w:i/>
                <w:sz w:val="18"/>
                <w:szCs w:val="18"/>
              </w:rPr>
              <w:t>192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E72011" w:rsidRPr="00E72011" w:rsidRDefault="00E72011" w:rsidP="005A47A9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E72011">
              <w:rPr>
                <w:rFonts w:eastAsia="Calibri"/>
                <w:color w:val="000000"/>
                <w:sz w:val="20"/>
              </w:rPr>
              <w:t xml:space="preserve">Иркутская область, </w:t>
            </w:r>
            <w:proofErr w:type="spellStart"/>
            <w:r w:rsidRPr="00E72011">
              <w:rPr>
                <w:rFonts w:eastAsia="Calibri"/>
                <w:color w:val="000000"/>
                <w:sz w:val="20"/>
              </w:rPr>
              <w:t>Тайшетский</w:t>
            </w:r>
            <w:proofErr w:type="spellEnd"/>
            <w:r w:rsidRPr="00E72011">
              <w:rPr>
                <w:rFonts w:eastAsia="Calibri"/>
                <w:color w:val="000000"/>
                <w:sz w:val="20"/>
              </w:rPr>
              <w:t xml:space="preserve"> район, пос. Соляная, ул. Школьная,6а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E72011" w:rsidRPr="00E72011" w:rsidRDefault="00E72011" w:rsidP="00F6324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Под существующей нежилой застройкой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E72011" w:rsidRDefault="00654BE9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1)</w:t>
            </w:r>
            <w:r w:rsidR="00E72011" w:rsidRPr="00E72011">
              <w:rPr>
                <w:rFonts w:eastAsia="Calibri"/>
                <w:color w:val="000000"/>
                <w:sz w:val="20"/>
              </w:rPr>
              <w:t>38:14:180104:2</w:t>
            </w:r>
            <w:r w:rsidR="00E72011">
              <w:rPr>
                <w:rFonts w:eastAsia="Calibri"/>
                <w:color w:val="000000"/>
                <w:sz w:val="20"/>
              </w:rPr>
              <w:t>32</w:t>
            </w: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E72011" w:rsidRDefault="00654BE9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2)</w:t>
            </w:r>
            <w:r w:rsidR="00E72011" w:rsidRPr="00E72011">
              <w:rPr>
                <w:rFonts w:eastAsia="Calibri"/>
                <w:color w:val="000000"/>
                <w:sz w:val="20"/>
              </w:rPr>
              <w:t>38:14:180104:2</w:t>
            </w:r>
            <w:r w:rsidR="00E72011">
              <w:rPr>
                <w:rFonts w:eastAsia="Calibri"/>
                <w:color w:val="000000"/>
                <w:sz w:val="20"/>
              </w:rPr>
              <w:t>33</w:t>
            </w: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E72011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3)</w:t>
            </w:r>
            <w:r w:rsidR="00E72011" w:rsidRPr="00E72011">
              <w:rPr>
                <w:rFonts w:eastAsia="Calibri"/>
                <w:color w:val="000000"/>
                <w:sz w:val="20"/>
              </w:rPr>
              <w:t>38:14:180104:2</w:t>
            </w:r>
            <w:r w:rsidR="00E72011">
              <w:rPr>
                <w:rFonts w:eastAsia="Calibri"/>
                <w:color w:val="000000"/>
                <w:sz w:val="20"/>
              </w:rPr>
              <w:t>36</w:t>
            </w: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E72011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4)</w:t>
            </w:r>
            <w:r w:rsidR="00E72011" w:rsidRPr="00E72011">
              <w:rPr>
                <w:rFonts w:eastAsia="Calibri"/>
                <w:color w:val="000000"/>
                <w:sz w:val="20"/>
              </w:rPr>
              <w:t>38:14:180104:2</w:t>
            </w:r>
            <w:r w:rsidR="00E72011">
              <w:rPr>
                <w:rFonts w:eastAsia="Calibri"/>
                <w:color w:val="000000"/>
                <w:sz w:val="20"/>
              </w:rPr>
              <w:t>42</w:t>
            </w: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1B5B67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</w:p>
          <w:p w:rsidR="00E72011" w:rsidRDefault="001B5B67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5)</w:t>
            </w:r>
            <w:r w:rsidR="00E72011" w:rsidRPr="00E72011">
              <w:rPr>
                <w:rFonts w:eastAsia="Calibri"/>
                <w:color w:val="000000"/>
                <w:sz w:val="20"/>
              </w:rPr>
              <w:t>38:14:180104:</w:t>
            </w:r>
            <w:r w:rsidR="00E72011">
              <w:rPr>
                <w:rFonts w:eastAsia="Calibri"/>
                <w:color w:val="000000"/>
                <w:sz w:val="20"/>
              </w:rPr>
              <w:t>378</w:t>
            </w:r>
          </w:p>
          <w:p w:rsidR="00E72011" w:rsidRPr="00E72011" w:rsidRDefault="00E72011" w:rsidP="00E72011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(объекты не изыма</w:t>
            </w:r>
            <w:r w:rsidR="00462A42">
              <w:rPr>
                <w:rFonts w:eastAsia="Calibri"/>
                <w:color w:val="000000"/>
                <w:sz w:val="20"/>
              </w:rPr>
              <w:t>ю</w:t>
            </w:r>
            <w:r>
              <w:rPr>
                <w:rFonts w:eastAsia="Calibri"/>
                <w:color w:val="000000"/>
                <w:sz w:val="20"/>
              </w:rPr>
              <w:t>тся)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E72011" w:rsidRDefault="00654BE9" w:rsidP="00787D31">
            <w:pPr>
              <w:pStyle w:val="a3"/>
              <w:ind w:left="0"/>
              <w:jc w:val="both"/>
              <w:rPr>
                <w:color w:val="000000"/>
                <w:sz w:val="20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</w:rPr>
              <w:t>1</w:t>
            </w:r>
            <w:r w:rsidRPr="001B5B67">
              <w:rPr>
                <w:color w:val="000000"/>
                <w:sz w:val="20"/>
                <w:shd w:val="clear" w:color="auto" w:fill="F8F9FA"/>
              </w:rPr>
              <w:t xml:space="preserve">)р-н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Тайшетский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п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Соляная,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ул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Школьная, д 6А</w:t>
            </w:r>
            <w:r w:rsidR="001B5B67">
              <w:rPr>
                <w:color w:val="000000"/>
                <w:sz w:val="20"/>
                <w:shd w:val="clear" w:color="auto" w:fill="F8F9FA"/>
              </w:rPr>
              <w:t>;</w:t>
            </w:r>
          </w:p>
          <w:p w:rsidR="001B5B67" w:rsidRDefault="001B5B67" w:rsidP="001B5B67">
            <w:pPr>
              <w:pStyle w:val="a3"/>
              <w:ind w:left="0"/>
              <w:jc w:val="both"/>
              <w:rPr>
                <w:color w:val="000000"/>
                <w:sz w:val="20"/>
                <w:shd w:val="clear" w:color="auto" w:fill="F8F9FA"/>
              </w:rPr>
            </w:pPr>
            <w:r>
              <w:rPr>
                <w:color w:val="000000"/>
                <w:sz w:val="20"/>
                <w:shd w:val="clear" w:color="auto" w:fill="F8F9FA"/>
              </w:rPr>
              <w:t>2)</w:t>
            </w:r>
            <w:r w:rsidRPr="001B5B67">
              <w:rPr>
                <w:color w:val="000000"/>
                <w:sz w:val="20"/>
                <w:shd w:val="clear" w:color="auto" w:fill="F8F9FA"/>
              </w:rPr>
              <w:t xml:space="preserve"> р-н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Тайшетский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п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Соляная,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ул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Школьная, д 6А</w:t>
            </w:r>
            <w:r>
              <w:rPr>
                <w:color w:val="000000"/>
                <w:sz w:val="20"/>
                <w:shd w:val="clear" w:color="auto" w:fill="F8F9FA"/>
              </w:rPr>
              <w:t>;</w:t>
            </w:r>
          </w:p>
          <w:p w:rsidR="001B5B67" w:rsidRDefault="001B5B67" w:rsidP="001B5B67">
            <w:pPr>
              <w:pStyle w:val="a3"/>
              <w:ind w:left="0"/>
              <w:jc w:val="both"/>
              <w:rPr>
                <w:color w:val="000000"/>
                <w:sz w:val="20"/>
                <w:shd w:val="clear" w:color="auto" w:fill="F8F9FA"/>
              </w:rPr>
            </w:pPr>
            <w:r>
              <w:rPr>
                <w:rFonts w:eastAsia="Calibri"/>
                <w:color w:val="000000"/>
                <w:sz w:val="20"/>
              </w:rPr>
              <w:t>3)</w:t>
            </w:r>
            <w:r w:rsidRPr="001B5B67">
              <w:rPr>
                <w:color w:val="000000"/>
                <w:sz w:val="20"/>
                <w:shd w:val="clear" w:color="auto" w:fill="F8F9FA"/>
              </w:rPr>
              <w:t xml:space="preserve"> р-н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Тайшетский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п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Соляная,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ул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Школьная, д 6А</w:t>
            </w:r>
            <w:r>
              <w:rPr>
                <w:color w:val="000000"/>
                <w:sz w:val="20"/>
                <w:shd w:val="clear" w:color="auto" w:fill="F8F9FA"/>
              </w:rPr>
              <w:t>;</w:t>
            </w:r>
          </w:p>
          <w:p w:rsidR="001B5B67" w:rsidRDefault="001B5B67" w:rsidP="001B5B67">
            <w:pPr>
              <w:pStyle w:val="a3"/>
              <w:ind w:left="0"/>
              <w:jc w:val="both"/>
              <w:rPr>
                <w:color w:val="000000"/>
                <w:sz w:val="20"/>
                <w:shd w:val="clear" w:color="auto" w:fill="F8F9FA"/>
              </w:rPr>
            </w:pPr>
            <w:r>
              <w:rPr>
                <w:rFonts w:eastAsia="Calibri"/>
                <w:color w:val="000000"/>
                <w:sz w:val="20"/>
              </w:rPr>
              <w:t>4)</w:t>
            </w:r>
            <w:r w:rsidRPr="001B5B67">
              <w:rPr>
                <w:color w:val="000000"/>
                <w:sz w:val="20"/>
                <w:shd w:val="clear" w:color="auto" w:fill="F8F9FA"/>
              </w:rPr>
              <w:t xml:space="preserve"> р-н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Тайшетский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п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Соляная,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ул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Школьная, д 6</w:t>
            </w:r>
            <w:r>
              <w:rPr>
                <w:color w:val="000000"/>
                <w:sz w:val="20"/>
                <w:shd w:val="clear" w:color="auto" w:fill="F8F9FA"/>
              </w:rPr>
              <w:t>В;</w:t>
            </w:r>
          </w:p>
          <w:p w:rsidR="001B5B67" w:rsidRPr="00E72011" w:rsidRDefault="001B5B67" w:rsidP="001B5B67">
            <w:pPr>
              <w:pStyle w:val="a3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5)</w:t>
            </w:r>
            <w:r w:rsidRPr="001B5B67">
              <w:rPr>
                <w:color w:val="000000"/>
                <w:sz w:val="20"/>
                <w:shd w:val="clear" w:color="auto" w:fill="F8F9FA"/>
              </w:rPr>
              <w:t xml:space="preserve"> р-н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Тайшетский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п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Соляная, </w:t>
            </w:r>
            <w:proofErr w:type="spellStart"/>
            <w:r w:rsidRPr="001B5B67">
              <w:rPr>
                <w:color w:val="000000"/>
                <w:sz w:val="20"/>
                <w:shd w:val="clear" w:color="auto" w:fill="F8F9FA"/>
              </w:rPr>
              <w:t>ул</w:t>
            </w:r>
            <w:proofErr w:type="spellEnd"/>
            <w:r w:rsidRPr="001B5B67">
              <w:rPr>
                <w:color w:val="000000"/>
                <w:sz w:val="20"/>
                <w:shd w:val="clear" w:color="auto" w:fill="F8F9FA"/>
              </w:rPr>
              <w:t xml:space="preserve"> Школьная, д 6</w:t>
            </w:r>
            <w:r>
              <w:rPr>
                <w:color w:val="000000"/>
                <w:sz w:val="20"/>
                <w:shd w:val="clear" w:color="auto" w:fill="F8F9FA"/>
              </w:rPr>
              <w:t>В/1</w:t>
            </w:r>
          </w:p>
        </w:tc>
      </w:tr>
    </w:tbl>
    <w:p w:rsidR="001C0A58" w:rsidRDefault="001C0A58" w:rsidP="005A47A9">
      <w:pPr>
        <w:pStyle w:val="a3"/>
        <w:ind w:left="0" w:firstLine="851"/>
        <w:jc w:val="both"/>
        <w:rPr>
          <w:rFonts w:eastAsia="Calibri"/>
          <w:color w:val="000000"/>
          <w:szCs w:val="24"/>
        </w:rPr>
      </w:pPr>
    </w:p>
    <w:p w:rsidR="001C0A58" w:rsidRPr="0068228F" w:rsidRDefault="001C0A58" w:rsidP="005A47A9">
      <w:pPr>
        <w:pStyle w:val="a3"/>
        <w:ind w:left="0" w:firstLine="851"/>
        <w:jc w:val="both"/>
        <w:rPr>
          <w:rFonts w:eastAsia="Calibri"/>
          <w:color w:val="000000"/>
          <w:szCs w:val="24"/>
        </w:rPr>
      </w:pPr>
    </w:p>
    <w:p w:rsidR="005A47A9" w:rsidRPr="007C07E6" w:rsidRDefault="004B66D5" w:rsidP="007C07E6">
      <w:pPr>
        <w:pStyle w:val="a3"/>
        <w:numPr>
          <w:ilvl w:val="0"/>
          <w:numId w:val="12"/>
        </w:numPr>
        <w:jc w:val="both"/>
        <w:rPr>
          <w:rFonts w:eastAsia="Calibri"/>
          <w:color w:val="000000"/>
          <w:szCs w:val="24"/>
        </w:rPr>
      </w:pPr>
      <w:r w:rsidRPr="007C07E6">
        <w:rPr>
          <w:rFonts w:eastAsia="Calibri"/>
          <w:color w:val="000000"/>
          <w:szCs w:val="24"/>
        </w:rPr>
        <w:t>Г</w:t>
      </w:r>
      <w:r w:rsidR="005A47A9" w:rsidRPr="007C07E6">
        <w:rPr>
          <w:rFonts w:eastAsia="Calibri"/>
          <w:color w:val="000000"/>
          <w:szCs w:val="24"/>
        </w:rPr>
        <w:t xml:space="preserve">раницы зоны планируемого размещения </w:t>
      </w:r>
      <w:r w:rsidR="00560CC3" w:rsidRPr="007C07E6">
        <w:rPr>
          <w:kern w:val="36"/>
          <w:szCs w:val="24"/>
        </w:rPr>
        <w:t>объекта</w:t>
      </w:r>
      <w:r w:rsidR="00560CC3" w:rsidRPr="007C07E6">
        <w:rPr>
          <w:rFonts w:eastAsiaTheme="minorHAnsi"/>
          <w:szCs w:val="24"/>
          <w:lang w:eastAsia="en-US"/>
        </w:rPr>
        <w:t xml:space="preserve"> "Реконструкция берегоукрепительного сооружения в п. </w:t>
      </w:r>
      <w:r w:rsidR="00560CC3" w:rsidRPr="007C07E6">
        <w:rPr>
          <w:szCs w:val="24"/>
        </w:rPr>
        <w:t xml:space="preserve">п. Соляная на реке Бирюса в </w:t>
      </w:r>
      <w:proofErr w:type="spellStart"/>
      <w:r w:rsidR="00560CC3" w:rsidRPr="007C07E6">
        <w:rPr>
          <w:szCs w:val="24"/>
        </w:rPr>
        <w:t>Тайшетском</w:t>
      </w:r>
      <w:proofErr w:type="spellEnd"/>
      <w:r w:rsidR="00560CC3" w:rsidRPr="007C07E6">
        <w:rPr>
          <w:szCs w:val="24"/>
        </w:rPr>
        <w:t xml:space="preserve"> районе</w:t>
      </w:r>
      <w:r w:rsidR="00560CC3" w:rsidRPr="007C07E6">
        <w:rPr>
          <w:rFonts w:eastAsiaTheme="minorHAnsi"/>
          <w:szCs w:val="24"/>
          <w:lang w:eastAsia="en-US"/>
        </w:rPr>
        <w:t>"</w:t>
      </w:r>
      <w:r w:rsidR="005A47A9" w:rsidRPr="007C07E6">
        <w:rPr>
          <w:rFonts w:eastAsia="Calibri"/>
          <w:color w:val="000000"/>
          <w:szCs w:val="24"/>
        </w:rPr>
        <w:t>, в целях которого планируется изъятие земельных участков и (или) расположенных на них объектов недвижимого имущества</w:t>
      </w:r>
      <w:r w:rsidRPr="007C07E6">
        <w:rPr>
          <w:rFonts w:eastAsia="Calibri"/>
          <w:color w:val="000000"/>
          <w:szCs w:val="24"/>
        </w:rPr>
        <w:t xml:space="preserve"> указан</w:t>
      </w:r>
      <w:r w:rsidR="00E72A59" w:rsidRPr="007C07E6">
        <w:rPr>
          <w:rFonts w:eastAsia="Calibri"/>
          <w:color w:val="000000"/>
          <w:szCs w:val="24"/>
        </w:rPr>
        <w:t>ы</w:t>
      </w:r>
      <w:r w:rsidRPr="007C07E6">
        <w:rPr>
          <w:rFonts w:eastAsia="Calibri"/>
          <w:color w:val="000000"/>
          <w:szCs w:val="24"/>
        </w:rPr>
        <w:t xml:space="preserve"> на чертеже (прилагается)</w:t>
      </w:r>
      <w:r w:rsidR="005A47A9" w:rsidRPr="007C07E6">
        <w:rPr>
          <w:rFonts w:eastAsia="Calibri"/>
          <w:color w:val="000000"/>
          <w:szCs w:val="24"/>
        </w:rPr>
        <w:t>.</w:t>
      </w:r>
    </w:p>
    <w:p w:rsidR="00CC01F5" w:rsidRPr="007C07E6" w:rsidRDefault="005A47A9" w:rsidP="007C07E6">
      <w:pPr>
        <w:pStyle w:val="a3"/>
        <w:numPr>
          <w:ilvl w:val="0"/>
          <w:numId w:val="12"/>
        </w:numPr>
        <w:spacing w:line="322" w:lineRule="exact"/>
        <w:ind w:right="600"/>
        <w:jc w:val="both"/>
        <w:rPr>
          <w:szCs w:val="24"/>
        </w:rPr>
      </w:pPr>
      <w:r w:rsidRPr="007C07E6">
        <w:rPr>
          <w:rFonts w:eastAsia="Calibri"/>
          <w:color w:val="000000"/>
          <w:szCs w:val="24"/>
        </w:rPr>
        <w:t>Заинтересованные лицав предстоящем изъятии земельных участков в течение шестидесяти дней со дня размещения данного сообщения:</w:t>
      </w:r>
    </w:p>
    <w:p w:rsidR="005A47A9" w:rsidRPr="00C41CAE" w:rsidRDefault="005A47A9" w:rsidP="001E1A1F">
      <w:pPr>
        <w:pStyle w:val="a3"/>
        <w:numPr>
          <w:ilvl w:val="0"/>
          <w:numId w:val="9"/>
        </w:numPr>
        <w:spacing w:line="322" w:lineRule="exact"/>
        <w:ind w:right="600"/>
        <w:jc w:val="both"/>
        <w:rPr>
          <w:rFonts w:eastAsia="Calibri"/>
          <w:color w:val="000000"/>
          <w:szCs w:val="24"/>
        </w:rPr>
      </w:pPr>
      <w:r w:rsidRPr="00CC01F5">
        <w:rPr>
          <w:rFonts w:eastAsia="Calibri"/>
          <w:color w:val="000000"/>
          <w:szCs w:val="24"/>
        </w:rPr>
        <w:lastRenderedPageBreak/>
        <w:t>могут получить информацию о предполагаемом изъятии земельных участков и расположенных на них объектов недвижимого имущества</w:t>
      </w:r>
      <w:proofErr w:type="gramStart"/>
      <w:r w:rsidRPr="00CC01F5">
        <w:rPr>
          <w:rFonts w:eastAsia="Calibri"/>
          <w:color w:val="000000"/>
          <w:szCs w:val="24"/>
        </w:rPr>
        <w:t xml:space="preserve"> </w:t>
      </w:r>
      <w:r w:rsidR="0066189F">
        <w:t>;</w:t>
      </w:r>
      <w:proofErr w:type="gramEnd"/>
    </w:p>
    <w:p w:rsidR="005A47A9" w:rsidRPr="0068228F" w:rsidRDefault="005A47A9" w:rsidP="00F60A42">
      <w:pPr>
        <w:pStyle w:val="a3"/>
        <w:numPr>
          <w:ilvl w:val="0"/>
          <w:numId w:val="9"/>
        </w:numPr>
        <w:jc w:val="both"/>
        <w:rPr>
          <w:rFonts w:eastAsia="Calibri"/>
          <w:color w:val="000000"/>
          <w:szCs w:val="24"/>
        </w:rPr>
      </w:pPr>
      <w:r w:rsidRPr="0068228F">
        <w:rPr>
          <w:rFonts w:eastAsia="Calibri"/>
          <w:color w:val="000000"/>
          <w:szCs w:val="24"/>
        </w:rPr>
        <w:t>подать заявления об учете их права на земельные участки и (или) объекты недвижимости с приложением копий документов, подтверждающих эти права;</w:t>
      </w:r>
    </w:p>
    <w:p w:rsidR="007A1A4C" w:rsidRPr="00462A42" w:rsidRDefault="005A47A9" w:rsidP="00897D7B">
      <w:pPr>
        <w:pStyle w:val="a3"/>
        <w:numPr>
          <w:ilvl w:val="0"/>
          <w:numId w:val="9"/>
        </w:numPr>
        <w:spacing w:line="322" w:lineRule="exact"/>
        <w:ind w:right="600"/>
        <w:jc w:val="both"/>
        <w:rPr>
          <w:szCs w:val="24"/>
        </w:rPr>
      </w:pPr>
      <w:r w:rsidRPr="00462A42">
        <w:rPr>
          <w:rFonts w:eastAsia="Calibri"/>
          <w:color w:val="000000"/>
          <w:szCs w:val="24"/>
        </w:rPr>
        <w:t xml:space="preserve">ознакомиться с генеральным планом, </w:t>
      </w:r>
      <w:r w:rsidR="00873C36">
        <w:rPr>
          <w:kern w:val="36"/>
          <w:szCs w:val="24"/>
        </w:rPr>
        <w:t>д</w:t>
      </w:r>
      <w:r w:rsidR="00873C36" w:rsidRPr="00F1651F">
        <w:rPr>
          <w:kern w:val="36"/>
          <w:szCs w:val="24"/>
        </w:rPr>
        <w:t>окументаци</w:t>
      </w:r>
      <w:r w:rsidR="00873C36">
        <w:rPr>
          <w:kern w:val="36"/>
          <w:szCs w:val="24"/>
        </w:rPr>
        <w:t xml:space="preserve">ей </w:t>
      </w:r>
      <w:r w:rsidR="00873C36" w:rsidRPr="00F1651F">
        <w:rPr>
          <w:kern w:val="36"/>
          <w:szCs w:val="24"/>
        </w:rPr>
        <w:t xml:space="preserve">по планировке территории (проект межевания территории) </w:t>
      </w:r>
      <w:r w:rsidR="00873C36">
        <w:rPr>
          <w:szCs w:val="24"/>
        </w:rPr>
        <w:t>в</w:t>
      </w:r>
      <w:r w:rsidR="00873C36" w:rsidRPr="00411870">
        <w:rPr>
          <w:szCs w:val="24"/>
        </w:rPr>
        <w:t xml:space="preserve"> целях </w:t>
      </w:r>
      <w:r w:rsidR="00873C36">
        <w:rPr>
          <w:szCs w:val="24"/>
        </w:rPr>
        <w:t>размещения объекта</w:t>
      </w:r>
      <w:proofErr w:type="gramStart"/>
      <w:r w:rsidR="00873C36" w:rsidRPr="005A67BB">
        <w:rPr>
          <w:rFonts w:eastAsiaTheme="minorHAnsi"/>
          <w:szCs w:val="24"/>
          <w:lang w:eastAsia="en-US"/>
        </w:rPr>
        <w:t>"</w:t>
      </w:r>
      <w:r w:rsidR="00873C36">
        <w:rPr>
          <w:rFonts w:eastAsiaTheme="minorHAnsi"/>
          <w:szCs w:val="24"/>
          <w:lang w:eastAsia="en-US"/>
        </w:rPr>
        <w:t>Р</w:t>
      </w:r>
      <w:proofErr w:type="gramEnd"/>
      <w:r w:rsidR="00873C36">
        <w:rPr>
          <w:rFonts w:eastAsiaTheme="minorHAnsi"/>
          <w:szCs w:val="24"/>
          <w:lang w:eastAsia="en-US"/>
        </w:rPr>
        <w:t xml:space="preserve">еконструкция берегоукрепительного сооружения в </w:t>
      </w:r>
      <w:r w:rsidR="00873C36" w:rsidRPr="00411870">
        <w:rPr>
          <w:szCs w:val="24"/>
        </w:rPr>
        <w:t xml:space="preserve">п. </w:t>
      </w:r>
      <w:r w:rsidR="00873C36">
        <w:rPr>
          <w:szCs w:val="24"/>
        </w:rPr>
        <w:t xml:space="preserve">Соляная на реке Бирюса в </w:t>
      </w:r>
      <w:proofErr w:type="spellStart"/>
      <w:r w:rsidR="00873C36" w:rsidRPr="00411870">
        <w:rPr>
          <w:szCs w:val="24"/>
        </w:rPr>
        <w:t>Тайшетско</w:t>
      </w:r>
      <w:r w:rsidR="00873C36">
        <w:rPr>
          <w:szCs w:val="24"/>
        </w:rPr>
        <w:t>м</w:t>
      </w:r>
      <w:proofErr w:type="spellEnd"/>
      <w:r w:rsidR="00873C36" w:rsidRPr="00411870">
        <w:rPr>
          <w:szCs w:val="24"/>
        </w:rPr>
        <w:t xml:space="preserve"> район</w:t>
      </w:r>
      <w:r w:rsidR="00873C36">
        <w:rPr>
          <w:szCs w:val="24"/>
        </w:rPr>
        <w:t>е</w:t>
      </w:r>
      <w:r w:rsidR="00873C36" w:rsidRPr="005A67BB">
        <w:rPr>
          <w:rFonts w:eastAsiaTheme="minorHAnsi"/>
          <w:szCs w:val="24"/>
          <w:lang w:eastAsia="en-US"/>
        </w:rPr>
        <w:t>"</w:t>
      </w:r>
      <w:r w:rsidR="00873C36">
        <w:rPr>
          <w:rFonts w:eastAsiaTheme="minorHAnsi"/>
          <w:szCs w:val="24"/>
          <w:lang w:eastAsia="en-US"/>
        </w:rPr>
        <w:t xml:space="preserve"> </w:t>
      </w:r>
      <w:r w:rsidR="007A1A4C" w:rsidRPr="00462A42">
        <w:rPr>
          <w:rFonts w:eastAsia="Calibri"/>
          <w:color w:val="000000"/>
          <w:szCs w:val="24"/>
        </w:rPr>
        <w:t>в</w:t>
      </w:r>
      <w:r w:rsidR="00E24D4C">
        <w:rPr>
          <w:rFonts w:eastAsia="Calibri"/>
          <w:color w:val="000000"/>
          <w:szCs w:val="24"/>
        </w:rPr>
        <w:t xml:space="preserve"> </w:t>
      </w:r>
      <w:r w:rsidR="007A1A4C" w:rsidRPr="00462A42">
        <w:rPr>
          <w:szCs w:val="24"/>
        </w:rPr>
        <w:t xml:space="preserve">Комитете по управлению муниципальным имуществом,  строительству, архитектуре, жилищно-коммунальному хозяйству администрации </w:t>
      </w:r>
      <w:proofErr w:type="spellStart"/>
      <w:r w:rsidR="007A1A4C" w:rsidRPr="00462A42">
        <w:rPr>
          <w:szCs w:val="24"/>
        </w:rPr>
        <w:t>Тайшетского</w:t>
      </w:r>
      <w:proofErr w:type="spellEnd"/>
      <w:r w:rsidR="007A1A4C" w:rsidRPr="00462A42">
        <w:rPr>
          <w:szCs w:val="24"/>
        </w:rPr>
        <w:t xml:space="preserve"> района</w:t>
      </w:r>
      <w:r w:rsidR="007A1A4C" w:rsidRPr="00462A42">
        <w:rPr>
          <w:rFonts w:eastAsia="Calibri"/>
          <w:color w:val="000000"/>
          <w:szCs w:val="24"/>
        </w:rPr>
        <w:t xml:space="preserve"> - структурном подразделении  администрации </w:t>
      </w:r>
      <w:proofErr w:type="spellStart"/>
      <w:r w:rsidR="007A1A4C" w:rsidRPr="00462A42">
        <w:rPr>
          <w:rFonts w:eastAsia="Calibri"/>
          <w:color w:val="000000"/>
          <w:szCs w:val="24"/>
        </w:rPr>
        <w:t>Тайшетского</w:t>
      </w:r>
      <w:proofErr w:type="spellEnd"/>
      <w:r w:rsidR="007A1A4C" w:rsidRPr="00462A42">
        <w:rPr>
          <w:rFonts w:eastAsia="Calibri"/>
          <w:color w:val="000000"/>
          <w:szCs w:val="24"/>
        </w:rPr>
        <w:t xml:space="preserve"> района </w:t>
      </w:r>
      <w:r w:rsidR="007A1A4C" w:rsidRPr="00462A42">
        <w:rPr>
          <w:szCs w:val="24"/>
        </w:rPr>
        <w:t xml:space="preserve">по адресу: Иркутская область, г. Тайшет, ул. Шевченко, 6, </w:t>
      </w:r>
      <w:proofErr w:type="spellStart"/>
      <w:r w:rsidR="007A1A4C" w:rsidRPr="00462A42">
        <w:rPr>
          <w:szCs w:val="24"/>
        </w:rPr>
        <w:t>каб</w:t>
      </w:r>
      <w:proofErr w:type="spellEnd"/>
      <w:r w:rsidR="007A1A4C" w:rsidRPr="00462A42">
        <w:rPr>
          <w:szCs w:val="24"/>
        </w:rPr>
        <w:t xml:space="preserve">. 10, 29., номер телефона: 8(395-63)2-12-75, 2-16-37.    </w:t>
      </w:r>
    </w:p>
    <w:p w:rsidR="001E1A1F" w:rsidRPr="007A1A4C" w:rsidRDefault="007A1A4C" w:rsidP="007A1A4C">
      <w:pPr>
        <w:spacing w:line="322" w:lineRule="exact"/>
        <w:ind w:right="600"/>
        <w:jc w:val="both"/>
        <w:rPr>
          <w:szCs w:val="24"/>
        </w:rPr>
      </w:pPr>
      <w:r>
        <w:rPr>
          <w:szCs w:val="24"/>
        </w:rPr>
        <w:t xml:space="preserve">Время приема </w:t>
      </w:r>
      <w:r w:rsidRPr="00334273">
        <w:rPr>
          <w:szCs w:val="24"/>
        </w:rPr>
        <w:t>с 8-00 до 12-00 и с 13-00 до 17-00 часов (кроме выходных и праздничных дней).</w:t>
      </w:r>
    </w:p>
    <w:p w:rsidR="007E1DFD" w:rsidRDefault="007A1A4C" w:rsidP="007A1A4C">
      <w:pPr>
        <w:spacing w:line="322" w:lineRule="exact"/>
        <w:ind w:right="600"/>
        <w:jc w:val="both"/>
        <w:rPr>
          <w:rFonts w:eastAsiaTheme="minorHAnsi"/>
          <w:szCs w:val="24"/>
          <w:lang w:eastAsia="en-US"/>
        </w:rPr>
      </w:pPr>
      <w:r w:rsidRPr="007A1A4C">
        <w:rPr>
          <w:rFonts w:eastAsia="Calibri"/>
          <w:color w:val="000000"/>
          <w:szCs w:val="24"/>
        </w:rPr>
        <w:t>А также</w:t>
      </w:r>
      <w:r w:rsidR="0035778C">
        <w:rPr>
          <w:rFonts w:eastAsia="Calibri"/>
          <w:color w:val="000000"/>
          <w:szCs w:val="24"/>
        </w:rPr>
        <w:t xml:space="preserve"> информация о</w:t>
      </w:r>
      <w:r w:rsidRPr="007A1A4C">
        <w:rPr>
          <w:rFonts w:eastAsia="Calibri"/>
          <w:color w:val="000000"/>
          <w:szCs w:val="24"/>
        </w:rPr>
        <w:t xml:space="preserve"> планируемом изъятии земельных участков для муниципальных нужд  </w:t>
      </w:r>
      <w:r w:rsidR="007E1DFD">
        <w:rPr>
          <w:rFonts w:eastAsia="Calibri"/>
          <w:color w:val="000000"/>
          <w:szCs w:val="24"/>
        </w:rPr>
        <w:t xml:space="preserve">в целях </w:t>
      </w:r>
      <w:r w:rsidR="007E1DFD" w:rsidRPr="00560CC3">
        <w:rPr>
          <w:kern w:val="36"/>
          <w:szCs w:val="24"/>
        </w:rPr>
        <w:t>размещения объекта</w:t>
      </w:r>
    </w:p>
    <w:p w:rsidR="007A1A4C" w:rsidRPr="007A1A4C" w:rsidRDefault="007E1DFD" w:rsidP="007A1A4C">
      <w:pPr>
        <w:spacing w:line="322" w:lineRule="exact"/>
        <w:ind w:right="600"/>
        <w:jc w:val="both"/>
        <w:rPr>
          <w:rFonts w:eastAsia="Calibri"/>
          <w:color w:val="000000"/>
          <w:szCs w:val="24"/>
        </w:rPr>
      </w:pPr>
      <w:r>
        <w:rPr>
          <w:rFonts w:eastAsiaTheme="minorHAnsi"/>
          <w:szCs w:val="24"/>
          <w:lang w:eastAsia="en-US"/>
        </w:rPr>
        <w:t>"</w:t>
      </w:r>
      <w:r w:rsidRPr="00560CC3">
        <w:rPr>
          <w:rFonts w:eastAsiaTheme="minorHAnsi"/>
          <w:szCs w:val="24"/>
          <w:lang w:eastAsia="en-US"/>
        </w:rPr>
        <w:t xml:space="preserve">Реконструкция берегоукрепительного сооружения в п. </w:t>
      </w:r>
      <w:r w:rsidRPr="00560CC3">
        <w:rPr>
          <w:szCs w:val="24"/>
        </w:rPr>
        <w:t xml:space="preserve">п. Соляная на реке Бирюса в </w:t>
      </w:r>
      <w:proofErr w:type="spellStart"/>
      <w:r w:rsidRPr="00560CC3">
        <w:rPr>
          <w:szCs w:val="24"/>
        </w:rPr>
        <w:t>Тайшетском</w:t>
      </w:r>
      <w:proofErr w:type="spellEnd"/>
      <w:r w:rsidRPr="00560CC3">
        <w:rPr>
          <w:szCs w:val="24"/>
        </w:rPr>
        <w:t xml:space="preserve"> районе </w:t>
      </w:r>
      <w:r w:rsidRPr="00560CC3">
        <w:rPr>
          <w:rFonts w:eastAsiaTheme="minorHAnsi"/>
          <w:szCs w:val="24"/>
          <w:lang w:eastAsia="en-US"/>
        </w:rPr>
        <w:t>"</w:t>
      </w:r>
      <w:r w:rsidR="007A1A4C" w:rsidRPr="007A1A4C">
        <w:rPr>
          <w:rFonts w:eastAsia="Calibri"/>
          <w:color w:val="000000"/>
          <w:szCs w:val="24"/>
        </w:rPr>
        <w:t>размещена на официальных сайтах в информационно-телекоммуникационной сети «Интернет»</w:t>
      </w:r>
      <w:r w:rsidR="007A1A4C" w:rsidRPr="007A1A4C">
        <w:rPr>
          <w:szCs w:val="24"/>
        </w:rPr>
        <w:t xml:space="preserve"> администрации </w:t>
      </w:r>
      <w:proofErr w:type="spellStart"/>
      <w:r w:rsidR="007A1A4C" w:rsidRPr="007A1A4C">
        <w:rPr>
          <w:szCs w:val="24"/>
        </w:rPr>
        <w:t>Тайшетского</w:t>
      </w:r>
      <w:proofErr w:type="spellEnd"/>
      <w:r w:rsidR="007A1A4C" w:rsidRPr="007A1A4C">
        <w:rPr>
          <w:szCs w:val="24"/>
        </w:rPr>
        <w:t xml:space="preserve"> района (</w:t>
      </w:r>
      <w:hyperlink r:id="rId6" w:history="1">
        <w:r w:rsidR="007A1A4C" w:rsidRPr="007A1A4C">
          <w:rPr>
            <w:rStyle w:val="a7"/>
            <w:szCs w:val="24"/>
          </w:rPr>
          <w:t>www.taishet.irkmo.ru</w:t>
        </w:r>
      </w:hyperlink>
      <w:r w:rsidR="007A1A4C" w:rsidRPr="007A1A4C">
        <w:rPr>
          <w:szCs w:val="24"/>
        </w:rPr>
        <w:t xml:space="preserve">), </w:t>
      </w:r>
      <w:proofErr w:type="spellStart"/>
      <w:r w:rsidR="007A1A4C" w:rsidRPr="007A1A4C">
        <w:rPr>
          <w:szCs w:val="24"/>
        </w:rPr>
        <w:t>Соляновского</w:t>
      </w:r>
      <w:proofErr w:type="spellEnd"/>
      <w:r w:rsidR="007A1A4C" w:rsidRPr="007A1A4C">
        <w:rPr>
          <w:szCs w:val="24"/>
        </w:rPr>
        <w:t xml:space="preserve"> муниципального образования </w:t>
      </w:r>
      <w:hyperlink r:id="rId7" w:history="1">
        <w:r w:rsidR="007A1A4C">
          <w:rPr>
            <w:rStyle w:val="a7"/>
          </w:rPr>
          <w:t>sol-mo.ucoz.ru.</w:t>
        </w:r>
      </w:hyperlink>
      <w:r w:rsidR="007A1A4C">
        <w:t>,</w:t>
      </w:r>
      <w:r w:rsidR="007A1A4C" w:rsidRPr="007A1A4C">
        <w:rPr>
          <w:rFonts w:eastAsiaTheme="minorHAnsi"/>
          <w:szCs w:val="24"/>
          <w:lang w:eastAsia="en-US"/>
        </w:rPr>
        <w:t xml:space="preserve"> на информационном щите в пос. Соляная</w:t>
      </w:r>
      <w:r w:rsidR="007A1A4C">
        <w:t>;</w:t>
      </w:r>
    </w:p>
    <w:p w:rsidR="005A47A9" w:rsidRPr="0068228F" w:rsidRDefault="005A47A9" w:rsidP="00CC01F5">
      <w:pPr>
        <w:ind w:firstLine="851"/>
        <w:jc w:val="both"/>
        <w:rPr>
          <w:rFonts w:eastAsia="Calibri"/>
          <w:color w:val="000000"/>
          <w:szCs w:val="24"/>
        </w:rPr>
      </w:pPr>
      <w:r w:rsidRPr="0068228F">
        <w:rPr>
          <w:rFonts w:eastAsia="Calibri"/>
          <w:color w:val="000000"/>
          <w:szCs w:val="24"/>
        </w:rPr>
        <w:t xml:space="preserve">За консультацией по данному вопросу Вы можете обратиться в </w:t>
      </w:r>
      <w:r w:rsidR="007A1A4C" w:rsidRPr="007A1A4C">
        <w:rPr>
          <w:szCs w:val="24"/>
        </w:rPr>
        <w:t xml:space="preserve">Комитет по управлению муниципальным имуществом,  строительству, архитектуре, жилищно-коммунальному хозяйству администрации </w:t>
      </w:r>
      <w:proofErr w:type="spellStart"/>
      <w:r w:rsidR="007A1A4C" w:rsidRPr="007A1A4C">
        <w:rPr>
          <w:szCs w:val="24"/>
        </w:rPr>
        <w:t>Тайшетского</w:t>
      </w:r>
      <w:proofErr w:type="spellEnd"/>
      <w:r w:rsidR="007A1A4C" w:rsidRPr="007A1A4C">
        <w:rPr>
          <w:szCs w:val="24"/>
        </w:rPr>
        <w:t xml:space="preserve"> района</w:t>
      </w:r>
      <w:r w:rsidR="007A1A4C">
        <w:rPr>
          <w:szCs w:val="24"/>
        </w:rPr>
        <w:t xml:space="preserve"> по вышеуказанному адресу и телефонам.</w:t>
      </w:r>
    </w:p>
    <w:p w:rsidR="005A47A9" w:rsidRPr="0068228F" w:rsidRDefault="005A47A9" w:rsidP="00CC01F5">
      <w:pPr>
        <w:spacing w:after="150"/>
        <w:ind w:firstLine="851"/>
        <w:jc w:val="both"/>
        <w:rPr>
          <w:rFonts w:eastAsia="Calibri"/>
          <w:color w:val="000000"/>
          <w:szCs w:val="24"/>
        </w:rPr>
      </w:pPr>
      <w:r w:rsidRPr="0068228F">
        <w:rPr>
          <w:rFonts w:eastAsia="Calibri"/>
          <w:color w:val="000000"/>
          <w:szCs w:val="24"/>
        </w:rPr>
        <w:t>Уполномоченным органом, осуществляющим выявление лиц, земельные участки и расположенные на нем объекты недвижимого имущества которых подлежат изъятию для муниципальных нужд, является</w:t>
      </w:r>
      <w:r w:rsidR="00F1651F">
        <w:rPr>
          <w:rFonts w:eastAsia="Calibri"/>
          <w:color w:val="000000"/>
          <w:szCs w:val="24"/>
        </w:rPr>
        <w:t xml:space="preserve"> администрация </w:t>
      </w:r>
      <w:proofErr w:type="spellStart"/>
      <w:r w:rsidR="00F1651F">
        <w:rPr>
          <w:rFonts w:eastAsia="Calibri"/>
          <w:color w:val="000000"/>
          <w:szCs w:val="24"/>
        </w:rPr>
        <w:t>Тайшетского</w:t>
      </w:r>
      <w:proofErr w:type="spellEnd"/>
      <w:r w:rsidR="00F1651F">
        <w:rPr>
          <w:rFonts w:eastAsia="Calibri"/>
          <w:color w:val="000000"/>
          <w:szCs w:val="24"/>
        </w:rPr>
        <w:t xml:space="preserve"> района в лице</w:t>
      </w:r>
      <w:r w:rsidR="00E24D4C">
        <w:rPr>
          <w:rFonts w:eastAsia="Calibri"/>
          <w:color w:val="000000"/>
          <w:szCs w:val="24"/>
        </w:rPr>
        <w:t xml:space="preserve"> </w:t>
      </w:r>
      <w:r w:rsidR="001E1A1F" w:rsidRPr="00CC01F5">
        <w:rPr>
          <w:szCs w:val="24"/>
        </w:rPr>
        <w:t>Комитет</w:t>
      </w:r>
      <w:r w:rsidR="00F1651F">
        <w:rPr>
          <w:szCs w:val="24"/>
        </w:rPr>
        <w:t>а</w:t>
      </w:r>
      <w:r w:rsidR="001E1A1F" w:rsidRPr="00CC01F5">
        <w:rPr>
          <w:szCs w:val="24"/>
        </w:rPr>
        <w:t xml:space="preserve"> по управлению муниципальным имуществом,  строительству, архитектуре, жилищно-коммунальному хозяйству администрации </w:t>
      </w:r>
      <w:proofErr w:type="spellStart"/>
      <w:r w:rsidR="001E1A1F" w:rsidRPr="00CC01F5">
        <w:rPr>
          <w:szCs w:val="24"/>
        </w:rPr>
        <w:t>Тайшетского</w:t>
      </w:r>
      <w:proofErr w:type="spellEnd"/>
      <w:r w:rsidR="001E1A1F" w:rsidRPr="00CC01F5">
        <w:rPr>
          <w:szCs w:val="24"/>
        </w:rPr>
        <w:t xml:space="preserve"> района</w:t>
      </w:r>
      <w:r w:rsidRPr="0068228F">
        <w:rPr>
          <w:rFonts w:eastAsia="Calibri"/>
          <w:color w:val="000000"/>
          <w:szCs w:val="24"/>
        </w:rPr>
        <w:t>.</w:t>
      </w:r>
    </w:p>
    <w:p w:rsidR="00153CCA" w:rsidRDefault="00E24D4C" w:rsidP="00560CC3">
      <w:pPr>
        <w:spacing w:line="280" w:lineRule="exact"/>
        <w:jc w:val="both"/>
        <w:rPr>
          <w:rFonts w:eastAsia="Calibri"/>
          <w:color w:val="000000"/>
          <w:szCs w:val="24"/>
        </w:rPr>
      </w:pPr>
      <w:r>
        <w:rPr>
          <w:kern w:val="36"/>
          <w:szCs w:val="24"/>
        </w:rPr>
        <w:t xml:space="preserve">                  </w:t>
      </w:r>
      <w:r w:rsidR="009111CA">
        <w:rPr>
          <w:kern w:val="36"/>
          <w:szCs w:val="24"/>
        </w:rPr>
        <w:t>Приложение</w:t>
      </w:r>
      <w:r w:rsidR="00153CCA">
        <w:rPr>
          <w:kern w:val="36"/>
          <w:szCs w:val="24"/>
        </w:rPr>
        <w:t>:</w:t>
      </w:r>
      <w:r w:rsidR="009111CA">
        <w:rPr>
          <w:rFonts w:eastAsia="Calibri"/>
          <w:color w:val="000000"/>
          <w:szCs w:val="24"/>
        </w:rPr>
        <w:t xml:space="preserve">1. </w:t>
      </w:r>
      <w:r w:rsidR="00560CC3">
        <w:rPr>
          <w:rFonts w:eastAsia="Calibri"/>
          <w:color w:val="000000"/>
          <w:szCs w:val="24"/>
        </w:rPr>
        <w:t>Г</w:t>
      </w:r>
      <w:r w:rsidR="00560CC3" w:rsidRPr="0068228F">
        <w:rPr>
          <w:rFonts w:eastAsia="Calibri"/>
          <w:color w:val="000000"/>
          <w:szCs w:val="24"/>
        </w:rPr>
        <w:t xml:space="preserve">раницы зоны планируемого размещения </w:t>
      </w:r>
      <w:r w:rsidR="00560CC3">
        <w:rPr>
          <w:kern w:val="36"/>
          <w:szCs w:val="24"/>
        </w:rPr>
        <w:t>объекта</w:t>
      </w:r>
      <w:r w:rsidR="00560CC3" w:rsidRPr="005A67BB">
        <w:rPr>
          <w:rFonts w:eastAsiaTheme="minorHAnsi"/>
          <w:szCs w:val="24"/>
          <w:lang w:eastAsia="en-US"/>
        </w:rPr>
        <w:t>"</w:t>
      </w:r>
      <w:r w:rsidR="00560CC3">
        <w:rPr>
          <w:rFonts w:eastAsiaTheme="minorHAnsi"/>
          <w:szCs w:val="24"/>
          <w:lang w:eastAsia="en-US"/>
        </w:rPr>
        <w:t xml:space="preserve">Реконструкция берегоукрепительного сооружения в п. </w:t>
      </w:r>
      <w:r w:rsidR="00560CC3">
        <w:rPr>
          <w:szCs w:val="24"/>
        </w:rPr>
        <w:t xml:space="preserve">Солянаяна реке Бирюса в </w:t>
      </w:r>
      <w:proofErr w:type="spellStart"/>
      <w:r w:rsidR="00560CC3" w:rsidRPr="00411870">
        <w:rPr>
          <w:szCs w:val="24"/>
        </w:rPr>
        <w:t>Тайшетско</w:t>
      </w:r>
      <w:r w:rsidR="00560CC3">
        <w:rPr>
          <w:szCs w:val="24"/>
        </w:rPr>
        <w:t>м</w:t>
      </w:r>
      <w:proofErr w:type="spellEnd"/>
      <w:r w:rsidR="00560CC3" w:rsidRPr="00411870">
        <w:rPr>
          <w:szCs w:val="24"/>
        </w:rPr>
        <w:t xml:space="preserve"> район</w:t>
      </w:r>
      <w:r w:rsidR="00560CC3">
        <w:rPr>
          <w:szCs w:val="24"/>
        </w:rPr>
        <w:t>е</w:t>
      </w:r>
      <w:r w:rsidR="00560CC3" w:rsidRPr="005A67BB">
        <w:rPr>
          <w:rFonts w:eastAsiaTheme="minorHAnsi"/>
          <w:szCs w:val="24"/>
          <w:lang w:eastAsia="en-US"/>
        </w:rPr>
        <w:t>"</w:t>
      </w:r>
      <w:r w:rsidR="00560CC3" w:rsidRPr="0068228F">
        <w:rPr>
          <w:rFonts w:eastAsia="Calibri"/>
          <w:color w:val="000000"/>
          <w:szCs w:val="24"/>
        </w:rPr>
        <w:t>, в целях которого планируется изъятие земельных участков и (или) расположенных на них объектов недвижимого имущества</w:t>
      </w:r>
      <w:r w:rsidR="00560CC3">
        <w:rPr>
          <w:rFonts w:eastAsia="Calibri"/>
          <w:color w:val="000000"/>
          <w:szCs w:val="24"/>
        </w:rPr>
        <w:t xml:space="preserve"> указаны на чертеже</w:t>
      </w:r>
      <w:r w:rsidR="009111CA">
        <w:rPr>
          <w:rFonts w:eastAsia="Calibri"/>
          <w:color w:val="000000"/>
          <w:szCs w:val="24"/>
        </w:rPr>
        <w:t>:</w:t>
      </w:r>
    </w:p>
    <w:p w:rsidR="00560CC3" w:rsidRPr="00F1651F" w:rsidRDefault="00CF717F" w:rsidP="00560CC3">
      <w:pPr>
        <w:pStyle w:val="a3"/>
        <w:numPr>
          <w:ilvl w:val="0"/>
          <w:numId w:val="11"/>
        </w:numPr>
        <w:spacing w:line="280" w:lineRule="exact"/>
        <w:jc w:val="both"/>
        <w:rPr>
          <w:kern w:val="36"/>
          <w:szCs w:val="24"/>
        </w:rPr>
      </w:pPr>
      <w:r w:rsidRPr="00F1651F">
        <w:rPr>
          <w:kern w:val="36"/>
          <w:szCs w:val="24"/>
        </w:rPr>
        <w:t xml:space="preserve">Документация по планировке территории (проект межевания территории) </w:t>
      </w:r>
      <w:r w:rsidR="00560CC3" w:rsidRPr="00F1651F">
        <w:rPr>
          <w:kern w:val="36"/>
          <w:szCs w:val="24"/>
        </w:rPr>
        <w:t>утвержд</w:t>
      </w:r>
      <w:r w:rsidR="007E1DFD" w:rsidRPr="00F1651F">
        <w:rPr>
          <w:kern w:val="36"/>
          <w:szCs w:val="24"/>
        </w:rPr>
        <w:t>ё</w:t>
      </w:r>
      <w:r w:rsidR="00560CC3" w:rsidRPr="00F1651F">
        <w:rPr>
          <w:kern w:val="36"/>
          <w:szCs w:val="24"/>
        </w:rPr>
        <w:t>н</w:t>
      </w:r>
      <w:r w:rsidR="005C0492" w:rsidRPr="00F1651F">
        <w:rPr>
          <w:kern w:val="36"/>
          <w:szCs w:val="24"/>
        </w:rPr>
        <w:t>н</w:t>
      </w:r>
      <w:r w:rsidR="00560CC3" w:rsidRPr="00F1651F">
        <w:rPr>
          <w:kern w:val="36"/>
          <w:szCs w:val="24"/>
        </w:rPr>
        <w:t>ая постановлением</w:t>
      </w:r>
    </w:p>
    <w:p w:rsidR="007E1DFD" w:rsidRPr="00F1651F" w:rsidRDefault="00CF717F" w:rsidP="007E1DFD">
      <w:pPr>
        <w:spacing w:line="280" w:lineRule="exact"/>
        <w:jc w:val="both"/>
        <w:rPr>
          <w:rFonts w:eastAsiaTheme="minorHAnsi"/>
          <w:szCs w:val="24"/>
          <w:lang w:eastAsia="en-US"/>
        </w:rPr>
      </w:pPr>
      <w:r w:rsidRPr="00F1651F">
        <w:rPr>
          <w:kern w:val="36"/>
          <w:szCs w:val="24"/>
        </w:rPr>
        <w:t xml:space="preserve">администрации </w:t>
      </w:r>
      <w:proofErr w:type="spellStart"/>
      <w:r w:rsidRPr="00F1651F">
        <w:rPr>
          <w:kern w:val="36"/>
          <w:szCs w:val="24"/>
        </w:rPr>
        <w:t>Тайшетского</w:t>
      </w:r>
      <w:proofErr w:type="spellEnd"/>
      <w:r w:rsidRPr="00F1651F">
        <w:rPr>
          <w:kern w:val="36"/>
          <w:szCs w:val="24"/>
        </w:rPr>
        <w:t xml:space="preserve"> района от 28.05.2020 года № 416</w:t>
      </w:r>
      <w:bookmarkStart w:id="0" w:name="_Hlk52394286"/>
      <w:r w:rsidR="00081533" w:rsidRPr="00F1651F">
        <w:rPr>
          <w:rFonts w:eastAsiaTheme="minorHAnsi"/>
          <w:szCs w:val="24"/>
          <w:lang w:eastAsia="en-US"/>
        </w:rPr>
        <w:t>"</w:t>
      </w:r>
      <w:bookmarkEnd w:id="0"/>
      <w:r w:rsidR="00081533" w:rsidRPr="00F1651F">
        <w:rPr>
          <w:rFonts w:eastAsiaTheme="minorHAnsi"/>
          <w:szCs w:val="24"/>
          <w:lang w:eastAsia="en-US"/>
        </w:rPr>
        <w:t xml:space="preserve">Об утверждении </w:t>
      </w:r>
      <w:bookmarkStart w:id="1" w:name="_Hlk52394159"/>
      <w:r w:rsidR="00081533" w:rsidRPr="00F1651F">
        <w:rPr>
          <w:rFonts w:eastAsiaTheme="minorHAnsi"/>
          <w:szCs w:val="24"/>
          <w:lang w:eastAsia="en-US"/>
        </w:rPr>
        <w:t>проекта планировки территории и проекта</w:t>
      </w:r>
      <w:r w:rsidR="00081533" w:rsidRPr="00F1651F">
        <w:rPr>
          <w:kern w:val="36"/>
          <w:szCs w:val="24"/>
        </w:rPr>
        <w:t xml:space="preserve"> межевания территории для размещения объекта</w:t>
      </w:r>
      <w:r w:rsidR="00081533" w:rsidRPr="00F1651F">
        <w:rPr>
          <w:rFonts w:eastAsiaTheme="minorHAnsi"/>
          <w:szCs w:val="24"/>
          <w:lang w:eastAsia="en-US"/>
        </w:rPr>
        <w:t xml:space="preserve"> " Реконструкция берегоукрепительного сооружения в п. </w:t>
      </w:r>
      <w:r w:rsidR="00081533" w:rsidRPr="00F1651F">
        <w:rPr>
          <w:szCs w:val="24"/>
        </w:rPr>
        <w:t xml:space="preserve">п. Соляная на реке Бирюса в </w:t>
      </w:r>
      <w:proofErr w:type="spellStart"/>
      <w:r w:rsidR="00081533" w:rsidRPr="00F1651F">
        <w:rPr>
          <w:szCs w:val="24"/>
        </w:rPr>
        <w:t>Тайшетском</w:t>
      </w:r>
      <w:proofErr w:type="spellEnd"/>
      <w:r w:rsidR="00081533" w:rsidRPr="00F1651F">
        <w:rPr>
          <w:szCs w:val="24"/>
        </w:rPr>
        <w:t xml:space="preserve"> районе </w:t>
      </w:r>
      <w:r w:rsidR="00081533" w:rsidRPr="00F1651F">
        <w:rPr>
          <w:rFonts w:eastAsiaTheme="minorHAnsi"/>
          <w:szCs w:val="24"/>
          <w:lang w:eastAsia="en-US"/>
        </w:rPr>
        <w:t>"</w:t>
      </w:r>
      <w:bookmarkEnd w:id="1"/>
      <w:r w:rsidR="00081533" w:rsidRPr="00F1651F">
        <w:rPr>
          <w:szCs w:val="24"/>
        </w:rPr>
        <w:t>.</w:t>
      </w:r>
      <w:r w:rsidR="007E1DFD" w:rsidRPr="00F1651F">
        <w:rPr>
          <w:szCs w:val="24"/>
        </w:rPr>
        <w:t xml:space="preserve"> Внесенные изменения в </w:t>
      </w:r>
      <w:r w:rsidR="007E1DFD" w:rsidRPr="00F1651F">
        <w:rPr>
          <w:rFonts w:eastAsiaTheme="minorHAnsi"/>
          <w:szCs w:val="24"/>
          <w:lang w:eastAsia="en-US"/>
        </w:rPr>
        <w:t>проект планировки территории и проект</w:t>
      </w:r>
      <w:r w:rsidR="007E1DFD" w:rsidRPr="00F1651F">
        <w:rPr>
          <w:kern w:val="36"/>
          <w:szCs w:val="24"/>
        </w:rPr>
        <w:t xml:space="preserve"> межевания территории для размещения объекта</w:t>
      </w:r>
      <w:r w:rsidR="007E1DFD" w:rsidRPr="00F1651F">
        <w:rPr>
          <w:rFonts w:eastAsiaTheme="minorHAnsi"/>
          <w:szCs w:val="24"/>
          <w:lang w:eastAsia="en-US"/>
        </w:rPr>
        <w:t xml:space="preserve"> " Реконструкция берегоукрепительного сооружения в п. </w:t>
      </w:r>
      <w:r w:rsidR="007E1DFD" w:rsidRPr="00F1651F">
        <w:rPr>
          <w:szCs w:val="24"/>
        </w:rPr>
        <w:t xml:space="preserve">п. Соляная на реке Бирюса в </w:t>
      </w:r>
      <w:proofErr w:type="spellStart"/>
      <w:r w:rsidR="007E1DFD" w:rsidRPr="00F1651F">
        <w:rPr>
          <w:szCs w:val="24"/>
        </w:rPr>
        <w:t>Тайшетском</w:t>
      </w:r>
      <w:proofErr w:type="spellEnd"/>
      <w:r w:rsidR="007E1DFD" w:rsidRPr="00F1651F">
        <w:rPr>
          <w:szCs w:val="24"/>
        </w:rPr>
        <w:t xml:space="preserve"> районе </w:t>
      </w:r>
      <w:r w:rsidR="007E1DFD" w:rsidRPr="00F1651F">
        <w:rPr>
          <w:rFonts w:eastAsiaTheme="minorHAnsi"/>
          <w:szCs w:val="24"/>
          <w:lang w:eastAsia="en-US"/>
        </w:rPr>
        <w:t xml:space="preserve">"утверждены постановлением администрации </w:t>
      </w:r>
      <w:proofErr w:type="spellStart"/>
      <w:r w:rsidR="007E1DFD" w:rsidRPr="00F1651F">
        <w:rPr>
          <w:rFonts w:eastAsiaTheme="minorHAnsi"/>
          <w:szCs w:val="24"/>
          <w:lang w:eastAsia="en-US"/>
        </w:rPr>
        <w:t>Тайшетского</w:t>
      </w:r>
      <w:proofErr w:type="spellEnd"/>
      <w:r w:rsidR="007E1DFD" w:rsidRPr="00F1651F">
        <w:rPr>
          <w:rFonts w:eastAsiaTheme="minorHAnsi"/>
          <w:szCs w:val="24"/>
          <w:lang w:eastAsia="en-US"/>
        </w:rPr>
        <w:t xml:space="preserve"> района от 31 августа 2020 года № 594 "О  внесении изменений в проект плани</w:t>
      </w:r>
      <w:bookmarkStart w:id="2" w:name="_GoBack"/>
      <w:bookmarkEnd w:id="2"/>
      <w:r w:rsidR="007E1DFD" w:rsidRPr="00F1651F">
        <w:rPr>
          <w:rFonts w:eastAsiaTheme="minorHAnsi"/>
          <w:szCs w:val="24"/>
          <w:lang w:eastAsia="en-US"/>
        </w:rPr>
        <w:t xml:space="preserve">ровкитерритории и проект межевания </w:t>
      </w:r>
      <w:proofErr w:type="spellStart"/>
      <w:r w:rsidR="007E1DFD" w:rsidRPr="00F1651F">
        <w:rPr>
          <w:rFonts w:eastAsiaTheme="minorHAnsi"/>
          <w:szCs w:val="24"/>
          <w:lang w:eastAsia="en-US"/>
        </w:rPr>
        <w:t>территориидля</w:t>
      </w:r>
      <w:proofErr w:type="spellEnd"/>
      <w:r w:rsidR="007E1DFD" w:rsidRPr="00F1651F">
        <w:rPr>
          <w:rFonts w:eastAsiaTheme="minorHAnsi"/>
          <w:szCs w:val="24"/>
          <w:lang w:eastAsia="en-US"/>
        </w:rPr>
        <w:t xml:space="preserve"> размещения объекта "Реконструкция</w:t>
      </w:r>
      <w:r w:rsidR="00E24D4C">
        <w:rPr>
          <w:rFonts w:eastAsiaTheme="minorHAnsi"/>
          <w:szCs w:val="24"/>
          <w:lang w:eastAsia="en-US"/>
        </w:rPr>
        <w:t xml:space="preserve"> </w:t>
      </w:r>
      <w:r w:rsidR="007E1DFD" w:rsidRPr="00F1651F">
        <w:rPr>
          <w:rFonts w:eastAsiaTheme="minorHAnsi"/>
          <w:szCs w:val="24"/>
          <w:lang w:eastAsia="en-US"/>
        </w:rPr>
        <w:t>берегоукрепительного сооружения в п</w:t>
      </w:r>
      <w:proofErr w:type="gramStart"/>
      <w:r w:rsidR="007E1DFD" w:rsidRPr="00F1651F">
        <w:rPr>
          <w:rFonts w:eastAsiaTheme="minorHAnsi"/>
          <w:szCs w:val="24"/>
          <w:lang w:eastAsia="en-US"/>
        </w:rPr>
        <w:t>.С</w:t>
      </w:r>
      <w:proofErr w:type="gramEnd"/>
      <w:r w:rsidR="007E1DFD" w:rsidRPr="00F1651F">
        <w:rPr>
          <w:rFonts w:eastAsiaTheme="minorHAnsi"/>
          <w:szCs w:val="24"/>
          <w:lang w:eastAsia="en-US"/>
        </w:rPr>
        <w:t xml:space="preserve">оляная на реке Бирюса в </w:t>
      </w:r>
      <w:proofErr w:type="spellStart"/>
      <w:r w:rsidR="007E1DFD" w:rsidRPr="00F1651F">
        <w:rPr>
          <w:rFonts w:eastAsiaTheme="minorHAnsi"/>
          <w:szCs w:val="24"/>
          <w:lang w:eastAsia="en-US"/>
        </w:rPr>
        <w:t>Тайшетском</w:t>
      </w:r>
      <w:proofErr w:type="spellEnd"/>
      <w:r w:rsidR="00E24D4C">
        <w:rPr>
          <w:rFonts w:eastAsiaTheme="minorHAnsi"/>
          <w:szCs w:val="24"/>
          <w:lang w:eastAsia="en-US"/>
        </w:rPr>
        <w:t xml:space="preserve"> </w:t>
      </w:r>
      <w:proofErr w:type="gramStart"/>
      <w:r w:rsidR="007E1DFD" w:rsidRPr="00F1651F">
        <w:rPr>
          <w:rFonts w:eastAsiaTheme="minorHAnsi"/>
          <w:szCs w:val="24"/>
          <w:lang w:eastAsia="en-US"/>
        </w:rPr>
        <w:t>районе</w:t>
      </w:r>
      <w:proofErr w:type="gramEnd"/>
      <w:r w:rsidR="007E1DFD" w:rsidRPr="00F1651F">
        <w:rPr>
          <w:rFonts w:eastAsiaTheme="minorHAnsi"/>
          <w:szCs w:val="24"/>
          <w:lang w:eastAsia="en-US"/>
        </w:rPr>
        <w:t>"</w:t>
      </w:r>
    </w:p>
    <w:p w:rsidR="00C05362" w:rsidRPr="00F1651F" w:rsidRDefault="00C05362" w:rsidP="00FB5320">
      <w:pPr>
        <w:jc w:val="both"/>
        <w:rPr>
          <w:szCs w:val="24"/>
        </w:rPr>
      </w:pPr>
    </w:p>
    <w:p w:rsidR="007128D1" w:rsidRPr="00F1651F" w:rsidRDefault="007128D1" w:rsidP="00FB5320">
      <w:pPr>
        <w:jc w:val="both"/>
        <w:rPr>
          <w:szCs w:val="24"/>
        </w:rPr>
      </w:pPr>
    </w:p>
    <w:p w:rsidR="007E1DFD" w:rsidRDefault="007E1DFD" w:rsidP="00FB5320">
      <w:pPr>
        <w:jc w:val="both"/>
        <w:rPr>
          <w:szCs w:val="24"/>
        </w:rPr>
      </w:pPr>
    </w:p>
    <w:p w:rsidR="007E1DFD" w:rsidRDefault="007E1DFD" w:rsidP="00FB5320">
      <w:pPr>
        <w:jc w:val="both"/>
        <w:rPr>
          <w:szCs w:val="24"/>
        </w:rPr>
      </w:pPr>
    </w:p>
    <w:p w:rsidR="007E1DFD" w:rsidRDefault="007E1DFD" w:rsidP="00FB5320">
      <w:pPr>
        <w:jc w:val="both"/>
        <w:rPr>
          <w:szCs w:val="24"/>
        </w:rPr>
      </w:pPr>
    </w:p>
    <w:p w:rsidR="007E1DFD" w:rsidRDefault="007E1DFD" w:rsidP="00FB5320">
      <w:pPr>
        <w:jc w:val="both"/>
        <w:rPr>
          <w:szCs w:val="24"/>
        </w:rPr>
      </w:pPr>
    </w:p>
    <w:p w:rsidR="007E1DFD" w:rsidRDefault="007E1DFD" w:rsidP="00FB5320">
      <w:pPr>
        <w:jc w:val="both"/>
        <w:rPr>
          <w:szCs w:val="24"/>
        </w:rPr>
      </w:pPr>
    </w:p>
    <w:sectPr w:rsidR="007E1DFD" w:rsidSect="0072574F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534"/>
    <w:multiLevelType w:val="hybridMultilevel"/>
    <w:tmpl w:val="B8041A80"/>
    <w:lvl w:ilvl="0" w:tplc="B0DC6E9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B66229"/>
    <w:multiLevelType w:val="hybridMultilevel"/>
    <w:tmpl w:val="63C27D4E"/>
    <w:lvl w:ilvl="0" w:tplc="D6F4D7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8D6FD7"/>
    <w:multiLevelType w:val="hybridMultilevel"/>
    <w:tmpl w:val="2362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85EBB"/>
    <w:multiLevelType w:val="hybridMultilevel"/>
    <w:tmpl w:val="7FCE6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110F9"/>
    <w:multiLevelType w:val="hybridMultilevel"/>
    <w:tmpl w:val="8FB2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523F"/>
    <w:multiLevelType w:val="hybridMultilevel"/>
    <w:tmpl w:val="EBD62C90"/>
    <w:lvl w:ilvl="0" w:tplc="B2642760">
      <w:start w:val="1"/>
      <w:numFmt w:val="decimal"/>
      <w:lvlText w:val="%1)"/>
      <w:lvlJc w:val="left"/>
      <w:pPr>
        <w:ind w:left="121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9E5AD6"/>
    <w:multiLevelType w:val="hybridMultilevel"/>
    <w:tmpl w:val="A9B64D66"/>
    <w:lvl w:ilvl="0" w:tplc="78D4EB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727DB8"/>
    <w:multiLevelType w:val="hybridMultilevel"/>
    <w:tmpl w:val="EBD62C90"/>
    <w:lvl w:ilvl="0" w:tplc="B2642760">
      <w:start w:val="1"/>
      <w:numFmt w:val="decimal"/>
      <w:lvlText w:val="%1)"/>
      <w:lvlJc w:val="left"/>
      <w:pPr>
        <w:ind w:left="121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B019FE"/>
    <w:multiLevelType w:val="hybridMultilevel"/>
    <w:tmpl w:val="D2EADCAC"/>
    <w:lvl w:ilvl="0" w:tplc="438CD02C">
      <w:start w:val="1"/>
      <w:numFmt w:val="decimal"/>
      <w:lvlText w:val="%1)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2173068"/>
    <w:multiLevelType w:val="hybridMultilevel"/>
    <w:tmpl w:val="DAB27540"/>
    <w:lvl w:ilvl="0" w:tplc="02222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8D1CF6"/>
    <w:multiLevelType w:val="hybridMultilevel"/>
    <w:tmpl w:val="2C2840FC"/>
    <w:lvl w:ilvl="0" w:tplc="6E807F5A">
      <w:start w:val="2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>
    <w:nsid w:val="7EB070A6"/>
    <w:multiLevelType w:val="hybridMultilevel"/>
    <w:tmpl w:val="DF70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41C"/>
    <w:rsid w:val="0000122D"/>
    <w:rsid w:val="00011219"/>
    <w:rsid w:val="0001617D"/>
    <w:rsid w:val="0001654C"/>
    <w:rsid w:val="00025DFB"/>
    <w:rsid w:val="00026941"/>
    <w:rsid w:val="000334D9"/>
    <w:rsid w:val="000371B5"/>
    <w:rsid w:val="00037373"/>
    <w:rsid w:val="00037DE4"/>
    <w:rsid w:val="000401B8"/>
    <w:rsid w:val="00040E15"/>
    <w:rsid w:val="00040EED"/>
    <w:rsid w:val="000435B6"/>
    <w:rsid w:val="0004645D"/>
    <w:rsid w:val="00050974"/>
    <w:rsid w:val="00050A76"/>
    <w:rsid w:val="00051106"/>
    <w:rsid w:val="00051DCD"/>
    <w:rsid w:val="00051F40"/>
    <w:rsid w:val="00055121"/>
    <w:rsid w:val="000555AE"/>
    <w:rsid w:val="00057F9B"/>
    <w:rsid w:val="00060719"/>
    <w:rsid w:val="000608B9"/>
    <w:rsid w:val="000613F5"/>
    <w:rsid w:val="0006225C"/>
    <w:rsid w:val="00064A34"/>
    <w:rsid w:val="00065261"/>
    <w:rsid w:val="00066E42"/>
    <w:rsid w:val="00072BD0"/>
    <w:rsid w:val="00073D66"/>
    <w:rsid w:val="00073E86"/>
    <w:rsid w:val="00073F06"/>
    <w:rsid w:val="00074523"/>
    <w:rsid w:val="000775DC"/>
    <w:rsid w:val="00081533"/>
    <w:rsid w:val="000816EA"/>
    <w:rsid w:val="00083390"/>
    <w:rsid w:val="00084776"/>
    <w:rsid w:val="000863F1"/>
    <w:rsid w:val="00087FEA"/>
    <w:rsid w:val="00090491"/>
    <w:rsid w:val="000911C3"/>
    <w:rsid w:val="00094669"/>
    <w:rsid w:val="00094751"/>
    <w:rsid w:val="000A0F25"/>
    <w:rsid w:val="000A14FC"/>
    <w:rsid w:val="000A18C9"/>
    <w:rsid w:val="000A273A"/>
    <w:rsid w:val="000A2B82"/>
    <w:rsid w:val="000A4305"/>
    <w:rsid w:val="000A464F"/>
    <w:rsid w:val="000A5458"/>
    <w:rsid w:val="000A56DE"/>
    <w:rsid w:val="000A5B8C"/>
    <w:rsid w:val="000B0266"/>
    <w:rsid w:val="000B0F93"/>
    <w:rsid w:val="000B24E2"/>
    <w:rsid w:val="000C428C"/>
    <w:rsid w:val="000C49C8"/>
    <w:rsid w:val="000C5DB5"/>
    <w:rsid w:val="000C786D"/>
    <w:rsid w:val="000D07DA"/>
    <w:rsid w:val="000D15C9"/>
    <w:rsid w:val="000D1906"/>
    <w:rsid w:val="000D2F71"/>
    <w:rsid w:val="000D4345"/>
    <w:rsid w:val="000E609C"/>
    <w:rsid w:val="000F3666"/>
    <w:rsid w:val="000F4197"/>
    <w:rsid w:val="000F650A"/>
    <w:rsid w:val="00101AB0"/>
    <w:rsid w:val="001022EF"/>
    <w:rsid w:val="00107BEB"/>
    <w:rsid w:val="001101BC"/>
    <w:rsid w:val="001108D9"/>
    <w:rsid w:val="001127EA"/>
    <w:rsid w:val="001155C7"/>
    <w:rsid w:val="001223D7"/>
    <w:rsid w:val="00122613"/>
    <w:rsid w:val="00123B63"/>
    <w:rsid w:val="00125595"/>
    <w:rsid w:val="00127659"/>
    <w:rsid w:val="00127F71"/>
    <w:rsid w:val="00130CE3"/>
    <w:rsid w:val="001318F7"/>
    <w:rsid w:val="00136599"/>
    <w:rsid w:val="00143AA9"/>
    <w:rsid w:val="00144BA3"/>
    <w:rsid w:val="00145081"/>
    <w:rsid w:val="0014687A"/>
    <w:rsid w:val="00147109"/>
    <w:rsid w:val="00153CCA"/>
    <w:rsid w:val="001555D6"/>
    <w:rsid w:val="00157F6A"/>
    <w:rsid w:val="0016063D"/>
    <w:rsid w:val="0016103D"/>
    <w:rsid w:val="00161235"/>
    <w:rsid w:val="00163332"/>
    <w:rsid w:val="00166EF6"/>
    <w:rsid w:val="00182056"/>
    <w:rsid w:val="00187F95"/>
    <w:rsid w:val="00191BB1"/>
    <w:rsid w:val="001961F8"/>
    <w:rsid w:val="00196276"/>
    <w:rsid w:val="00196D14"/>
    <w:rsid w:val="001976BC"/>
    <w:rsid w:val="00197D29"/>
    <w:rsid w:val="001A128E"/>
    <w:rsid w:val="001A7456"/>
    <w:rsid w:val="001A78B9"/>
    <w:rsid w:val="001B36C4"/>
    <w:rsid w:val="001B40ED"/>
    <w:rsid w:val="001B4B4F"/>
    <w:rsid w:val="001B528F"/>
    <w:rsid w:val="001B54FD"/>
    <w:rsid w:val="001B5B67"/>
    <w:rsid w:val="001B63B3"/>
    <w:rsid w:val="001B6D7F"/>
    <w:rsid w:val="001C0A58"/>
    <w:rsid w:val="001C18C3"/>
    <w:rsid w:val="001C1D62"/>
    <w:rsid w:val="001C2338"/>
    <w:rsid w:val="001C2AF3"/>
    <w:rsid w:val="001C394B"/>
    <w:rsid w:val="001C50AB"/>
    <w:rsid w:val="001D2AB2"/>
    <w:rsid w:val="001D5F81"/>
    <w:rsid w:val="001D6DF6"/>
    <w:rsid w:val="001D6E98"/>
    <w:rsid w:val="001E1A1F"/>
    <w:rsid w:val="001E286D"/>
    <w:rsid w:val="001E31A4"/>
    <w:rsid w:val="001E741A"/>
    <w:rsid w:val="001F1C66"/>
    <w:rsid w:val="001F3BE1"/>
    <w:rsid w:val="001F573B"/>
    <w:rsid w:val="0020365D"/>
    <w:rsid w:val="00204501"/>
    <w:rsid w:val="00210FD9"/>
    <w:rsid w:val="00213A89"/>
    <w:rsid w:val="00220771"/>
    <w:rsid w:val="00220F8B"/>
    <w:rsid w:val="00222115"/>
    <w:rsid w:val="00222BF2"/>
    <w:rsid w:val="00224C9A"/>
    <w:rsid w:val="00224E9E"/>
    <w:rsid w:val="002321F6"/>
    <w:rsid w:val="002336A7"/>
    <w:rsid w:val="00234D6C"/>
    <w:rsid w:val="0024014F"/>
    <w:rsid w:val="00241466"/>
    <w:rsid w:val="002417F2"/>
    <w:rsid w:val="00243515"/>
    <w:rsid w:val="00244E3B"/>
    <w:rsid w:val="00245D8D"/>
    <w:rsid w:val="00247A62"/>
    <w:rsid w:val="002515F8"/>
    <w:rsid w:val="00252B7B"/>
    <w:rsid w:val="00253D66"/>
    <w:rsid w:val="00253EA4"/>
    <w:rsid w:val="00256408"/>
    <w:rsid w:val="00257137"/>
    <w:rsid w:val="002573CB"/>
    <w:rsid w:val="002628E8"/>
    <w:rsid w:val="00264622"/>
    <w:rsid w:val="00267417"/>
    <w:rsid w:val="00270787"/>
    <w:rsid w:val="00272AB7"/>
    <w:rsid w:val="002751AA"/>
    <w:rsid w:val="0027565E"/>
    <w:rsid w:val="002801E2"/>
    <w:rsid w:val="002811D9"/>
    <w:rsid w:val="00281858"/>
    <w:rsid w:val="002831A7"/>
    <w:rsid w:val="00284465"/>
    <w:rsid w:val="002929E9"/>
    <w:rsid w:val="002937FC"/>
    <w:rsid w:val="002948C2"/>
    <w:rsid w:val="0029625C"/>
    <w:rsid w:val="0029749E"/>
    <w:rsid w:val="002A0FCD"/>
    <w:rsid w:val="002A7565"/>
    <w:rsid w:val="002B03DF"/>
    <w:rsid w:val="002B1BCF"/>
    <w:rsid w:val="002B1FE1"/>
    <w:rsid w:val="002B4754"/>
    <w:rsid w:val="002B4E2A"/>
    <w:rsid w:val="002C08B4"/>
    <w:rsid w:val="002C0984"/>
    <w:rsid w:val="002C3173"/>
    <w:rsid w:val="002C6679"/>
    <w:rsid w:val="002D0654"/>
    <w:rsid w:val="002D122A"/>
    <w:rsid w:val="002D33E7"/>
    <w:rsid w:val="002D4E70"/>
    <w:rsid w:val="002D748B"/>
    <w:rsid w:val="002D7BA1"/>
    <w:rsid w:val="002E331B"/>
    <w:rsid w:val="002E7664"/>
    <w:rsid w:val="002F01CD"/>
    <w:rsid w:val="002F025C"/>
    <w:rsid w:val="002F1B55"/>
    <w:rsid w:val="002F531C"/>
    <w:rsid w:val="002F58DB"/>
    <w:rsid w:val="002F60F7"/>
    <w:rsid w:val="002F65A7"/>
    <w:rsid w:val="002F6A4C"/>
    <w:rsid w:val="003009C1"/>
    <w:rsid w:val="00301F4E"/>
    <w:rsid w:val="0030557E"/>
    <w:rsid w:val="00306B05"/>
    <w:rsid w:val="0031280A"/>
    <w:rsid w:val="003157C2"/>
    <w:rsid w:val="00315CBF"/>
    <w:rsid w:val="0031691F"/>
    <w:rsid w:val="003176CB"/>
    <w:rsid w:val="003203B7"/>
    <w:rsid w:val="00320CC0"/>
    <w:rsid w:val="0032297C"/>
    <w:rsid w:val="003265C7"/>
    <w:rsid w:val="00327637"/>
    <w:rsid w:val="00330342"/>
    <w:rsid w:val="00330CFA"/>
    <w:rsid w:val="00330F4D"/>
    <w:rsid w:val="003316A8"/>
    <w:rsid w:val="00332E4D"/>
    <w:rsid w:val="003339CC"/>
    <w:rsid w:val="00336EA5"/>
    <w:rsid w:val="00340752"/>
    <w:rsid w:val="00343E34"/>
    <w:rsid w:val="00344942"/>
    <w:rsid w:val="00345F3F"/>
    <w:rsid w:val="00352780"/>
    <w:rsid w:val="00352A31"/>
    <w:rsid w:val="00353BD4"/>
    <w:rsid w:val="0035778C"/>
    <w:rsid w:val="003629A5"/>
    <w:rsid w:val="00363C9E"/>
    <w:rsid w:val="003642A1"/>
    <w:rsid w:val="00366533"/>
    <w:rsid w:val="00366BC8"/>
    <w:rsid w:val="003739CA"/>
    <w:rsid w:val="00374342"/>
    <w:rsid w:val="003748DE"/>
    <w:rsid w:val="003773FA"/>
    <w:rsid w:val="00386374"/>
    <w:rsid w:val="003925B5"/>
    <w:rsid w:val="0039380C"/>
    <w:rsid w:val="0039689A"/>
    <w:rsid w:val="003A1BA2"/>
    <w:rsid w:val="003A405F"/>
    <w:rsid w:val="003B1BCD"/>
    <w:rsid w:val="003B1C32"/>
    <w:rsid w:val="003B44FC"/>
    <w:rsid w:val="003B4A82"/>
    <w:rsid w:val="003B5224"/>
    <w:rsid w:val="003B7918"/>
    <w:rsid w:val="003B7990"/>
    <w:rsid w:val="003B7A9A"/>
    <w:rsid w:val="003C2C37"/>
    <w:rsid w:val="003C2CD0"/>
    <w:rsid w:val="003C5FA8"/>
    <w:rsid w:val="003D03D5"/>
    <w:rsid w:val="003D27C3"/>
    <w:rsid w:val="003D3E38"/>
    <w:rsid w:val="003D5776"/>
    <w:rsid w:val="003D7C27"/>
    <w:rsid w:val="003E39B5"/>
    <w:rsid w:val="003F3813"/>
    <w:rsid w:val="003F3D09"/>
    <w:rsid w:val="003F6066"/>
    <w:rsid w:val="003F778D"/>
    <w:rsid w:val="0040095D"/>
    <w:rsid w:val="00405178"/>
    <w:rsid w:val="00405C31"/>
    <w:rsid w:val="00410344"/>
    <w:rsid w:val="00411494"/>
    <w:rsid w:val="00411BB2"/>
    <w:rsid w:val="0041327C"/>
    <w:rsid w:val="004142B0"/>
    <w:rsid w:val="00414339"/>
    <w:rsid w:val="0041672D"/>
    <w:rsid w:val="00417DA7"/>
    <w:rsid w:val="00422EF3"/>
    <w:rsid w:val="00423942"/>
    <w:rsid w:val="004336A7"/>
    <w:rsid w:val="00434830"/>
    <w:rsid w:val="00441800"/>
    <w:rsid w:val="00443677"/>
    <w:rsid w:val="0044429F"/>
    <w:rsid w:val="00446E46"/>
    <w:rsid w:val="0044768E"/>
    <w:rsid w:val="004545C4"/>
    <w:rsid w:val="00456F90"/>
    <w:rsid w:val="00461E6F"/>
    <w:rsid w:val="00462A42"/>
    <w:rsid w:val="00463109"/>
    <w:rsid w:val="0046396E"/>
    <w:rsid w:val="00466251"/>
    <w:rsid w:val="0048416E"/>
    <w:rsid w:val="004862BF"/>
    <w:rsid w:val="00487221"/>
    <w:rsid w:val="004907E7"/>
    <w:rsid w:val="00492809"/>
    <w:rsid w:val="004955FA"/>
    <w:rsid w:val="00496E5A"/>
    <w:rsid w:val="00497510"/>
    <w:rsid w:val="004A1821"/>
    <w:rsid w:val="004A6215"/>
    <w:rsid w:val="004A6FE8"/>
    <w:rsid w:val="004B3DC7"/>
    <w:rsid w:val="004B3FD8"/>
    <w:rsid w:val="004B5E3A"/>
    <w:rsid w:val="004B62B3"/>
    <w:rsid w:val="004B66D5"/>
    <w:rsid w:val="004C1239"/>
    <w:rsid w:val="004C2B90"/>
    <w:rsid w:val="004C6B40"/>
    <w:rsid w:val="004C7EE7"/>
    <w:rsid w:val="004E12C0"/>
    <w:rsid w:val="004E1FBC"/>
    <w:rsid w:val="004E47FD"/>
    <w:rsid w:val="004E50A1"/>
    <w:rsid w:val="004F1B0C"/>
    <w:rsid w:val="00501A63"/>
    <w:rsid w:val="00501A7F"/>
    <w:rsid w:val="00514A87"/>
    <w:rsid w:val="005172BA"/>
    <w:rsid w:val="0052027B"/>
    <w:rsid w:val="00521640"/>
    <w:rsid w:val="005251C5"/>
    <w:rsid w:val="0053072D"/>
    <w:rsid w:val="00532E88"/>
    <w:rsid w:val="00534047"/>
    <w:rsid w:val="00534496"/>
    <w:rsid w:val="00541401"/>
    <w:rsid w:val="00544278"/>
    <w:rsid w:val="005452C0"/>
    <w:rsid w:val="0054600D"/>
    <w:rsid w:val="00552AD3"/>
    <w:rsid w:val="00553120"/>
    <w:rsid w:val="00554176"/>
    <w:rsid w:val="00554C88"/>
    <w:rsid w:val="00560CC3"/>
    <w:rsid w:val="00561E6A"/>
    <w:rsid w:val="00563A44"/>
    <w:rsid w:val="00573831"/>
    <w:rsid w:val="005747C7"/>
    <w:rsid w:val="0058004E"/>
    <w:rsid w:val="005939A7"/>
    <w:rsid w:val="005956D4"/>
    <w:rsid w:val="00595E09"/>
    <w:rsid w:val="005A06A8"/>
    <w:rsid w:val="005A1322"/>
    <w:rsid w:val="005A2CC6"/>
    <w:rsid w:val="005A47A9"/>
    <w:rsid w:val="005A67BB"/>
    <w:rsid w:val="005C0492"/>
    <w:rsid w:val="005C4E9E"/>
    <w:rsid w:val="005C571C"/>
    <w:rsid w:val="005C74FE"/>
    <w:rsid w:val="005D5493"/>
    <w:rsid w:val="005D6B72"/>
    <w:rsid w:val="005D7B42"/>
    <w:rsid w:val="005E0EE2"/>
    <w:rsid w:val="005E1933"/>
    <w:rsid w:val="005E2264"/>
    <w:rsid w:val="005E6E35"/>
    <w:rsid w:val="005E7566"/>
    <w:rsid w:val="005E75A5"/>
    <w:rsid w:val="005F0A08"/>
    <w:rsid w:val="005F1049"/>
    <w:rsid w:val="005F2744"/>
    <w:rsid w:val="005F3280"/>
    <w:rsid w:val="005F39EB"/>
    <w:rsid w:val="005F62C0"/>
    <w:rsid w:val="005F7A7B"/>
    <w:rsid w:val="00605A54"/>
    <w:rsid w:val="00612961"/>
    <w:rsid w:val="00612C62"/>
    <w:rsid w:val="00612F28"/>
    <w:rsid w:val="006135F5"/>
    <w:rsid w:val="00613602"/>
    <w:rsid w:val="00613CC5"/>
    <w:rsid w:val="00614C02"/>
    <w:rsid w:val="006173B5"/>
    <w:rsid w:val="00617CE3"/>
    <w:rsid w:val="00630B66"/>
    <w:rsid w:val="00630BBA"/>
    <w:rsid w:val="00631F76"/>
    <w:rsid w:val="00633867"/>
    <w:rsid w:val="00634B5B"/>
    <w:rsid w:val="00636B1C"/>
    <w:rsid w:val="00636C09"/>
    <w:rsid w:val="00637549"/>
    <w:rsid w:val="00640B6C"/>
    <w:rsid w:val="00642731"/>
    <w:rsid w:val="00644112"/>
    <w:rsid w:val="00644748"/>
    <w:rsid w:val="006461DF"/>
    <w:rsid w:val="006466A2"/>
    <w:rsid w:val="006475B5"/>
    <w:rsid w:val="00650520"/>
    <w:rsid w:val="00654BE9"/>
    <w:rsid w:val="00655500"/>
    <w:rsid w:val="006555C4"/>
    <w:rsid w:val="0066189F"/>
    <w:rsid w:val="00665A07"/>
    <w:rsid w:val="00666298"/>
    <w:rsid w:val="006729EB"/>
    <w:rsid w:val="00672C59"/>
    <w:rsid w:val="0067721D"/>
    <w:rsid w:val="0067787C"/>
    <w:rsid w:val="00681600"/>
    <w:rsid w:val="0068228F"/>
    <w:rsid w:val="00682C45"/>
    <w:rsid w:val="00692768"/>
    <w:rsid w:val="006936A2"/>
    <w:rsid w:val="00694856"/>
    <w:rsid w:val="00695CB5"/>
    <w:rsid w:val="0069641C"/>
    <w:rsid w:val="006A6A74"/>
    <w:rsid w:val="006B19CD"/>
    <w:rsid w:val="006B1A1B"/>
    <w:rsid w:val="006B4CBA"/>
    <w:rsid w:val="006B4FA7"/>
    <w:rsid w:val="006C1683"/>
    <w:rsid w:val="006C2262"/>
    <w:rsid w:val="006C3931"/>
    <w:rsid w:val="006D6C48"/>
    <w:rsid w:val="006E294E"/>
    <w:rsid w:val="006E2BF0"/>
    <w:rsid w:val="006E437E"/>
    <w:rsid w:val="006E4B14"/>
    <w:rsid w:val="006E7022"/>
    <w:rsid w:val="006F0F19"/>
    <w:rsid w:val="006F190E"/>
    <w:rsid w:val="006F2992"/>
    <w:rsid w:val="006F36D9"/>
    <w:rsid w:val="006F6A23"/>
    <w:rsid w:val="006F6B16"/>
    <w:rsid w:val="006F73B6"/>
    <w:rsid w:val="007005D8"/>
    <w:rsid w:val="007006C5"/>
    <w:rsid w:val="007027B0"/>
    <w:rsid w:val="00702C15"/>
    <w:rsid w:val="00703981"/>
    <w:rsid w:val="0070599D"/>
    <w:rsid w:val="007123B4"/>
    <w:rsid w:val="007128D1"/>
    <w:rsid w:val="00712941"/>
    <w:rsid w:val="00716400"/>
    <w:rsid w:val="0071703D"/>
    <w:rsid w:val="0072098E"/>
    <w:rsid w:val="00721A45"/>
    <w:rsid w:val="007252D7"/>
    <w:rsid w:val="0072574F"/>
    <w:rsid w:val="007259BE"/>
    <w:rsid w:val="00725B18"/>
    <w:rsid w:val="00731522"/>
    <w:rsid w:val="00731DB6"/>
    <w:rsid w:val="0073390B"/>
    <w:rsid w:val="00741A1F"/>
    <w:rsid w:val="00743A7D"/>
    <w:rsid w:val="00744760"/>
    <w:rsid w:val="00745B4B"/>
    <w:rsid w:val="00753CF7"/>
    <w:rsid w:val="00754A67"/>
    <w:rsid w:val="0076084A"/>
    <w:rsid w:val="00762E58"/>
    <w:rsid w:val="00765522"/>
    <w:rsid w:val="00767FF8"/>
    <w:rsid w:val="007710BA"/>
    <w:rsid w:val="0078308A"/>
    <w:rsid w:val="007859FA"/>
    <w:rsid w:val="0078695C"/>
    <w:rsid w:val="00787D31"/>
    <w:rsid w:val="00791799"/>
    <w:rsid w:val="007931D4"/>
    <w:rsid w:val="00793A7F"/>
    <w:rsid w:val="007944A1"/>
    <w:rsid w:val="0079517D"/>
    <w:rsid w:val="00797497"/>
    <w:rsid w:val="007A151D"/>
    <w:rsid w:val="007A1A4C"/>
    <w:rsid w:val="007A3D46"/>
    <w:rsid w:val="007A44AE"/>
    <w:rsid w:val="007A6419"/>
    <w:rsid w:val="007A71D4"/>
    <w:rsid w:val="007A76EB"/>
    <w:rsid w:val="007B2F61"/>
    <w:rsid w:val="007B3889"/>
    <w:rsid w:val="007B3F48"/>
    <w:rsid w:val="007B5180"/>
    <w:rsid w:val="007B67BF"/>
    <w:rsid w:val="007B6F40"/>
    <w:rsid w:val="007C067C"/>
    <w:rsid w:val="007C07E6"/>
    <w:rsid w:val="007C1C49"/>
    <w:rsid w:val="007C3888"/>
    <w:rsid w:val="007C3FBD"/>
    <w:rsid w:val="007C408E"/>
    <w:rsid w:val="007C4AB2"/>
    <w:rsid w:val="007C6EFC"/>
    <w:rsid w:val="007D098D"/>
    <w:rsid w:val="007D2B41"/>
    <w:rsid w:val="007D70DB"/>
    <w:rsid w:val="007E0034"/>
    <w:rsid w:val="007E1DFD"/>
    <w:rsid w:val="007E3470"/>
    <w:rsid w:val="007E401E"/>
    <w:rsid w:val="007E4169"/>
    <w:rsid w:val="007E5EBA"/>
    <w:rsid w:val="007E7BB6"/>
    <w:rsid w:val="007F33D8"/>
    <w:rsid w:val="007F74A9"/>
    <w:rsid w:val="00803698"/>
    <w:rsid w:val="00803F04"/>
    <w:rsid w:val="008051B8"/>
    <w:rsid w:val="00807256"/>
    <w:rsid w:val="00810D4B"/>
    <w:rsid w:val="008115C3"/>
    <w:rsid w:val="008141BF"/>
    <w:rsid w:val="008150F2"/>
    <w:rsid w:val="00815122"/>
    <w:rsid w:val="008209AD"/>
    <w:rsid w:val="00826811"/>
    <w:rsid w:val="008269FE"/>
    <w:rsid w:val="0083094B"/>
    <w:rsid w:val="00831C6A"/>
    <w:rsid w:val="00832C14"/>
    <w:rsid w:val="00833E59"/>
    <w:rsid w:val="008368E6"/>
    <w:rsid w:val="00837043"/>
    <w:rsid w:val="008404F2"/>
    <w:rsid w:val="00843402"/>
    <w:rsid w:val="00844FBD"/>
    <w:rsid w:val="0084561D"/>
    <w:rsid w:val="008467F6"/>
    <w:rsid w:val="00850125"/>
    <w:rsid w:val="00851C26"/>
    <w:rsid w:val="008556C5"/>
    <w:rsid w:val="00857603"/>
    <w:rsid w:val="008625DC"/>
    <w:rsid w:val="00862CA0"/>
    <w:rsid w:val="00873C36"/>
    <w:rsid w:val="00876723"/>
    <w:rsid w:val="00881443"/>
    <w:rsid w:val="008817ED"/>
    <w:rsid w:val="008829C6"/>
    <w:rsid w:val="00885036"/>
    <w:rsid w:val="00885572"/>
    <w:rsid w:val="008A0045"/>
    <w:rsid w:val="008A2E77"/>
    <w:rsid w:val="008B1616"/>
    <w:rsid w:val="008B534F"/>
    <w:rsid w:val="008B66E4"/>
    <w:rsid w:val="008B7B7A"/>
    <w:rsid w:val="008C025D"/>
    <w:rsid w:val="008C25F6"/>
    <w:rsid w:val="008C57CE"/>
    <w:rsid w:val="008D1947"/>
    <w:rsid w:val="008D2010"/>
    <w:rsid w:val="008D7684"/>
    <w:rsid w:val="008E03C8"/>
    <w:rsid w:val="008E236C"/>
    <w:rsid w:val="008E5C97"/>
    <w:rsid w:val="008F049C"/>
    <w:rsid w:val="008F4E48"/>
    <w:rsid w:val="008F77F1"/>
    <w:rsid w:val="00900263"/>
    <w:rsid w:val="009016FE"/>
    <w:rsid w:val="00901DDF"/>
    <w:rsid w:val="00907226"/>
    <w:rsid w:val="00910631"/>
    <w:rsid w:val="009111CA"/>
    <w:rsid w:val="009113D3"/>
    <w:rsid w:val="0091265B"/>
    <w:rsid w:val="00917515"/>
    <w:rsid w:val="00920415"/>
    <w:rsid w:val="009231B0"/>
    <w:rsid w:val="00925E54"/>
    <w:rsid w:val="00926278"/>
    <w:rsid w:val="00933951"/>
    <w:rsid w:val="00934D7C"/>
    <w:rsid w:val="00935F90"/>
    <w:rsid w:val="009453F6"/>
    <w:rsid w:val="00952A2B"/>
    <w:rsid w:val="00953EA9"/>
    <w:rsid w:val="009577A9"/>
    <w:rsid w:val="00961FD9"/>
    <w:rsid w:val="00963CB3"/>
    <w:rsid w:val="00966A00"/>
    <w:rsid w:val="009727CA"/>
    <w:rsid w:val="00974527"/>
    <w:rsid w:val="009820BD"/>
    <w:rsid w:val="0098229F"/>
    <w:rsid w:val="0098714B"/>
    <w:rsid w:val="0099228E"/>
    <w:rsid w:val="0099411E"/>
    <w:rsid w:val="00995682"/>
    <w:rsid w:val="0099744A"/>
    <w:rsid w:val="009A00FB"/>
    <w:rsid w:val="009A01F9"/>
    <w:rsid w:val="009A089B"/>
    <w:rsid w:val="009A4307"/>
    <w:rsid w:val="009A4F5C"/>
    <w:rsid w:val="009A7722"/>
    <w:rsid w:val="009B3D91"/>
    <w:rsid w:val="009B4946"/>
    <w:rsid w:val="009C1D18"/>
    <w:rsid w:val="009C21FD"/>
    <w:rsid w:val="009C7949"/>
    <w:rsid w:val="009D051F"/>
    <w:rsid w:val="009D0763"/>
    <w:rsid w:val="009D1EF1"/>
    <w:rsid w:val="009D2C77"/>
    <w:rsid w:val="009E0128"/>
    <w:rsid w:val="009E0DF2"/>
    <w:rsid w:val="009E2D8D"/>
    <w:rsid w:val="009F0926"/>
    <w:rsid w:val="009F0BF3"/>
    <w:rsid w:val="009F5613"/>
    <w:rsid w:val="009F6D70"/>
    <w:rsid w:val="00A01F43"/>
    <w:rsid w:val="00A021E4"/>
    <w:rsid w:val="00A104B6"/>
    <w:rsid w:val="00A12C74"/>
    <w:rsid w:val="00A134C7"/>
    <w:rsid w:val="00A20095"/>
    <w:rsid w:val="00A21035"/>
    <w:rsid w:val="00A21E0C"/>
    <w:rsid w:val="00A223C5"/>
    <w:rsid w:val="00A2674C"/>
    <w:rsid w:val="00A3234C"/>
    <w:rsid w:val="00A32DF9"/>
    <w:rsid w:val="00A40103"/>
    <w:rsid w:val="00A424AB"/>
    <w:rsid w:val="00A426F8"/>
    <w:rsid w:val="00A43EA7"/>
    <w:rsid w:val="00A56A9D"/>
    <w:rsid w:val="00A57473"/>
    <w:rsid w:val="00A576CA"/>
    <w:rsid w:val="00A6232F"/>
    <w:rsid w:val="00A63EF9"/>
    <w:rsid w:val="00A64647"/>
    <w:rsid w:val="00A674D2"/>
    <w:rsid w:val="00A75824"/>
    <w:rsid w:val="00A76EAC"/>
    <w:rsid w:val="00A80E8B"/>
    <w:rsid w:val="00A8112A"/>
    <w:rsid w:val="00A84250"/>
    <w:rsid w:val="00A856DE"/>
    <w:rsid w:val="00A861F7"/>
    <w:rsid w:val="00A86C79"/>
    <w:rsid w:val="00AA48FE"/>
    <w:rsid w:val="00AA5BD9"/>
    <w:rsid w:val="00AA6A96"/>
    <w:rsid w:val="00AC082B"/>
    <w:rsid w:val="00AC1D7C"/>
    <w:rsid w:val="00AC2297"/>
    <w:rsid w:val="00AC2F57"/>
    <w:rsid w:val="00AD19BC"/>
    <w:rsid w:val="00AD51BB"/>
    <w:rsid w:val="00AD665A"/>
    <w:rsid w:val="00AE70BF"/>
    <w:rsid w:val="00AE78CD"/>
    <w:rsid w:val="00AF09DC"/>
    <w:rsid w:val="00AF1B5C"/>
    <w:rsid w:val="00AF5C93"/>
    <w:rsid w:val="00AF7344"/>
    <w:rsid w:val="00AF7939"/>
    <w:rsid w:val="00B02E28"/>
    <w:rsid w:val="00B02FE6"/>
    <w:rsid w:val="00B030C2"/>
    <w:rsid w:val="00B03EBD"/>
    <w:rsid w:val="00B055A2"/>
    <w:rsid w:val="00B05DC6"/>
    <w:rsid w:val="00B13C53"/>
    <w:rsid w:val="00B1453E"/>
    <w:rsid w:val="00B1665E"/>
    <w:rsid w:val="00B20A75"/>
    <w:rsid w:val="00B21182"/>
    <w:rsid w:val="00B25328"/>
    <w:rsid w:val="00B30824"/>
    <w:rsid w:val="00B3461D"/>
    <w:rsid w:val="00B36469"/>
    <w:rsid w:val="00B4392D"/>
    <w:rsid w:val="00B4513A"/>
    <w:rsid w:val="00B4609D"/>
    <w:rsid w:val="00B53208"/>
    <w:rsid w:val="00B5325B"/>
    <w:rsid w:val="00B54631"/>
    <w:rsid w:val="00B577BD"/>
    <w:rsid w:val="00B62789"/>
    <w:rsid w:val="00B635E1"/>
    <w:rsid w:val="00B67F1D"/>
    <w:rsid w:val="00B70923"/>
    <w:rsid w:val="00B72BDC"/>
    <w:rsid w:val="00B7410E"/>
    <w:rsid w:val="00B761B8"/>
    <w:rsid w:val="00B77A13"/>
    <w:rsid w:val="00B81AF3"/>
    <w:rsid w:val="00B8677A"/>
    <w:rsid w:val="00B919EC"/>
    <w:rsid w:val="00B93D24"/>
    <w:rsid w:val="00BA059E"/>
    <w:rsid w:val="00BA0D53"/>
    <w:rsid w:val="00BA2CA9"/>
    <w:rsid w:val="00BA2D1C"/>
    <w:rsid w:val="00BA709A"/>
    <w:rsid w:val="00BB223E"/>
    <w:rsid w:val="00BB2BC9"/>
    <w:rsid w:val="00BB42B3"/>
    <w:rsid w:val="00BB556E"/>
    <w:rsid w:val="00BC5E08"/>
    <w:rsid w:val="00BC7268"/>
    <w:rsid w:val="00BD0BC2"/>
    <w:rsid w:val="00BD1ACC"/>
    <w:rsid w:val="00BD60D6"/>
    <w:rsid w:val="00BD690F"/>
    <w:rsid w:val="00BD6A87"/>
    <w:rsid w:val="00BE0BD7"/>
    <w:rsid w:val="00BE0F44"/>
    <w:rsid w:val="00BE1265"/>
    <w:rsid w:val="00BE2B79"/>
    <w:rsid w:val="00BE4A54"/>
    <w:rsid w:val="00BE50A9"/>
    <w:rsid w:val="00BE5D8B"/>
    <w:rsid w:val="00BF1D60"/>
    <w:rsid w:val="00BF2FD1"/>
    <w:rsid w:val="00BF64B9"/>
    <w:rsid w:val="00BF7C0E"/>
    <w:rsid w:val="00C03E7D"/>
    <w:rsid w:val="00C05362"/>
    <w:rsid w:val="00C224A2"/>
    <w:rsid w:val="00C22E0F"/>
    <w:rsid w:val="00C22E6D"/>
    <w:rsid w:val="00C25FFF"/>
    <w:rsid w:val="00C27F6D"/>
    <w:rsid w:val="00C32B60"/>
    <w:rsid w:val="00C35B60"/>
    <w:rsid w:val="00C40155"/>
    <w:rsid w:val="00C41CAE"/>
    <w:rsid w:val="00C42CEE"/>
    <w:rsid w:val="00C4465D"/>
    <w:rsid w:val="00C4757D"/>
    <w:rsid w:val="00C50854"/>
    <w:rsid w:val="00C513A3"/>
    <w:rsid w:val="00C5589C"/>
    <w:rsid w:val="00C5769B"/>
    <w:rsid w:val="00C62763"/>
    <w:rsid w:val="00C64297"/>
    <w:rsid w:val="00C6563E"/>
    <w:rsid w:val="00C65990"/>
    <w:rsid w:val="00C70041"/>
    <w:rsid w:val="00C70F88"/>
    <w:rsid w:val="00C751B0"/>
    <w:rsid w:val="00C764D6"/>
    <w:rsid w:val="00C77960"/>
    <w:rsid w:val="00C8056B"/>
    <w:rsid w:val="00C857A9"/>
    <w:rsid w:val="00C871E8"/>
    <w:rsid w:val="00C91E34"/>
    <w:rsid w:val="00C93165"/>
    <w:rsid w:val="00C955B2"/>
    <w:rsid w:val="00C96BEA"/>
    <w:rsid w:val="00C96F71"/>
    <w:rsid w:val="00CA5FDD"/>
    <w:rsid w:val="00CB1806"/>
    <w:rsid w:val="00CB215D"/>
    <w:rsid w:val="00CB5CAF"/>
    <w:rsid w:val="00CC01F5"/>
    <w:rsid w:val="00CC099C"/>
    <w:rsid w:val="00CC1618"/>
    <w:rsid w:val="00CC21E9"/>
    <w:rsid w:val="00CC4358"/>
    <w:rsid w:val="00CC46DE"/>
    <w:rsid w:val="00CC67E1"/>
    <w:rsid w:val="00CC6CFA"/>
    <w:rsid w:val="00CD1142"/>
    <w:rsid w:val="00CD1B89"/>
    <w:rsid w:val="00CD2369"/>
    <w:rsid w:val="00CE2226"/>
    <w:rsid w:val="00CE78D1"/>
    <w:rsid w:val="00CF6034"/>
    <w:rsid w:val="00CF717F"/>
    <w:rsid w:val="00CF7CF5"/>
    <w:rsid w:val="00D00392"/>
    <w:rsid w:val="00D00EBC"/>
    <w:rsid w:val="00D0124E"/>
    <w:rsid w:val="00D040CA"/>
    <w:rsid w:val="00D069C1"/>
    <w:rsid w:val="00D115CA"/>
    <w:rsid w:val="00D11715"/>
    <w:rsid w:val="00D227A9"/>
    <w:rsid w:val="00D23A53"/>
    <w:rsid w:val="00D31B1A"/>
    <w:rsid w:val="00D337D0"/>
    <w:rsid w:val="00D3550D"/>
    <w:rsid w:val="00D36D84"/>
    <w:rsid w:val="00D433D4"/>
    <w:rsid w:val="00D43FA6"/>
    <w:rsid w:val="00D46620"/>
    <w:rsid w:val="00D5196A"/>
    <w:rsid w:val="00D528CF"/>
    <w:rsid w:val="00D536A0"/>
    <w:rsid w:val="00D55939"/>
    <w:rsid w:val="00D55F0B"/>
    <w:rsid w:val="00D56877"/>
    <w:rsid w:val="00D6564F"/>
    <w:rsid w:val="00D67B2C"/>
    <w:rsid w:val="00D75280"/>
    <w:rsid w:val="00D76CF5"/>
    <w:rsid w:val="00D802DB"/>
    <w:rsid w:val="00D81096"/>
    <w:rsid w:val="00D8303D"/>
    <w:rsid w:val="00D83090"/>
    <w:rsid w:val="00D85785"/>
    <w:rsid w:val="00D87268"/>
    <w:rsid w:val="00DA05D2"/>
    <w:rsid w:val="00DA159C"/>
    <w:rsid w:val="00DA2078"/>
    <w:rsid w:val="00DA4590"/>
    <w:rsid w:val="00DA7AD9"/>
    <w:rsid w:val="00DB4A32"/>
    <w:rsid w:val="00DB5471"/>
    <w:rsid w:val="00DC503B"/>
    <w:rsid w:val="00DC5BDC"/>
    <w:rsid w:val="00DD7ABA"/>
    <w:rsid w:val="00DD7AD8"/>
    <w:rsid w:val="00DE1927"/>
    <w:rsid w:val="00DE47D5"/>
    <w:rsid w:val="00DE7E0C"/>
    <w:rsid w:val="00DF332E"/>
    <w:rsid w:val="00DF361A"/>
    <w:rsid w:val="00DF3EE4"/>
    <w:rsid w:val="00DF40C7"/>
    <w:rsid w:val="00DF4D0F"/>
    <w:rsid w:val="00E03981"/>
    <w:rsid w:val="00E065FC"/>
    <w:rsid w:val="00E07CB6"/>
    <w:rsid w:val="00E12EF0"/>
    <w:rsid w:val="00E17057"/>
    <w:rsid w:val="00E17BC4"/>
    <w:rsid w:val="00E24A59"/>
    <w:rsid w:val="00E24A87"/>
    <w:rsid w:val="00E24D4C"/>
    <w:rsid w:val="00E2611B"/>
    <w:rsid w:val="00E310F1"/>
    <w:rsid w:val="00E31113"/>
    <w:rsid w:val="00E3435D"/>
    <w:rsid w:val="00E34CA3"/>
    <w:rsid w:val="00E414B8"/>
    <w:rsid w:val="00E41858"/>
    <w:rsid w:val="00E42997"/>
    <w:rsid w:val="00E44CDB"/>
    <w:rsid w:val="00E45EC3"/>
    <w:rsid w:val="00E46535"/>
    <w:rsid w:val="00E46D93"/>
    <w:rsid w:val="00E5106C"/>
    <w:rsid w:val="00E510DA"/>
    <w:rsid w:val="00E519E9"/>
    <w:rsid w:val="00E5363F"/>
    <w:rsid w:val="00E548DE"/>
    <w:rsid w:val="00E560D4"/>
    <w:rsid w:val="00E5676F"/>
    <w:rsid w:val="00E570BA"/>
    <w:rsid w:val="00E5725C"/>
    <w:rsid w:val="00E577B9"/>
    <w:rsid w:val="00E601D4"/>
    <w:rsid w:val="00E63092"/>
    <w:rsid w:val="00E63ACD"/>
    <w:rsid w:val="00E658E0"/>
    <w:rsid w:val="00E71034"/>
    <w:rsid w:val="00E72011"/>
    <w:rsid w:val="00E725BB"/>
    <w:rsid w:val="00E72A59"/>
    <w:rsid w:val="00E775C8"/>
    <w:rsid w:val="00E80319"/>
    <w:rsid w:val="00E82C5B"/>
    <w:rsid w:val="00E82EF5"/>
    <w:rsid w:val="00E85DFB"/>
    <w:rsid w:val="00E865C0"/>
    <w:rsid w:val="00E9074B"/>
    <w:rsid w:val="00E92A64"/>
    <w:rsid w:val="00E95D2B"/>
    <w:rsid w:val="00E97EED"/>
    <w:rsid w:val="00EA050C"/>
    <w:rsid w:val="00EB6918"/>
    <w:rsid w:val="00ED2290"/>
    <w:rsid w:val="00ED2748"/>
    <w:rsid w:val="00EE22E6"/>
    <w:rsid w:val="00EE3827"/>
    <w:rsid w:val="00EE4B94"/>
    <w:rsid w:val="00EE56FD"/>
    <w:rsid w:val="00EE5883"/>
    <w:rsid w:val="00EF0484"/>
    <w:rsid w:val="00EF6005"/>
    <w:rsid w:val="00EF6A03"/>
    <w:rsid w:val="00F02D74"/>
    <w:rsid w:val="00F06114"/>
    <w:rsid w:val="00F06449"/>
    <w:rsid w:val="00F14598"/>
    <w:rsid w:val="00F1651F"/>
    <w:rsid w:val="00F16968"/>
    <w:rsid w:val="00F20230"/>
    <w:rsid w:val="00F22A3E"/>
    <w:rsid w:val="00F256EF"/>
    <w:rsid w:val="00F26DA8"/>
    <w:rsid w:val="00F26F5A"/>
    <w:rsid w:val="00F3556C"/>
    <w:rsid w:val="00F37290"/>
    <w:rsid w:val="00F43B1C"/>
    <w:rsid w:val="00F4438D"/>
    <w:rsid w:val="00F44D64"/>
    <w:rsid w:val="00F46A30"/>
    <w:rsid w:val="00F47379"/>
    <w:rsid w:val="00F50765"/>
    <w:rsid w:val="00F50D24"/>
    <w:rsid w:val="00F5301B"/>
    <w:rsid w:val="00F536F2"/>
    <w:rsid w:val="00F57BB0"/>
    <w:rsid w:val="00F57DE6"/>
    <w:rsid w:val="00F60A42"/>
    <w:rsid w:val="00F63241"/>
    <w:rsid w:val="00F731C1"/>
    <w:rsid w:val="00F74207"/>
    <w:rsid w:val="00F746E0"/>
    <w:rsid w:val="00F83F7C"/>
    <w:rsid w:val="00F84724"/>
    <w:rsid w:val="00F84D8F"/>
    <w:rsid w:val="00F9119B"/>
    <w:rsid w:val="00F948FB"/>
    <w:rsid w:val="00F961A5"/>
    <w:rsid w:val="00F96D7E"/>
    <w:rsid w:val="00FA5A71"/>
    <w:rsid w:val="00FA6429"/>
    <w:rsid w:val="00FB08E6"/>
    <w:rsid w:val="00FB18D8"/>
    <w:rsid w:val="00FB3146"/>
    <w:rsid w:val="00FB436E"/>
    <w:rsid w:val="00FB4C92"/>
    <w:rsid w:val="00FB5320"/>
    <w:rsid w:val="00FB69A8"/>
    <w:rsid w:val="00FB77F4"/>
    <w:rsid w:val="00FC4F76"/>
    <w:rsid w:val="00FC6296"/>
    <w:rsid w:val="00FC6D6E"/>
    <w:rsid w:val="00FC7307"/>
    <w:rsid w:val="00FD4486"/>
    <w:rsid w:val="00FD7F30"/>
    <w:rsid w:val="00FE0FB4"/>
    <w:rsid w:val="00FE172E"/>
    <w:rsid w:val="00FE2CB9"/>
    <w:rsid w:val="00FE3322"/>
    <w:rsid w:val="00FE7091"/>
    <w:rsid w:val="00FE7E5F"/>
    <w:rsid w:val="00FF404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8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41C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641C"/>
    <w:pPr>
      <w:keepNext/>
      <w:jc w:val="center"/>
      <w:outlineLvl w:val="1"/>
    </w:pPr>
    <w:rPr>
      <w:b/>
      <w:sz w:val="40"/>
    </w:rPr>
  </w:style>
  <w:style w:type="paragraph" w:styleId="6">
    <w:name w:val="heading 6"/>
    <w:basedOn w:val="a"/>
    <w:next w:val="a"/>
    <w:link w:val="60"/>
    <w:semiHidden/>
    <w:unhideWhenUsed/>
    <w:qFormat/>
    <w:rsid w:val="0069641C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1C"/>
    <w:rPr>
      <w:rFonts w:ascii="AG_CenturyOldStyle" w:eastAsia="Times New Roman" w:hAnsi="AG_CenturyOldStyle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641C"/>
    <w:rPr>
      <w:rFonts w:eastAsia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9641C"/>
    <w:rPr>
      <w:rFonts w:ascii="AG_CenturyOldStyle" w:eastAsia="Times New Roman" w:hAnsi="AG_CenturyOldStyle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80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6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433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A6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E70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Normal (Web)"/>
    <w:aliases w:val="Обычный (Web)"/>
    <w:basedOn w:val="a"/>
    <w:rsid w:val="00FB314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729EB"/>
  </w:style>
  <w:style w:type="character" w:styleId="ab">
    <w:name w:val="FollowedHyperlink"/>
    <w:basedOn w:val="a0"/>
    <w:uiPriority w:val="99"/>
    <w:semiHidden/>
    <w:unhideWhenUsed/>
    <w:rsid w:val="00862CA0"/>
    <w:rPr>
      <w:color w:val="800080"/>
      <w:u w:val="single"/>
    </w:rPr>
  </w:style>
  <w:style w:type="paragraph" w:customStyle="1" w:styleId="xl63">
    <w:name w:val="xl63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4">
    <w:name w:val="xl64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5">
    <w:name w:val="xl65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8">
    <w:name w:val="xl68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0">
    <w:name w:val="xl70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2">
    <w:name w:val="xl72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3">
    <w:name w:val="xl73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5">
    <w:name w:val="xl75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6">
    <w:name w:val="xl76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7">
    <w:name w:val="xl77"/>
    <w:basedOn w:val="a"/>
    <w:rsid w:val="00862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8">
    <w:name w:val="xl78"/>
    <w:basedOn w:val="a"/>
    <w:rsid w:val="00862CA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BE0BD7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BE0BD7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WW-">
    <w:name w:val="WW-Базовый"/>
    <w:rsid w:val="00AC2F57"/>
    <w:pPr>
      <w:suppressAutoHyphens/>
      <w:spacing w:after="0" w:line="240" w:lineRule="auto"/>
    </w:pPr>
    <w:rPr>
      <w:rFonts w:eastAsia="ヒラギノ角ゴ Pro W3"/>
      <w:color w:val="000000"/>
      <w:szCs w:val="20"/>
      <w:lang w:eastAsia="ru-RU"/>
    </w:rPr>
  </w:style>
  <w:style w:type="character" w:styleId="ae">
    <w:name w:val="Strong"/>
    <w:basedOn w:val="a0"/>
    <w:uiPriority w:val="22"/>
    <w:qFormat/>
    <w:rsid w:val="00FB5320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831C6A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-mo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ishet.irk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96C7-B4C4-420C-83E4-7E9C8DC5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Делопроизводства</dc:creator>
  <cp:lastModifiedBy>Пользователь</cp:lastModifiedBy>
  <cp:revision>444</cp:revision>
  <cp:lastPrinted>2020-03-11T02:41:00Z</cp:lastPrinted>
  <dcterms:created xsi:type="dcterms:W3CDTF">2014-07-03T07:41:00Z</dcterms:created>
  <dcterms:modified xsi:type="dcterms:W3CDTF">2020-10-05T06:29:00Z</dcterms:modified>
</cp:coreProperties>
</file>