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B1A" w:rsidRPr="00B708B6" w:rsidRDefault="002B7B1A" w:rsidP="002B7B1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31.10</w:t>
      </w:r>
      <w:r w:rsidRPr="00B708B6">
        <w:rPr>
          <w:rFonts w:ascii="Arial" w:hAnsi="Arial" w:cs="Arial"/>
          <w:b/>
          <w:sz w:val="32"/>
          <w:szCs w:val="32"/>
        </w:rPr>
        <w:t>.2018г. №</w:t>
      </w:r>
      <w:r>
        <w:rPr>
          <w:rFonts w:ascii="Arial" w:hAnsi="Arial" w:cs="Arial"/>
          <w:b/>
          <w:sz w:val="32"/>
          <w:szCs w:val="32"/>
        </w:rPr>
        <w:t>35</w:t>
      </w:r>
    </w:p>
    <w:p w:rsidR="002B7B1A" w:rsidRPr="00B708B6" w:rsidRDefault="002B7B1A" w:rsidP="002B7B1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2B7B1A" w:rsidRPr="00B708B6" w:rsidRDefault="002B7B1A" w:rsidP="002B7B1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ИРКУТСКАЯ ОБЛАСТЬ</w:t>
      </w:r>
    </w:p>
    <w:p w:rsidR="002B7B1A" w:rsidRPr="00B708B6" w:rsidRDefault="002B7B1A" w:rsidP="002B7B1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2B7B1A" w:rsidRPr="00B708B6" w:rsidRDefault="002B7B1A" w:rsidP="002B7B1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«ТАЙШЕТСКИЙ РАЙОН»</w:t>
      </w:r>
    </w:p>
    <w:p w:rsidR="002B7B1A" w:rsidRPr="00B708B6" w:rsidRDefault="002B7B1A" w:rsidP="002B7B1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СОЛЯНОВСКОЕ МУНИЦИПАЛЬНОЕ ОБРАЗОВАНИЕ</w:t>
      </w:r>
    </w:p>
    <w:p w:rsidR="002B7B1A" w:rsidRPr="00B708B6" w:rsidRDefault="002B7B1A" w:rsidP="002B7B1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B708B6">
        <w:rPr>
          <w:rFonts w:ascii="Arial" w:hAnsi="Arial" w:cs="Arial"/>
          <w:b/>
          <w:sz w:val="32"/>
          <w:szCs w:val="32"/>
        </w:rPr>
        <w:t>ДУМА</w:t>
      </w:r>
    </w:p>
    <w:p w:rsidR="002B7B1A" w:rsidRPr="003E2F76" w:rsidRDefault="002B7B1A" w:rsidP="002B7B1A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  <w:r w:rsidRPr="003E2F76">
        <w:rPr>
          <w:rFonts w:ascii="Arial" w:hAnsi="Arial" w:cs="Arial"/>
          <w:b/>
          <w:sz w:val="32"/>
        </w:rPr>
        <w:t>РЕШЕНИЕ</w:t>
      </w:r>
    </w:p>
    <w:p w:rsidR="002B7B1A" w:rsidRPr="003E2F76" w:rsidRDefault="002B7B1A" w:rsidP="002B7B1A">
      <w:pPr>
        <w:tabs>
          <w:tab w:val="left" w:pos="9355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</w:rPr>
      </w:pPr>
    </w:p>
    <w:p w:rsidR="002B7B1A" w:rsidRPr="003E2F76" w:rsidRDefault="002B7B1A" w:rsidP="002B7B1A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3E2F76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ДУМЫ СОЛЯНОВСКОГО МУНИЦИПАЛЬНОГО ОБРАЗОВАНИЯ ОТ </w:t>
      </w:r>
      <w:r>
        <w:rPr>
          <w:rFonts w:ascii="Arial" w:hAnsi="Arial" w:cs="Arial"/>
          <w:b/>
          <w:sz w:val="32"/>
          <w:szCs w:val="32"/>
        </w:rPr>
        <w:t>28.12.2017Г. №3</w:t>
      </w:r>
      <w:r w:rsidRPr="003E2F76">
        <w:rPr>
          <w:rFonts w:ascii="Arial" w:hAnsi="Arial" w:cs="Arial"/>
          <w:b/>
          <w:sz w:val="32"/>
          <w:szCs w:val="32"/>
        </w:rPr>
        <w:t xml:space="preserve"> «О БЮДЖЕТЕ СОЛЯНОВСКОГО МУ</w:t>
      </w:r>
      <w:r>
        <w:rPr>
          <w:rFonts w:ascii="Arial" w:hAnsi="Arial" w:cs="Arial"/>
          <w:b/>
          <w:sz w:val="32"/>
          <w:szCs w:val="32"/>
        </w:rPr>
        <w:t>НИЦИПАЛЬНОГО ОБРАЗОВАНИЯ НА 2018 ГОД И НА ПЛАНОВЫЙ ПЕРИОД 2019-2020</w:t>
      </w:r>
      <w:r w:rsidRPr="003E2F76">
        <w:rPr>
          <w:rFonts w:ascii="Arial" w:hAnsi="Arial" w:cs="Arial"/>
          <w:b/>
          <w:sz w:val="32"/>
          <w:szCs w:val="32"/>
        </w:rPr>
        <w:t xml:space="preserve"> ГОДЫ»</w:t>
      </w:r>
    </w:p>
    <w:p w:rsidR="002B7B1A" w:rsidRPr="00D55F0B" w:rsidRDefault="002B7B1A" w:rsidP="002B7B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B7B1A" w:rsidRPr="00D55F0B" w:rsidRDefault="002B7B1A" w:rsidP="002B7B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B7B1A" w:rsidRPr="00D55F0B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55F0B">
        <w:rPr>
          <w:rFonts w:ascii="Arial" w:hAnsi="Arial" w:cs="Arial"/>
          <w:sz w:val="24"/>
          <w:szCs w:val="24"/>
        </w:rPr>
        <w:t>Рассмотрев материалы, представленные администрацией Соляновского  муниципального образования в соответствии со ст.171 Бюджетного кодекса Российской Федерации, ст. ст. 52, 53, 55 Федера</w:t>
      </w:r>
      <w:r>
        <w:rPr>
          <w:rFonts w:ascii="Arial" w:hAnsi="Arial" w:cs="Arial"/>
          <w:sz w:val="24"/>
          <w:szCs w:val="24"/>
        </w:rPr>
        <w:t>льного закона от 06.10.2003г. №</w:t>
      </w:r>
      <w:r w:rsidRPr="00D55F0B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ст. 31, 47, 56, 60, 61, 62  Устава  Соляновского муниципального  образования, Положением о бюджетном процессе в Соляновском муниципальном образовании, Дума Соляновского муниципального образования</w:t>
      </w:r>
      <w:proofErr w:type="gramEnd"/>
    </w:p>
    <w:p w:rsidR="002B7B1A" w:rsidRPr="00D55F0B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7B1A" w:rsidRDefault="002B7B1A" w:rsidP="002B7B1A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3E2F76">
        <w:rPr>
          <w:rFonts w:ascii="Arial" w:hAnsi="Arial" w:cs="Arial"/>
          <w:b/>
          <w:sz w:val="30"/>
          <w:szCs w:val="30"/>
        </w:rPr>
        <w:t>РЕШИЛА:</w:t>
      </w:r>
    </w:p>
    <w:p w:rsidR="002B7B1A" w:rsidRPr="00D55F0B" w:rsidRDefault="002B7B1A" w:rsidP="002B7B1A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2B7B1A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F0B">
        <w:rPr>
          <w:rFonts w:ascii="Arial" w:hAnsi="Arial" w:cs="Arial"/>
          <w:sz w:val="24"/>
          <w:szCs w:val="24"/>
        </w:rPr>
        <w:t>1. Внести следующие изменения и дополнения в решение Думы Соляновского муниципального</w:t>
      </w:r>
      <w:r>
        <w:rPr>
          <w:rFonts w:ascii="Arial" w:hAnsi="Arial" w:cs="Arial"/>
          <w:sz w:val="24"/>
          <w:szCs w:val="24"/>
        </w:rPr>
        <w:t xml:space="preserve"> образования от 28.12.2017 г. №</w:t>
      </w:r>
      <w:r w:rsidRPr="00D55F0B">
        <w:rPr>
          <w:rFonts w:ascii="Arial" w:hAnsi="Arial" w:cs="Arial"/>
          <w:sz w:val="24"/>
          <w:szCs w:val="24"/>
        </w:rPr>
        <w:t xml:space="preserve">3  «О бюджете Соляновского муниципального образования на 2018 год и на плановый период 2019-2020 </w:t>
      </w:r>
      <w:r>
        <w:rPr>
          <w:rFonts w:ascii="Arial" w:hAnsi="Arial" w:cs="Arial"/>
          <w:sz w:val="24"/>
          <w:szCs w:val="24"/>
        </w:rPr>
        <w:t>годы (в редакции решений Думы №18 от 14.03.2018г., №</w:t>
      </w:r>
      <w:r w:rsidRPr="00D55F0B">
        <w:rPr>
          <w:rFonts w:ascii="Arial" w:hAnsi="Arial" w:cs="Arial"/>
          <w:sz w:val="24"/>
          <w:szCs w:val="24"/>
        </w:rPr>
        <w:t>24 от 26.04.2018г.</w:t>
      </w:r>
      <w:r>
        <w:rPr>
          <w:rFonts w:ascii="Arial" w:hAnsi="Arial" w:cs="Arial"/>
          <w:sz w:val="24"/>
          <w:szCs w:val="24"/>
        </w:rPr>
        <w:t>, №30 от 27.09.2018г.</w:t>
      </w:r>
      <w:r w:rsidRPr="00D55F0B">
        <w:rPr>
          <w:rFonts w:ascii="Arial" w:hAnsi="Arial" w:cs="Arial"/>
          <w:sz w:val="24"/>
          <w:szCs w:val="24"/>
        </w:rPr>
        <w:t>):</w:t>
      </w:r>
    </w:p>
    <w:p w:rsidR="002B7B1A" w:rsidRPr="00D55F0B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F0B">
        <w:rPr>
          <w:rFonts w:ascii="Arial" w:hAnsi="Arial" w:cs="Arial"/>
          <w:sz w:val="24"/>
          <w:szCs w:val="24"/>
        </w:rPr>
        <w:t>1.1 Пункт 1 статьи 1 изложить в следующей редакции:</w:t>
      </w:r>
    </w:p>
    <w:p w:rsidR="002B7B1A" w:rsidRPr="00D55F0B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F0B">
        <w:rPr>
          <w:rFonts w:ascii="Arial" w:hAnsi="Arial" w:cs="Arial"/>
          <w:sz w:val="24"/>
          <w:szCs w:val="24"/>
        </w:rPr>
        <w:t xml:space="preserve">«Статья 1. </w:t>
      </w:r>
    </w:p>
    <w:p w:rsidR="002B7B1A" w:rsidRPr="00D55F0B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55F0B">
        <w:rPr>
          <w:rFonts w:ascii="Arial" w:hAnsi="Arial" w:cs="Arial"/>
          <w:sz w:val="24"/>
          <w:szCs w:val="24"/>
        </w:rPr>
        <w:t>1. Утвердить основные характеристики бюджета Соляновского муниципального образования на 2018 год:</w:t>
      </w:r>
    </w:p>
    <w:p w:rsidR="002B7B1A" w:rsidRPr="002B7B1A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7B1A">
        <w:rPr>
          <w:rFonts w:ascii="Arial" w:hAnsi="Arial" w:cs="Arial"/>
          <w:sz w:val="24"/>
          <w:szCs w:val="24"/>
        </w:rPr>
        <w:t>1. Утвердить основные характеристики бюджета Соляновского муниципального образования на 2018 год:</w:t>
      </w:r>
    </w:p>
    <w:p w:rsidR="002B7B1A" w:rsidRPr="002B7B1A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7B1A">
        <w:rPr>
          <w:rFonts w:ascii="Arial" w:hAnsi="Arial" w:cs="Arial"/>
          <w:sz w:val="24"/>
          <w:szCs w:val="24"/>
        </w:rPr>
        <w:t xml:space="preserve"> по доходам в сумме 7 076 400 рублей, в том числе безвозмездные поступления в сумме   5 750 094,55  рублей, из них объём межбюджетных трансфертов из областного бюджета и бюджета муниципального района в сумме  5 735 300 рублей;</w:t>
      </w:r>
    </w:p>
    <w:p w:rsidR="002B7B1A" w:rsidRPr="002B7B1A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7B1A">
        <w:rPr>
          <w:rFonts w:ascii="Arial" w:hAnsi="Arial" w:cs="Arial"/>
          <w:sz w:val="24"/>
          <w:szCs w:val="24"/>
        </w:rPr>
        <w:t>по расходам в сумме 8 109 100 рублей.</w:t>
      </w:r>
    </w:p>
    <w:p w:rsidR="002B7B1A" w:rsidRPr="002B7B1A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7B1A">
        <w:rPr>
          <w:rFonts w:ascii="Arial" w:hAnsi="Arial" w:cs="Arial"/>
          <w:sz w:val="24"/>
          <w:szCs w:val="24"/>
        </w:rPr>
        <w:t xml:space="preserve">размер дефицита в сумме  1 032 700 рублей или 77,9 % утверждённого общего годового объема доходов местного бюджета без учета утверждённого объёма безвозмездных поступлений. Превышение дефицита местного бюджета над ограничениями, установленными статьей 92.1 Бюджетного кодекса </w:t>
      </w:r>
      <w:r w:rsidRPr="002B7B1A">
        <w:rPr>
          <w:rFonts w:ascii="Arial" w:hAnsi="Arial" w:cs="Arial"/>
          <w:sz w:val="24"/>
          <w:szCs w:val="24"/>
        </w:rPr>
        <w:lastRenderedPageBreak/>
        <w:t>Российской Федерации, осуществлено в пределах суммы снижения средств на счетах по учету средств муниципального бюджета в объеме 985 700 рублей. Дефицит местного бюджета без учета сумм остатков составит 47 000 рублей и 3,5 %»</w:t>
      </w:r>
    </w:p>
    <w:p w:rsidR="002B7B1A" w:rsidRPr="002B7B1A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7B1A">
        <w:rPr>
          <w:rFonts w:ascii="Arial" w:hAnsi="Arial" w:cs="Arial"/>
          <w:sz w:val="24"/>
          <w:szCs w:val="24"/>
        </w:rPr>
        <w:t xml:space="preserve">1.2 Пункт 1 статьи 7 изложить в следующей редакции:  </w:t>
      </w:r>
    </w:p>
    <w:p w:rsidR="002B7B1A" w:rsidRPr="002B7B1A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7B1A">
        <w:rPr>
          <w:rFonts w:ascii="Arial" w:hAnsi="Arial" w:cs="Arial"/>
          <w:sz w:val="24"/>
          <w:szCs w:val="24"/>
        </w:rPr>
        <w:t xml:space="preserve">«Статья 7. </w:t>
      </w:r>
    </w:p>
    <w:p w:rsidR="002B7B1A" w:rsidRPr="002B7B1A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7B1A">
        <w:rPr>
          <w:rFonts w:ascii="Arial" w:hAnsi="Arial" w:cs="Arial"/>
          <w:sz w:val="24"/>
          <w:szCs w:val="24"/>
        </w:rPr>
        <w:t>1. Утвердить предельный объем муниципального долга на 2018 год в размере 1 326 305,45 рублей.</w:t>
      </w:r>
    </w:p>
    <w:p w:rsidR="002B7B1A" w:rsidRPr="002B7B1A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7B1A">
        <w:rPr>
          <w:rFonts w:ascii="Arial" w:hAnsi="Arial" w:cs="Arial"/>
          <w:sz w:val="24"/>
          <w:szCs w:val="24"/>
        </w:rPr>
        <w:t>1.3 Статью 9 изложить в следующей редакции</w:t>
      </w:r>
    </w:p>
    <w:p w:rsidR="002B7B1A" w:rsidRPr="002B7B1A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7B1A">
        <w:rPr>
          <w:rFonts w:ascii="Arial" w:hAnsi="Arial" w:cs="Arial"/>
          <w:sz w:val="24"/>
          <w:szCs w:val="24"/>
        </w:rPr>
        <w:t>Статья 9. Установить общий объем бюджетных ассигнований, направляемых  на исполнение публичных нормативных обязательств на 2018 год в размере – 368 000 рублей.</w:t>
      </w:r>
    </w:p>
    <w:p w:rsidR="002B7B1A" w:rsidRPr="002B7B1A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7B1A">
        <w:rPr>
          <w:rFonts w:ascii="Arial" w:hAnsi="Arial" w:cs="Arial"/>
          <w:sz w:val="24"/>
          <w:szCs w:val="24"/>
        </w:rPr>
        <w:t>1.4 Приложения 1,5,7 изложить в новой редакции (прилагаются).</w:t>
      </w:r>
    </w:p>
    <w:p w:rsidR="002B7B1A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B7B1A">
        <w:rPr>
          <w:rFonts w:ascii="Arial" w:hAnsi="Arial" w:cs="Arial"/>
          <w:sz w:val="24"/>
          <w:szCs w:val="24"/>
        </w:rPr>
        <w:t>2. Опубликовать настоящее Решение в порядке, установленном Уставом Соляновского муниципального образования.</w:t>
      </w:r>
    </w:p>
    <w:p w:rsidR="00513E67" w:rsidRDefault="00513E67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13E67" w:rsidRPr="002B7B1A" w:rsidRDefault="00513E67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2B7B1A" w:rsidRPr="00D55F0B" w:rsidRDefault="002B7B1A" w:rsidP="002B7B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5F0B">
        <w:rPr>
          <w:rFonts w:ascii="Arial" w:hAnsi="Arial" w:cs="Arial"/>
          <w:sz w:val="24"/>
          <w:szCs w:val="24"/>
        </w:rPr>
        <w:t xml:space="preserve">Председатель Думы, </w:t>
      </w:r>
    </w:p>
    <w:p w:rsidR="00513E67" w:rsidRDefault="002B7B1A" w:rsidP="002B7B1A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D55F0B">
        <w:rPr>
          <w:rFonts w:ascii="Arial" w:hAnsi="Arial" w:cs="Arial"/>
          <w:sz w:val="24"/>
          <w:szCs w:val="24"/>
        </w:rPr>
        <w:t>Глава Соляновского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D55F0B">
        <w:rPr>
          <w:rFonts w:ascii="Arial" w:hAnsi="Arial" w:cs="Arial"/>
          <w:snapToGrid w:val="0"/>
          <w:sz w:val="24"/>
          <w:szCs w:val="24"/>
        </w:rPr>
        <w:t xml:space="preserve">муниципального образования </w:t>
      </w:r>
    </w:p>
    <w:p w:rsidR="002B7B1A" w:rsidRPr="00D55F0B" w:rsidRDefault="002B7B1A" w:rsidP="002B7B1A">
      <w:pPr>
        <w:spacing w:after="0" w:line="240" w:lineRule="auto"/>
        <w:rPr>
          <w:rFonts w:ascii="Arial" w:hAnsi="Arial" w:cs="Arial"/>
          <w:snapToGrid w:val="0"/>
          <w:sz w:val="24"/>
          <w:szCs w:val="24"/>
        </w:rPr>
      </w:pPr>
      <w:r w:rsidRPr="00D55F0B">
        <w:rPr>
          <w:rFonts w:ascii="Arial" w:hAnsi="Arial" w:cs="Arial"/>
          <w:snapToGrid w:val="0"/>
          <w:sz w:val="24"/>
          <w:szCs w:val="24"/>
        </w:rPr>
        <w:t>Ю.Л.Донской</w:t>
      </w:r>
    </w:p>
    <w:p w:rsidR="002B7B1A" w:rsidRPr="00513E67" w:rsidRDefault="002B7B1A" w:rsidP="002B7B1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7B1A" w:rsidRPr="009B2401" w:rsidRDefault="002B7B1A" w:rsidP="002B7B1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№1</w:t>
      </w:r>
    </w:p>
    <w:p w:rsidR="002B7B1A" w:rsidRPr="009B2401" w:rsidRDefault="002B7B1A" w:rsidP="002B7B1A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к решению Думы Соляновского</w:t>
      </w:r>
    </w:p>
    <w:p w:rsidR="002B7B1A" w:rsidRPr="009B2401" w:rsidRDefault="002B7B1A" w:rsidP="002B7B1A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муниципального образования</w:t>
      </w:r>
    </w:p>
    <w:p w:rsidR="002B7B1A" w:rsidRDefault="002B7B1A" w:rsidP="002B7B1A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31.10.2018г. №35</w:t>
      </w:r>
    </w:p>
    <w:p w:rsidR="002B7B1A" w:rsidRPr="00513E67" w:rsidRDefault="002B7B1A" w:rsidP="00513E6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2B7B1A" w:rsidRDefault="00513E67" w:rsidP="002B7B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Доходы бюджета </w:t>
      </w:r>
      <w:r w:rsidR="002B7B1A" w:rsidRPr="002B7B1A">
        <w:rPr>
          <w:rFonts w:ascii="Arial" w:hAnsi="Arial" w:cs="Arial"/>
          <w:b/>
          <w:bCs/>
          <w:sz w:val="30"/>
          <w:szCs w:val="30"/>
        </w:rPr>
        <w:t>Соляновског</w:t>
      </w:r>
      <w:r>
        <w:rPr>
          <w:rFonts w:ascii="Arial" w:hAnsi="Arial" w:cs="Arial"/>
          <w:b/>
          <w:bCs/>
          <w:sz w:val="30"/>
          <w:szCs w:val="30"/>
        </w:rPr>
        <w:t xml:space="preserve">о </w:t>
      </w:r>
      <w:r w:rsidR="002B7B1A" w:rsidRPr="002B7B1A">
        <w:rPr>
          <w:rFonts w:ascii="Arial" w:hAnsi="Arial" w:cs="Arial"/>
          <w:b/>
          <w:bCs/>
          <w:sz w:val="30"/>
          <w:szCs w:val="30"/>
        </w:rPr>
        <w:t xml:space="preserve">муниципального образования на </w:t>
      </w:r>
      <w:r w:rsidR="002B7B1A" w:rsidRPr="002B7B1A">
        <w:rPr>
          <w:rFonts w:ascii="Arial" w:hAnsi="Arial" w:cs="Arial"/>
          <w:b/>
          <w:bCs/>
          <w:color w:val="000000"/>
          <w:sz w:val="30"/>
          <w:szCs w:val="30"/>
        </w:rPr>
        <w:t>2018 год.</w:t>
      </w:r>
    </w:p>
    <w:p w:rsidR="002B7B1A" w:rsidRPr="00513E67" w:rsidRDefault="002B7B1A" w:rsidP="002B7B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4268"/>
        <w:gridCol w:w="3260"/>
        <w:gridCol w:w="1843"/>
      </w:tblGrid>
      <w:tr w:rsidR="00973DD6" w:rsidRPr="00973DD6" w:rsidTr="00973DD6">
        <w:trPr>
          <w:trHeight w:val="255"/>
        </w:trPr>
        <w:tc>
          <w:tcPr>
            <w:tcW w:w="9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513E6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Единица измерения рублей</w:t>
            </w:r>
          </w:p>
        </w:tc>
      </w:tr>
      <w:tr w:rsidR="00973DD6" w:rsidRPr="00973DD6" w:rsidTr="00973DD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D6" w:rsidRPr="00973DD6" w:rsidRDefault="00973DD6" w:rsidP="009F7DC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 xml:space="preserve"> Наименование доходов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D6" w:rsidRPr="00973DD6" w:rsidRDefault="00973DD6" w:rsidP="009F7DC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D6" w:rsidRPr="00973DD6" w:rsidRDefault="00973DD6" w:rsidP="009F7DCD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Сумма</w:t>
            </w:r>
          </w:p>
        </w:tc>
      </w:tr>
      <w:tr w:rsidR="00973DD6" w:rsidRPr="00973DD6" w:rsidTr="00973DD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D6" w:rsidRPr="00973DD6" w:rsidRDefault="00973DD6" w:rsidP="009F7D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D6" w:rsidRPr="00973DD6" w:rsidRDefault="00973DD6" w:rsidP="009F7D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DD6" w:rsidRPr="00973DD6" w:rsidRDefault="00973DD6" w:rsidP="009F7DCD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3</w:t>
            </w:r>
          </w:p>
        </w:tc>
      </w:tr>
      <w:tr w:rsidR="00973DD6" w:rsidRPr="00973DD6" w:rsidTr="00973DD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НАЛОГОВЫЕ И НЕНАЛОГОВЫЕ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000 10000000000000 </w:t>
            </w:r>
            <w:r w:rsidRPr="00973DD6">
              <w:rPr>
                <w:rFonts w:ascii="Courier New" w:hAnsi="Courier New" w:cs="Courier New"/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1 326 305,45</w:t>
            </w:r>
          </w:p>
        </w:tc>
      </w:tr>
      <w:tr w:rsidR="00973DD6" w:rsidRPr="00973DD6" w:rsidTr="00973DD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НАЛОГИ НА ПРИБЫЛЬ, ДОХОДЫ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182 10100000000000 </w:t>
            </w:r>
            <w:r w:rsidRPr="00973DD6">
              <w:rPr>
                <w:rFonts w:ascii="Courier New" w:hAnsi="Courier New" w:cs="Courier New"/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176 000,00</w:t>
            </w:r>
          </w:p>
        </w:tc>
      </w:tr>
      <w:tr w:rsidR="00973DD6" w:rsidRPr="00973DD6" w:rsidTr="00973DD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973DD6">
              <w:rPr>
                <w:rFonts w:ascii="Courier New" w:hAnsi="Courier New" w:cs="Courier New"/>
                <w:b/>
                <w:bCs/>
                <w:i/>
                <w:iCs/>
              </w:rPr>
              <w:t>Налог на доходы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182 10102000010000 </w:t>
            </w:r>
            <w:r w:rsidRPr="00973DD6">
              <w:rPr>
                <w:rFonts w:ascii="Courier New" w:hAnsi="Courier New" w:cs="Courier New"/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176 000,00</w:t>
            </w:r>
          </w:p>
        </w:tc>
      </w:tr>
      <w:tr w:rsidR="00973DD6" w:rsidRPr="00973DD6" w:rsidTr="00973DD6">
        <w:trPr>
          <w:trHeight w:val="130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73DD6">
              <w:rPr>
                <w:rFonts w:ascii="Courier New" w:hAnsi="Courier New" w:cs="Courier New"/>
                <w:i/>
                <w:iCs/>
                <w:vertAlign w:val="superscript"/>
              </w:rPr>
              <w:t>1</w:t>
            </w:r>
            <w:r w:rsidRPr="00973DD6">
              <w:rPr>
                <w:rFonts w:ascii="Courier New" w:hAnsi="Courier New" w:cs="Courier New"/>
                <w:i/>
                <w:iCs/>
              </w:rPr>
              <w:t xml:space="preserve"> и 228 Налогового кодекса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182 10102010010000 </w:t>
            </w:r>
            <w:r w:rsidRPr="00973DD6">
              <w:rPr>
                <w:rFonts w:ascii="Courier New" w:hAnsi="Courier New" w:cs="Courier New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176 000,00</w:t>
            </w:r>
          </w:p>
        </w:tc>
      </w:tr>
      <w:tr w:rsidR="00973DD6" w:rsidRPr="00973DD6" w:rsidTr="00973DD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>
              <w:rPr>
                <w:rFonts w:ascii="Courier New" w:hAnsi="Courier New" w:cs="Courier New"/>
                <w:b/>
                <w:bCs/>
              </w:rPr>
              <w:t xml:space="preserve">100 10300000000000 </w:t>
            </w:r>
            <w:r w:rsidRPr="00973DD6">
              <w:rPr>
                <w:rFonts w:ascii="Courier New" w:hAnsi="Courier New" w:cs="Courier New"/>
                <w:b/>
                <w:bCs/>
              </w:rPr>
              <w:t>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1 058 300,00</w:t>
            </w:r>
          </w:p>
        </w:tc>
      </w:tr>
      <w:tr w:rsidR="00973DD6" w:rsidRPr="00973DD6" w:rsidTr="00513E67">
        <w:trPr>
          <w:trHeight w:val="69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 xml:space="preserve">Доходы от уплаты акцизов на дизельное топливо, подлежащее распределению между бюджетами субъектов Российской Федерации и местными бюджетами с учетом </w:t>
            </w:r>
            <w:r w:rsidRPr="00973DD6">
              <w:rPr>
                <w:rFonts w:ascii="Courier New" w:hAnsi="Courier New" w:cs="Courier New"/>
                <w:i/>
                <w:iCs/>
              </w:rPr>
              <w:lastRenderedPageBreak/>
              <w:t xml:space="preserve">установленных дифференцированных нормативов отчислений в </w:t>
            </w:r>
            <w:proofErr w:type="spellStart"/>
            <w:proofErr w:type="gramStart"/>
            <w:r w:rsidRPr="00973DD6">
              <w:rPr>
                <w:rFonts w:ascii="Courier New" w:hAnsi="Courier New" w:cs="Courier New"/>
                <w:i/>
                <w:iCs/>
              </w:rPr>
              <w:t>в</w:t>
            </w:r>
            <w:proofErr w:type="spellEnd"/>
            <w:proofErr w:type="gramEnd"/>
            <w:r w:rsidRPr="00973DD6">
              <w:rPr>
                <w:rFonts w:ascii="Courier New" w:hAnsi="Courier New" w:cs="Courier New"/>
                <w:i/>
                <w:iCs/>
              </w:rPr>
              <w:t xml:space="preserve">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lastRenderedPageBreak/>
              <w:t>100 10302230010000 110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333 300,00</w:t>
            </w:r>
          </w:p>
        </w:tc>
      </w:tr>
      <w:tr w:rsidR="00973DD6" w:rsidRPr="00973DD6" w:rsidTr="00513E67">
        <w:trPr>
          <w:trHeight w:val="11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973DD6">
              <w:rPr>
                <w:rFonts w:ascii="Courier New" w:hAnsi="Courier New" w:cs="Courier New"/>
                <w:i/>
                <w:iCs/>
              </w:rPr>
              <w:t>инжекторных</w:t>
            </w:r>
            <w:proofErr w:type="spellEnd"/>
            <w:r w:rsidRPr="00973DD6">
              <w:rPr>
                <w:rFonts w:ascii="Courier New" w:hAnsi="Courier New" w:cs="Courier New"/>
                <w:i/>
                <w:iCs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100 10302240010000 110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5 300,00</w:t>
            </w:r>
          </w:p>
        </w:tc>
      </w:tr>
      <w:tr w:rsidR="00973DD6" w:rsidRPr="00973DD6" w:rsidTr="00513E67">
        <w:trPr>
          <w:trHeight w:val="9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 xml:space="preserve">Доходы от уплаты акцизов на автомобильный бензин, </w:t>
            </w:r>
            <w:proofErr w:type="spellStart"/>
            <w:r w:rsidRPr="00973DD6">
              <w:rPr>
                <w:rFonts w:ascii="Courier New" w:hAnsi="Courier New" w:cs="Courier New"/>
                <w:i/>
                <w:iCs/>
              </w:rPr>
              <w:t>родлежащие</w:t>
            </w:r>
            <w:proofErr w:type="spellEnd"/>
            <w:r w:rsidRPr="00973DD6">
              <w:rPr>
                <w:rFonts w:ascii="Courier New" w:hAnsi="Courier New" w:cs="Courier New"/>
                <w:i/>
                <w:iCs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100 10302250010000 110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766 300,00</w:t>
            </w:r>
          </w:p>
        </w:tc>
      </w:tr>
      <w:tr w:rsidR="00973DD6" w:rsidRPr="00973DD6" w:rsidTr="00973DD6">
        <w:trPr>
          <w:trHeight w:val="9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100 10302260010000 110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-46 600,00</w:t>
            </w:r>
          </w:p>
        </w:tc>
      </w:tr>
      <w:tr w:rsidR="00973DD6" w:rsidRPr="00973DD6" w:rsidTr="00973DD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НАЛОГИ НА ИМУЩЕСТВО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182 10600000000000 000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32 000,00</w:t>
            </w:r>
          </w:p>
        </w:tc>
      </w:tr>
      <w:tr w:rsidR="00973DD6" w:rsidRPr="00973DD6" w:rsidTr="00973DD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Налог на имущество физических лиц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182 10601000000000 110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32 000,00</w:t>
            </w:r>
          </w:p>
        </w:tc>
      </w:tr>
      <w:tr w:rsidR="00973DD6" w:rsidRPr="00973DD6" w:rsidTr="00973DD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182 10601030100000 110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32 000,00</w:t>
            </w:r>
          </w:p>
        </w:tc>
      </w:tr>
      <w:tr w:rsidR="00973DD6" w:rsidRPr="00973DD6" w:rsidTr="00973DD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182 10601030101000 110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32 000,00</w:t>
            </w:r>
          </w:p>
        </w:tc>
      </w:tr>
      <w:tr w:rsidR="00973DD6" w:rsidRPr="00973DD6" w:rsidTr="00973DD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Земельный налог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182 10606000000000 110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28 005,45</w:t>
            </w:r>
          </w:p>
        </w:tc>
      </w:tr>
      <w:tr w:rsidR="00973DD6" w:rsidRPr="00973DD6" w:rsidTr="00973DD6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182 10606033100000 110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16 000,00</w:t>
            </w:r>
          </w:p>
        </w:tc>
      </w:tr>
      <w:tr w:rsidR="00973DD6" w:rsidRPr="00973DD6" w:rsidTr="00973DD6">
        <w:trPr>
          <w:trHeight w:val="51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182 10606043100000 110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12 005,45</w:t>
            </w:r>
          </w:p>
        </w:tc>
      </w:tr>
      <w:tr w:rsidR="00973DD6" w:rsidRPr="00973DD6" w:rsidTr="00973DD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ГОСУДАРСТВЕННАЯ ПОШЛИНА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960 10800000000000 000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7 000,00</w:t>
            </w:r>
          </w:p>
        </w:tc>
      </w:tr>
      <w:tr w:rsidR="00973DD6" w:rsidRPr="00973DD6" w:rsidTr="00513E67">
        <w:trPr>
          <w:trHeight w:val="4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 xml:space="preserve">Государственная пошлина за совершение нотариальных действий (за исключением действий, совершаемых </w:t>
            </w:r>
            <w:r w:rsidRPr="00973DD6">
              <w:rPr>
                <w:rFonts w:ascii="Courier New" w:hAnsi="Courier New" w:cs="Courier New"/>
                <w:i/>
                <w:iCs/>
              </w:rPr>
              <w:lastRenderedPageBreak/>
              <w:t>консульскими учреждениями Российской Федерации)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lastRenderedPageBreak/>
              <w:t>960 10804000010000 110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7 000,00</w:t>
            </w:r>
          </w:p>
        </w:tc>
      </w:tr>
      <w:tr w:rsidR="00973DD6" w:rsidRPr="00973DD6" w:rsidTr="00513E67">
        <w:trPr>
          <w:trHeight w:val="9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960 10804020010000 110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7 000,00</w:t>
            </w:r>
          </w:p>
        </w:tc>
      </w:tr>
      <w:tr w:rsidR="00973DD6" w:rsidRPr="00973DD6" w:rsidTr="00513E67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960 11300000000000 000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25 000,00</w:t>
            </w:r>
          </w:p>
        </w:tc>
      </w:tr>
      <w:tr w:rsidR="00973DD6" w:rsidRPr="00973DD6" w:rsidTr="00973DD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Доходы от оказания услуг или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960 11301000000000 000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15 000,00</w:t>
            </w:r>
          </w:p>
        </w:tc>
      </w:tr>
      <w:tr w:rsidR="00973DD6" w:rsidRPr="00973DD6" w:rsidTr="00973DD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960 11301995100000 130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15 000,00</w:t>
            </w:r>
          </w:p>
        </w:tc>
      </w:tr>
      <w:tr w:rsidR="00973DD6" w:rsidRPr="00973DD6" w:rsidTr="00973DD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960 11302000000000 000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10 000,00</w:t>
            </w:r>
          </w:p>
        </w:tc>
      </w:tr>
      <w:tr w:rsidR="00973DD6" w:rsidRPr="00973DD6" w:rsidTr="00973DD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960 11302995100000 130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10 000,00</w:t>
            </w:r>
          </w:p>
        </w:tc>
      </w:tr>
      <w:tr w:rsidR="00973DD6" w:rsidRPr="00973DD6" w:rsidTr="00973DD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БЕЗВОЗМЕЗДНЫЕ ПОСТУПЛЕНИЯ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000 20000000000000 000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5 750 094,55</w:t>
            </w:r>
          </w:p>
        </w:tc>
      </w:tr>
      <w:tr w:rsidR="00973DD6" w:rsidRPr="00973DD6" w:rsidTr="00973DD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000 20200000000000 000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5 735 300,00</w:t>
            </w:r>
          </w:p>
        </w:tc>
      </w:tr>
      <w:tr w:rsidR="00973DD6" w:rsidRPr="00973DD6" w:rsidTr="00973DD6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973DD6">
              <w:rPr>
                <w:rFonts w:ascii="Courier New" w:hAnsi="Courier New" w:cs="Courier New"/>
                <w:b/>
                <w:bCs/>
                <w:i/>
                <w:i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973DD6">
              <w:rPr>
                <w:rFonts w:ascii="Courier New" w:hAnsi="Courier New" w:cs="Courier New"/>
                <w:b/>
                <w:bCs/>
                <w:i/>
                <w:iCs/>
              </w:rPr>
              <w:t>908 20210000000000 151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973DD6">
              <w:rPr>
                <w:rFonts w:ascii="Courier New" w:hAnsi="Courier New" w:cs="Courier New"/>
                <w:b/>
                <w:bCs/>
                <w:i/>
                <w:iCs/>
              </w:rPr>
              <w:t>5 377 100,00</w:t>
            </w:r>
          </w:p>
        </w:tc>
      </w:tr>
      <w:tr w:rsidR="00973DD6" w:rsidRPr="00973DD6" w:rsidTr="00973DD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908 20215001100000 151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4 349 000,00</w:t>
            </w:r>
          </w:p>
        </w:tc>
      </w:tr>
      <w:tr w:rsidR="00973DD6" w:rsidRPr="00973DD6" w:rsidTr="00973DD6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908 20215002100000 151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1 028 100,00</w:t>
            </w:r>
          </w:p>
        </w:tc>
      </w:tr>
      <w:tr w:rsidR="00973DD6" w:rsidRPr="00973DD6" w:rsidTr="00973DD6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973DD6">
              <w:rPr>
                <w:rFonts w:ascii="Courier New" w:hAnsi="Courier New" w:cs="Courier New"/>
                <w:b/>
                <w:bCs/>
                <w:i/>
                <w:iCs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960 20220000000000 151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272 300,00</w:t>
            </w:r>
          </w:p>
        </w:tc>
      </w:tr>
      <w:tr w:rsidR="00973DD6" w:rsidRPr="00973DD6" w:rsidTr="00973DD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960 20229999100000 151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272 300,00</w:t>
            </w:r>
          </w:p>
        </w:tc>
      </w:tr>
      <w:tr w:rsidR="00973DD6" w:rsidRPr="00973DD6" w:rsidTr="00973DD6">
        <w:trPr>
          <w:trHeight w:val="43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973DD6">
              <w:rPr>
                <w:rFonts w:ascii="Courier New" w:hAnsi="Courier New" w:cs="Courier New"/>
                <w:b/>
                <w:bCs/>
                <w:i/>
                <w:i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960 20230000000000 151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85 900,00</w:t>
            </w:r>
          </w:p>
        </w:tc>
      </w:tr>
      <w:tr w:rsidR="00973DD6" w:rsidRPr="00973DD6" w:rsidTr="00973DD6">
        <w:trPr>
          <w:trHeight w:val="6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960 20235118100000 151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85 200,00</w:t>
            </w:r>
          </w:p>
        </w:tc>
      </w:tr>
      <w:tr w:rsidR="00973DD6" w:rsidRPr="00973DD6" w:rsidTr="00513E67">
        <w:trPr>
          <w:trHeight w:val="45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 xml:space="preserve">Субвенции бюджетам сельских поселений на выполнение </w:t>
            </w:r>
            <w:r w:rsidRPr="00973DD6">
              <w:rPr>
                <w:rFonts w:ascii="Courier New" w:hAnsi="Courier New" w:cs="Courier New"/>
                <w:i/>
                <w:iCs/>
              </w:rPr>
              <w:lastRenderedPageBreak/>
              <w:t>передаваемых полномочий субъектов Российской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lastRenderedPageBreak/>
              <w:t>960 20230024100000 151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700,00</w:t>
            </w:r>
          </w:p>
        </w:tc>
      </w:tr>
      <w:tr w:rsidR="00973DD6" w:rsidRPr="00973DD6" w:rsidTr="00513E67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973DD6">
              <w:rPr>
                <w:rFonts w:ascii="Courier New" w:hAnsi="Courier New" w:cs="Courier New"/>
                <w:b/>
                <w:bCs/>
                <w:i/>
                <w:iCs/>
              </w:rPr>
              <w:lastRenderedPageBreak/>
              <w:t>Доходы бюджетов сельских поселений от возврата бюджетами бюджетной системы РФ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960 2180000000000 151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14 794,55</w:t>
            </w:r>
          </w:p>
        </w:tc>
      </w:tr>
      <w:tr w:rsidR="00973DD6" w:rsidRPr="00973DD6" w:rsidTr="00513E67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i/>
                <w:iCs/>
              </w:rPr>
            </w:pPr>
            <w:r w:rsidRPr="00973DD6">
              <w:rPr>
                <w:rFonts w:ascii="Courier New" w:hAnsi="Courier New" w:cs="Courier New"/>
                <w:i/>
                <w:iCs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960 21860010100000 151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973DD6">
              <w:rPr>
                <w:rFonts w:ascii="Courier New" w:hAnsi="Courier New" w:cs="Courier New"/>
              </w:rPr>
              <w:t>14 794,55</w:t>
            </w:r>
          </w:p>
        </w:tc>
      </w:tr>
      <w:tr w:rsidR="00973DD6" w:rsidRPr="00973DD6" w:rsidTr="00973DD6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Доходы бюджета - 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DD6" w:rsidRPr="00973DD6" w:rsidRDefault="00973DD6" w:rsidP="00973DD6">
            <w:pPr>
              <w:spacing w:after="0" w:line="240" w:lineRule="auto"/>
              <w:jc w:val="right"/>
              <w:rPr>
                <w:rFonts w:ascii="Courier New" w:hAnsi="Courier New" w:cs="Courier New"/>
                <w:b/>
                <w:bCs/>
              </w:rPr>
            </w:pPr>
            <w:r w:rsidRPr="00973DD6">
              <w:rPr>
                <w:rFonts w:ascii="Courier New" w:hAnsi="Courier New" w:cs="Courier New"/>
                <w:b/>
                <w:bCs/>
              </w:rPr>
              <w:t>7 076 400,00</w:t>
            </w:r>
          </w:p>
        </w:tc>
      </w:tr>
    </w:tbl>
    <w:p w:rsidR="00F707C3" w:rsidRPr="00F707C3" w:rsidRDefault="00F707C3" w:rsidP="00F707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07C3" w:rsidRPr="009B2401" w:rsidRDefault="00F707C3" w:rsidP="00F707C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№5</w:t>
      </w:r>
    </w:p>
    <w:p w:rsidR="00F707C3" w:rsidRPr="009B2401" w:rsidRDefault="00F707C3" w:rsidP="00F707C3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к решению Думы Соляновского</w:t>
      </w:r>
    </w:p>
    <w:p w:rsidR="00F707C3" w:rsidRPr="009B2401" w:rsidRDefault="00F707C3" w:rsidP="00F707C3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муниципального образования</w:t>
      </w:r>
    </w:p>
    <w:p w:rsidR="00F707C3" w:rsidRDefault="003D606F" w:rsidP="00F707C3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 31.10.2018г. №35</w:t>
      </w:r>
    </w:p>
    <w:p w:rsidR="00F707C3" w:rsidRPr="0064687E" w:rsidRDefault="00F707C3" w:rsidP="00F707C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F707C3" w:rsidRDefault="00F707C3" w:rsidP="00F707C3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64687E">
        <w:rPr>
          <w:rFonts w:ascii="Arial" w:hAnsi="Arial" w:cs="Arial"/>
          <w:b/>
          <w:sz w:val="30"/>
          <w:szCs w:val="30"/>
        </w:rPr>
        <w:t>РАСПРЕДЕЛЕНИЕ</w:t>
      </w:r>
      <w:r>
        <w:rPr>
          <w:rFonts w:ascii="Arial" w:hAnsi="Arial" w:cs="Arial"/>
          <w:b/>
          <w:sz w:val="30"/>
          <w:szCs w:val="30"/>
        </w:rPr>
        <w:t xml:space="preserve"> БЮДЖЕТНЫХ АССИГНОВАНИЙ НА 2018 </w:t>
      </w:r>
      <w:r w:rsidRPr="0064687E">
        <w:rPr>
          <w:rFonts w:ascii="Arial" w:hAnsi="Arial" w:cs="Arial"/>
          <w:b/>
          <w:sz w:val="30"/>
          <w:szCs w:val="30"/>
        </w:rPr>
        <w:t>ГОД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Pr="0064687E">
        <w:rPr>
          <w:rFonts w:ascii="Arial" w:hAnsi="Arial" w:cs="Arial"/>
          <w:b/>
          <w:sz w:val="30"/>
          <w:szCs w:val="30"/>
        </w:rPr>
        <w:t>ПО РАЗДЕЛАМ И ПОДРАЗДЕЛАМ КЛАССИФИКАЦИИ РАСХОДОВ БЮДЖЕТОВ РООСИЙСКОЙ ФЕДЕРАЦИИ</w:t>
      </w:r>
    </w:p>
    <w:p w:rsidR="00F707C3" w:rsidRPr="00513E67" w:rsidRDefault="00F707C3" w:rsidP="00F707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464" w:type="dxa"/>
        <w:tblLook w:val="04A0"/>
      </w:tblPr>
      <w:tblGrid>
        <w:gridCol w:w="6062"/>
        <w:gridCol w:w="992"/>
        <w:gridCol w:w="2410"/>
      </w:tblGrid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07C3" w:rsidRPr="00F707C3" w:rsidRDefault="00F707C3" w:rsidP="00513E67">
            <w:pPr>
              <w:spacing w:after="0" w:line="240" w:lineRule="auto"/>
              <w:jc w:val="right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( рублей)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F707C3">
              <w:rPr>
                <w:rFonts w:ascii="Courier New" w:hAnsi="Courier New" w:cs="Courier New"/>
                <w:b/>
                <w:bCs/>
              </w:rPr>
              <w:t>РзПР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Сумма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0100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3 947 622,58</w:t>
            </w:r>
          </w:p>
        </w:tc>
      </w:tr>
      <w:tr w:rsidR="00F707C3" w:rsidRPr="00F707C3" w:rsidTr="00DB554C">
        <w:trPr>
          <w:trHeight w:val="630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0102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696 000,00</w:t>
            </w:r>
          </w:p>
        </w:tc>
      </w:tr>
      <w:tr w:rsidR="00F707C3" w:rsidRPr="00F707C3" w:rsidTr="00DB554C">
        <w:trPr>
          <w:trHeight w:val="94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0104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3 249 922,58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0111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1 000,00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0113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700,00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0200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85 200,00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0203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85 200,00</w:t>
            </w:r>
          </w:p>
        </w:tc>
      </w:tr>
      <w:tr w:rsidR="00F707C3" w:rsidRPr="00F707C3" w:rsidTr="00DB554C">
        <w:trPr>
          <w:trHeight w:val="630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0300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0,00</w:t>
            </w:r>
          </w:p>
        </w:tc>
      </w:tr>
      <w:tr w:rsidR="00F707C3" w:rsidRPr="00F707C3" w:rsidTr="00DB554C">
        <w:trPr>
          <w:trHeight w:val="630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0309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0,00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0400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1 970 371,42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0408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3 416,00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0409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1 876 955,42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0412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90 000,00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281 351,00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lastRenderedPageBreak/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0503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281 351,00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0800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1 453 600,00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0801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1 453 600,00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1000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368 000,00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368 000,00</w:t>
            </w:r>
          </w:p>
        </w:tc>
      </w:tr>
      <w:tr w:rsidR="00F707C3" w:rsidRPr="00F707C3" w:rsidTr="00DB554C">
        <w:trPr>
          <w:trHeight w:val="630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1300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2 955,00</w:t>
            </w:r>
          </w:p>
        </w:tc>
      </w:tr>
      <w:tr w:rsidR="00F707C3" w:rsidRPr="00F707C3" w:rsidTr="00DB554C">
        <w:trPr>
          <w:trHeight w:val="630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1301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F707C3">
              <w:rPr>
                <w:rFonts w:ascii="Courier New" w:hAnsi="Courier New" w:cs="Courier New"/>
              </w:rPr>
              <w:t>2 955,00</w:t>
            </w:r>
          </w:p>
        </w:tc>
      </w:tr>
      <w:tr w:rsidR="00F707C3" w:rsidRPr="00F707C3" w:rsidTr="00DB554C">
        <w:trPr>
          <w:trHeight w:val="315"/>
        </w:trPr>
        <w:tc>
          <w:tcPr>
            <w:tcW w:w="60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707C3" w:rsidRPr="00F707C3" w:rsidRDefault="00F707C3" w:rsidP="00F707C3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F707C3">
              <w:rPr>
                <w:rFonts w:ascii="Courier New" w:hAnsi="Courier New" w:cs="Courier New"/>
                <w:b/>
                <w:bCs/>
              </w:rPr>
              <w:t>8 109 100,00</w:t>
            </w:r>
          </w:p>
        </w:tc>
      </w:tr>
    </w:tbl>
    <w:p w:rsidR="002B7B1A" w:rsidRPr="00DB554C" w:rsidRDefault="002B7B1A" w:rsidP="002B7B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B554C" w:rsidRPr="009B2401" w:rsidRDefault="00DB554C" w:rsidP="00DB554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Приложение №7</w:t>
      </w:r>
    </w:p>
    <w:p w:rsidR="00DB554C" w:rsidRPr="009B2401" w:rsidRDefault="00DB554C" w:rsidP="00DB554C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к решению Думы Соляновского</w:t>
      </w:r>
    </w:p>
    <w:p w:rsidR="00DB554C" w:rsidRPr="009B2401" w:rsidRDefault="00DB554C" w:rsidP="00DB554C">
      <w:pPr>
        <w:spacing w:after="0" w:line="240" w:lineRule="auto"/>
        <w:jc w:val="right"/>
        <w:rPr>
          <w:rFonts w:ascii="Courier New" w:hAnsi="Courier New" w:cs="Courier New"/>
        </w:rPr>
      </w:pPr>
      <w:r w:rsidRPr="009B2401">
        <w:rPr>
          <w:rFonts w:ascii="Courier New" w:hAnsi="Courier New" w:cs="Courier New"/>
        </w:rPr>
        <w:t>муниципального образования</w:t>
      </w:r>
    </w:p>
    <w:p w:rsidR="00DB554C" w:rsidRDefault="00DB554C" w:rsidP="00DB554C">
      <w:pPr>
        <w:spacing w:after="0" w:line="240" w:lineRule="auto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от</w:t>
      </w:r>
      <w:r w:rsidR="003D606F">
        <w:rPr>
          <w:rFonts w:ascii="Courier New" w:hAnsi="Courier New" w:cs="Courier New"/>
        </w:rPr>
        <w:t xml:space="preserve"> 31.10.2018г. №35</w:t>
      </w:r>
    </w:p>
    <w:p w:rsidR="00DB554C" w:rsidRPr="0064687E" w:rsidRDefault="00DB554C" w:rsidP="00DB554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B554C" w:rsidRPr="0064687E" w:rsidRDefault="00DB554C" w:rsidP="00DB554C">
      <w:pPr>
        <w:spacing w:after="0" w:line="240" w:lineRule="auto"/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64687E">
        <w:rPr>
          <w:rFonts w:ascii="Arial" w:hAnsi="Arial" w:cs="Arial"/>
          <w:b/>
          <w:sz w:val="30"/>
          <w:szCs w:val="30"/>
        </w:rPr>
        <w:t xml:space="preserve">РАСПРЕДЕЛЕНИЕ БЮДЖЕТНЫХ АССИГНОВАНИЙ ПО РАЗДЕЛАМ И ПОДРАЗДЕЛАМ, </w:t>
      </w:r>
    </w:p>
    <w:p w:rsidR="00DB554C" w:rsidRDefault="00DB554C" w:rsidP="00DB554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64687E">
        <w:rPr>
          <w:rFonts w:ascii="Arial" w:hAnsi="Arial" w:cs="Arial"/>
          <w:b/>
          <w:sz w:val="30"/>
          <w:szCs w:val="30"/>
        </w:rPr>
        <w:t>ЦЕЛЕВЫМ СТАТЬЯМ И ВИДАМ РАСХОДОВ  КЛАССИФИКАЦИИ РАСХОДОВ БЮДЖЕТОВ НА 2018 ГОД</w:t>
      </w:r>
    </w:p>
    <w:p w:rsidR="002B7B1A" w:rsidRPr="00513E67" w:rsidRDefault="002B7B1A" w:rsidP="002B7B1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4551"/>
        <w:gridCol w:w="1537"/>
        <w:gridCol w:w="700"/>
        <w:gridCol w:w="900"/>
        <w:gridCol w:w="1683"/>
      </w:tblGrid>
      <w:tr w:rsidR="00DB554C" w:rsidRPr="00DB554C" w:rsidTr="00DB554C">
        <w:trPr>
          <w:trHeight w:val="270"/>
        </w:trPr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r w:rsidRPr="00DB554C">
              <w:rPr>
                <w:rFonts w:ascii="Courier New" w:hAnsi="Courier New" w:cs="Courier New"/>
                <w:b/>
                <w:bCs/>
              </w:rPr>
              <w:t>(рублей)</w:t>
            </w:r>
          </w:p>
        </w:tc>
      </w:tr>
      <w:tr w:rsidR="00DB554C" w:rsidRPr="00DB554C" w:rsidTr="00DB554C">
        <w:trPr>
          <w:trHeight w:val="5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Наименование кода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КЦСР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КВР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</w:rPr>
            </w:pPr>
            <w:proofErr w:type="spellStart"/>
            <w:r w:rsidRPr="00DB554C">
              <w:rPr>
                <w:rFonts w:ascii="Courier New" w:hAnsi="Courier New" w:cs="Courier New"/>
                <w:b/>
                <w:bCs/>
              </w:rPr>
              <w:t>РзПР</w:t>
            </w:r>
            <w:proofErr w:type="spellEnd"/>
            <w:r w:rsidRPr="00DB554C">
              <w:rPr>
                <w:rFonts w:ascii="Courier New" w:hAnsi="Courier New" w:cs="Courier New"/>
                <w:b/>
                <w:bCs/>
              </w:rPr>
              <w:t xml:space="preserve">                             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Сумма</w:t>
            </w:r>
          </w:p>
        </w:tc>
      </w:tr>
      <w:tr w:rsidR="00DB554C" w:rsidRPr="00DB554C" w:rsidTr="00DB554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3 947</w:t>
            </w: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622,58</w:t>
            </w:r>
          </w:p>
        </w:tc>
      </w:tr>
      <w:tr w:rsidR="00DB554C" w:rsidRPr="00DB554C" w:rsidTr="00DB554C">
        <w:trPr>
          <w:trHeight w:val="64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696 000,00</w:t>
            </w:r>
          </w:p>
        </w:tc>
      </w:tr>
      <w:tr w:rsidR="00DB554C" w:rsidRPr="00DB554C" w:rsidTr="00DB554C">
        <w:trPr>
          <w:trHeight w:val="3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696 000,00</w:t>
            </w:r>
          </w:p>
        </w:tc>
      </w:tr>
      <w:tr w:rsidR="00DB554C" w:rsidRPr="00DB554C" w:rsidTr="00DB554C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696 000,00</w:t>
            </w:r>
          </w:p>
        </w:tc>
      </w:tr>
      <w:tr w:rsidR="00DB554C" w:rsidRPr="00DB554C" w:rsidTr="00DB554C">
        <w:trPr>
          <w:trHeight w:val="42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696 000,00</w:t>
            </w:r>
          </w:p>
        </w:tc>
      </w:tr>
      <w:tr w:rsidR="00DB554C" w:rsidRPr="00DB554C" w:rsidTr="00DB554C">
        <w:trPr>
          <w:trHeight w:val="11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696 000,00</w:t>
            </w:r>
          </w:p>
        </w:tc>
      </w:tr>
      <w:tr w:rsidR="00DB554C" w:rsidRPr="00DB554C" w:rsidTr="00DB554C">
        <w:trPr>
          <w:trHeight w:val="4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0102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696 000,00</w:t>
            </w:r>
          </w:p>
        </w:tc>
      </w:tr>
      <w:tr w:rsidR="00DB554C" w:rsidRPr="00DB554C" w:rsidTr="00DB554C">
        <w:trPr>
          <w:trHeight w:val="94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ind w:right="-108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3 249</w:t>
            </w: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922,58</w:t>
            </w:r>
          </w:p>
        </w:tc>
      </w:tr>
      <w:tr w:rsidR="00DB554C" w:rsidRPr="00DB554C" w:rsidTr="00DB554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 xml:space="preserve">Функционирование органов </w:t>
            </w: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3 249</w:t>
            </w:r>
            <w:r w:rsidRPr="00DB554C">
              <w:rPr>
                <w:rFonts w:ascii="Courier New" w:hAnsi="Courier New" w:cs="Courier New"/>
                <w:color w:val="000000"/>
              </w:rPr>
              <w:t>922,58</w:t>
            </w:r>
          </w:p>
        </w:tc>
      </w:tr>
      <w:tr w:rsidR="00DB554C" w:rsidRPr="00DB554C" w:rsidTr="00DB554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Органы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3 249</w:t>
            </w:r>
            <w:r w:rsidRPr="00DB554C">
              <w:rPr>
                <w:rFonts w:ascii="Courier New" w:hAnsi="Courier New" w:cs="Courier New"/>
                <w:color w:val="000000"/>
              </w:rPr>
              <w:t>922,58</w:t>
            </w:r>
          </w:p>
        </w:tc>
      </w:tr>
      <w:tr w:rsidR="00DB554C" w:rsidRPr="00DB554C" w:rsidTr="00DB554C">
        <w:trPr>
          <w:trHeight w:val="44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2 349</w:t>
            </w:r>
            <w:r w:rsidRPr="00DB554C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DB554C" w:rsidRPr="00DB554C" w:rsidTr="00DB554C">
        <w:trPr>
          <w:trHeight w:val="110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2 349</w:t>
            </w:r>
            <w:r w:rsidRPr="00DB554C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DB554C" w:rsidRPr="00DB554C" w:rsidTr="00DB554C">
        <w:trPr>
          <w:trHeight w:val="5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9120082110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2 349</w:t>
            </w:r>
            <w:r w:rsidRPr="00DB554C">
              <w:rPr>
                <w:rFonts w:ascii="Courier New" w:hAnsi="Courier New" w:cs="Courier New"/>
                <w:color w:val="000000"/>
              </w:rPr>
              <w:t>000,00</w:t>
            </w:r>
          </w:p>
        </w:tc>
      </w:tr>
      <w:tr w:rsidR="00DB554C" w:rsidRPr="00DB554C" w:rsidTr="00DB554C">
        <w:trPr>
          <w:trHeight w:val="40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Расходы на обеспечение функций муниципальных органов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405 147,43</w:t>
            </w:r>
          </w:p>
        </w:tc>
      </w:tr>
      <w:tr w:rsidR="00DB554C" w:rsidRPr="00DB554C" w:rsidTr="00DB554C">
        <w:trPr>
          <w:trHeight w:val="5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405 147,43</w:t>
            </w:r>
          </w:p>
        </w:tc>
      </w:tr>
      <w:tr w:rsidR="00DB554C" w:rsidRPr="00DB554C" w:rsidTr="00DB554C">
        <w:trPr>
          <w:trHeight w:val="6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405 147,43</w:t>
            </w:r>
          </w:p>
        </w:tc>
      </w:tr>
      <w:tr w:rsidR="00DB554C" w:rsidRPr="00DB554C" w:rsidTr="00DB554C">
        <w:trPr>
          <w:trHeight w:val="155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480 400,70</w:t>
            </w:r>
          </w:p>
        </w:tc>
      </w:tr>
      <w:tr w:rsidR="00DB554C" w:rsidRPr="00DB554C" w:rsidTr="00DB554C">
        <w:trPr>
          <w:trHeight w:val="3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480 400,70</w:t>
            </w:r>
          </w:p>
        </w:tc>
      </w:tr>
      <w:tr w:rsidR="00DB554C" w:rsidRPr="00DB554C" w:rsidTr="00DB554C">
        <w:trPr>
          <w:trHeight w:val="2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Иные межбюджетные трансферты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9130080950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540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480 400,70</w:t>
            </w:r>
          </w:p>
        </w:tc>
      </w:tr>
      <w:tr w:rsidR="00DB554C" w:rsidRPr="00DB554C" w:rsidTr="00DB554C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15 374,45</w:t>
            </w:r>
          </w:p>
        </w:tc>
      </w:tr>
      <w:tr w:rsidR="00DB554C" w:rsidRPr="00DB554C" w:rsidTr="00DB554C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9120082190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0104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15 374,45</w:t>
            </w:r>
          </w:p>
        </w:tc>
      </w:tr>
      <w:tr w:rsidR="00DB554C" w:rsidRPr="00DB554C" w:rsidTr="00DB554C">
        <w:trPr>
          <w:trHeight w:val="36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1 000,00</w:t>
            </w:r>
          </w:p>
        </w:tc>
      </w:tr>
      <w:tr w:rsidR="00DB554C" w:rsidRPr="00DB554C" w:rsidTr="00DB554C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DB554C" w:rsidRPr="00DB554C" w:rsidTr="00DB554C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DB554C" w:rsidRPr="00DB554C" w:rsidTr="00DB554C">
        <w:trPr>
          <w:trHeight w:val="36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DB554C" w:rsidRPr="00DB554C" w:rsidTr="00DB554C">
        <w:trPr>
          <w:trHeight w:val="1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DB554C" w:rsidRPr="00DB554C" w:rsidTr="00DB554C">
        <w:trPr>
          <w:trHeight w:val="20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Резервные средства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9130080140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0111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1 000,00</w:t>
            </w:r>
          </w:p>
        </w:tc>
      </w:tr>
      <w:tr w:rsidR="00DB554C" w:rsidRPr="00DB554C" w:rsidTr="00DB554C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700,00</w:t>
            </w:r>
          </w:p>
        </w:tc>
      </w:tr>
      <w:tr w:rsidR="00DB554C" w:rsidRPr="00DB554C" w:rsidTr="00DB554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DB554C" w:rsidRPr="00DB554C" w:rsidTr="00DB554C">
        <w:trPr>
          <w:trHeight w:val="15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proofErr w:type="gramStart"/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lastRenderedPageBreak/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правонарушения, предусмотренных отдельными законами Иркутской области об административной ответственности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DB554C" w:rsidRPr="00DB554C" w:rsidTr="00DB554C">
        <w:trPr>
          <w:trHeight w:val="42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DB554C" w:rsidRPr="00DB554C" w:rsidTr="00DB554C">
        <w:trPr>
          <w:trHeight w:val="6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9120073150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01 13 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700,00</w:t>
            </w:r>
          </w:p>
        </w:tc>
      </w:tr>
      <w:tr w:rsidR="00DB554C" w:rsidRPr="00DB554C" w:rsidTr="00DB554C">
        <w:trPr>
          <w:trHeight w:val="24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85 200,00</w:t>
            </w:r>
          </w:p>
        </w:tc>
      </w:tr>
      <w:tr w:rsidR="00DB554C" w:rsidRPr="00DB554C" w:rsidTr="00DB554C">
        <w:trPr>
          <w:trHeight w:val="3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85 200,00</w:t>
            </w:r>
          </w:p>
        </w:tc>
      </w:tr>
      <w:tr w:rsidR="00DB554C" w:rsidRPr="00DB554C" w:rsidTr="00DB554C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85 200,00</w:t>
            </w:r>
          </w:p>
        </w:tc>
      </w:tr>
      <w:tr w:rsidR="00DB554C" w:rsidRPr="00DB554C" w:rsidTr="00DB554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85 200,00</w:t>
            </w:r>
          </w:p>
        </w:tc>
      </w:tr>
      <w:tr w:rsidR="00DB554C" w:rsidRPr="00DB554C" w:rsidTr="00DB554C">
        <w:trPr>
          <w:trHeight w:val="112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83 000,00</w:t>
            </w:r>
          </w:p>
        </w:tc>
      </w:tr>
      <w:tr w:rsidR="00DB554C" w:rsidRPr="00DB554C" w:rsidTr="00DB554C">
        <w:trPr>
          <w:trHeight w:val="4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83 000,00</w:t>
            </w:r>
          </w:p>
        </w:tc>
      </w:tr>
      <w:tr w:rsidR="00DB554C" w:rsidRPr="00DB554C" w:rsidTr="00DB554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2 200,00</w:t>
            </w:r>
          </w:p>
        </w:tc>
      </w:tr>
      <w:tr w:rsidR="00DB554C" w:rsidRPr="00DB554C" w:rsidTr="00DB554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9120051180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0203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2 200,00</w:t>
            </w:r>
          </w:p>
        </w:tc>
      </w:tr>
      <w:tr w:rsidR="00DB554C" w:rsidRPr="00DB554C" w:rsidTr="00DB554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1 970 371,42</w:t>
            </w:r>
          </w:p>
        </w:tc>
      </w:tr>
      <w:tr w:rsidR="00DB554C" w:rsidRPr="00DB554C" w:rsidTr="00DB554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3 416,00</w:t>
            </w:r>
          </w:p>
        </w:tc>
      </w:tr>
      <w:tr w:rsidR="00DB554C" w:rsidRPr="00DB554C" w:rsidTr="00DB554C">
        <w:trPr>
          <w:trHeight w:val="26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Национальная экономика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3 416,00</w:t>
            </w:r>
          </w:p>
        </w:tc>
      </w:tr>
      <w:tr w:rsidR="00DB554C" w:rsidRPr="00DB554C" w:rsidTr="00DB554C">
        <w:trPr>
          <w:trHeight w:val="27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Автомобильный транспорт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3 416,00</w:t>
            </w:r>
          </w:p>
        </w:tc>
      </w:tr>
      <w:tr w:rsidR="00DB554C" w:rsidRPr="00DB554C" w:rsidTr="00DB554C">
        <w:trPr>
          <w:trHeight w:val="35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Мероприятия в области автомобильного транспорта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3 416,00</w:t>
            </w:r>
          </w:p>
        </w:tc>
      </w:tr>
      <w:tr w:rsidR="00DB554C" w:rsidRPr="00DB554C" w:rsidTr="00DB554C">
        <w:trPr>
          <w:trHeight w:val="4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752,00</w:t>
            </w:r>
          </w:p>
        </w:tc>
      </w:tr>
      <w:tr w:rsidR="00DB554C" w:rsidRPr="00DB554C" w:rsidTr="00DB554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752,00</w:t>
            </w:r>
          </w:p>
        </w:tc>
      </w:tr>
      <w:tr w:rsidR="00DB554C" w:rsidRPr="00DB554C" w:rsidTr="00DB554C">
        <w:trPr>
          <w:trHeight w:val="27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2 664,00</w:t>
            </w:r>
          </w:p>
        </w:tc>
      </w:tr>
      <w:tr w:rsidR="00DB554C" w:rsidRPr="00DB554C" w:rsidTr="00DB554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9430080980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0408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2 664,00</w:t>
            </w:r>
          </w:p>
        </w:tc>
      </w:tr>
      <w:tr w:rsidR="00DB554C" w:rsidRPr="00DB554C" w:rsidTr="00DB554C">
        <w:trPr>
          <w:trHeight w:val="40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1 876</w:t>
            </w: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955,42</w:t>
            </w:r>
          </w:p>
        </w:tc>
      </w:tr>
      <w:tr w:rsidR="00DB554C" w:rsidRPr="00DB554C" w:rsidTr="00DB554C">
        <w:trPr>
          <w:trHeight w:val="94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DB554C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DB554C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FF"/>
              </w:rPr>
            </w:pPr>
            <w:r w:rsidRPr="00DB554C">
              <w:rPr>
                <w:rFonts w:ascii="Courier New" w:hAnsi="Courier New" w:cs="Courier New"/>
                <w:color w:val="0000FF"/>
              </w:rPr>
              <w:t>7800089999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894 000,00</w:t>
            </w:r>
          </w:p>
        </w:tc>
      </w:tr>
      <w:tr w:rsidR="00DB554C" w:rsidRPr="00DB554C" w:rsidTr="00DB554C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DB554C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DB554C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FF"/>
              </w:rPr>
            </w:pPr>
            <w:r w:rsidRPr="00DB554C">
              <w:rPr>
                <w:rFonts w:ascii="Courier New" w:hAnsi="Courier New" w:cs="Courier New"/>
                <w:color w:val="0000FF"/>
              </w:rPr>
              <w:t>7800189999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794 000,00</w:t>
            </w:r>
          </w:p>
        </w:tc>
      </w:tr>
      <w:tr w:rsidR="00DB554C" w:rsidRPr="00DB554C" w:rsidTr="00DB554C">
        <w:trPr>
          <w:trHeight w:val="9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DB554C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DB554C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FF"/>
              </w:rPr>
            </w:pPr>
            <w:r w:rsidRPr="00DB554C">
              <w:rPr>
                <w:rFonts w:ascii="Courier New" w:hAnsi="Courier New" w:cs="Courier New"/>
                <w:color w:val="0000FF"/>
              </w:rPr>
              <w:t>7800289999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100 000,00</w:t>
            </w:r>
          </w:p>
        </w:tc>
      </w:tr>
      <w:tr w:rsidR="00DB554C" w:rsidRPr="00DB554C" w:rsidTr="00DB554C">
        <w:trPr>
          <w:trHeight w:val="37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Дорожная деятельность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892 055,42</w:t>
            </w:r>
          </w:p>
        </w:tc>
      </w:tr>
      <w:tr w:rsidR="00DB554C" w:rsidRPr="00DB554C" w:rsidTr="00DB554C">
        <w:trPr>
          <w:trHeight w:val="45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Обеспечение дорожной деятельности в отношении автомобильных дорог местного значения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892 055,42</w:t>
            </w:r>
          </w:p>
        </w:tc>
      </w:tr>
      <w:tr w:rsidR="00DB554C" w:rsidRPr="00DB554C" w:rsidTr="00DB554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890 836,42</w:t>
            </w:r>
          </w:p>
        </w:tc>
      </w:tr>
      <w:tr w:rsidR="00DB554C" w:rsidRPr="00DB554C" w:rsidTr="00DB554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890 836,42</w:t>
            </w:r>
          </w:p>
        </w:tc>
      </w:tr>
      <w:tr w:rsidR="00DB554C" w:rsidRPr="00DB554C" w:rsidTr="00DB554C">
        <w:trPr>
          <w:trHeight w:val="25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1 219,00</w:t>
            </w:r>
          </w:p>
        </w:tc>
      </w:tr>
      <w:tr w:rsidR="00DB554C" w:rsidRPr="00DB554C" w:rsidTr="00DB554C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9440080990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1 219,00</w:t>
            </w:r>
          </w:p>
        </w:tc>
      </w:tr>
      <w:tr w:rsidR="00DB554C" w:rsidRPr="00DB554C" w:rsidTr="00DB554C">
        <w:trPr>
          <w:trHeight w:val="5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FF0000"/>
              </w:rPr>
            </w:pPr>
            <w:r w:rsidRPr="00DB554C">
              <w:rPr>
                <w:rFonts w:ascii="Courier New" w:hAnsi="Courier New" w:cs="Courier New"/>
                <w:color w:val="FF0000"/>
              </w:rPr>
              <w:t>94400S2370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90 900,00</w:t>
            </w:r>
          </w:p>
        </w:tc>
      </w:tr>
      <w:tr w:rsidR="00DB554C" w:rsidRPr="00DB554C" w:rsidTr="00DB554C">
        <w:trPr>
          <w:trHeight w:val="5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FF0000"/>
              </w:rPr>
            </w:pPr>
            <w:r w:rsidRPr="00DB554C">
              <w:rPr>
                <w:rFonts w:ascii="Courier New" w:hAnsi="Courier New" w:cs="Courier New"/>
                <w:color w:val="FF0000"/>
              </w:rPr>
              <w:t>94400S2370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0409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90 900,00</w:t>
            </w:r>
          </w:p>
        </w:tc>
      </w:tr>
      <w:tr w:rsidR="00DB554C" w:rsidRPr="00DB554C" w:rsidTr="00DB554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Прочая деятельность в национальной экономике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90 000,00</w:t>
            </w:r>
          </w:p>
        </w:tc>
      </w:tr>
      <w:tr w:rsidR="00DB554C" w:rsidRPr="00DB554C" w:rsidTr="00DB554C">
        <w:trPr>
          <w:trHeight w:val="3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Землеустройство и землепользование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90 000,00</w:t>
            </w:r>
          </w:p>
        </w:tc>
      </w:tr>
      <w:tr w:rsidR="00DB554C" w:rsidRPr="00DB554C" w:rsidTr="00DB554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90 000,00</w:t>
            </w:r>
          </w:p>
        </w:tc>
      </w:tr>
      <w:tr w:rsidR="00DB554C" w:rsidRPr="00DB554C" w:rsidTr="00DB554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9450080190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0412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90 000,00</w:t>
            </w:r>
          </w:p>
        </w:tc>
      </w:tr>
      <w:tr w:rsidR="00DB554C" w:rsidRPr="00DB554C" w:rsidTr="00DB554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281 351,00</w:t>
            </w:r>
          </w:p>
        </w:tc>
      </w:tr>
      <w:tr w:rsidR="00DB554C" w:rsidRPr="00DB554C" w:rsidTr="00DB554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281 351,00</w:t>
            </w:r>
          </w:p>
        </w:tc>
      </w:tr>
      <w:tr w:rsidR="00DB554C" w:rsidRPr="00DB554C" w:rsidTr="00DB554C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Уличное освещение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36 000,00</w:t>
            </w:r>
          </w:p>
        </w:tc>
      </w:tr>
      <w:tr w:rsidR="00DB554C" w:rsidRPr="00DB554C" w:rsidTr="00DB554C">
        <w:trPr>
          <w:trHeight w:val="43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lastRenderedPageBreak/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lastRenderedPageBreak/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36 000,00</w:t>
            </w:r>
          </w:p>
        </w:tc>
      </w:tr>
      <w:tr w:rsidR="00DB554C" w:rsidRPr="00DB554C" w:rsidTr="00DB554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lastRenderedPageBreak/>
              <w:t xml:space="preserve">Иные закупки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9530081021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36 000,00</w:t>
            </w:r>
          </w:p>
        </w:tc>
      </w:tr>
      <w:tr w:rsidR="00DB554C" w:rsidRPr="00DB554C" w:rsidTr="00DB554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61 200,00</w:t>
            </w:r>
          </w:p>
        </w:tc>
      </w:tr>
      <w:tr w:rsidR="00DB554C" w:rsidRPr="00DB554C" w:rsidTr="00DB554C">
        <w:trPr>
          <w:trHeight w:val="4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61 200,00</w:t>
            </w:r>
          </w:p>
        </w:tc>
      </w:tr>
      <w:tr w:rsidR="00DB554C" w:rsidRPr="00DB554C" w:rsidTr="00DB554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9530081024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61 200,00</w:t>
            </w:r>
          </w:p>
        </w:tc>
      </w:tr>
      <w:tr w:rsidR="00DB554C" w:rsidRPr="00DB554C" w:rsidTr="00DB554C">
        <w:trPr>
          <w:trHeight w:val="4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FF0000"/>
              </w:rPr>
            </w:pPr>
            <w:r w:rsidRPr="00DB554C">
              <w:rPr>
                <w:rFonts w:ascii="Courier New" w:hAnsi="Courier New" w:cs="Courier New"/>
                <w:color w:val="FF000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184 151,00</w:t>
            </w:r>
          </w:p>
        </w:tc>
      </w:tr>
      <w:tr w:rsidR="00DB554C" w:rsidRPr="00DB554C" w:rsidTr="00DB554C">
        <w:trPr>
          <w:trHeight w:val="534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Реализация мероприятий перечня проекта народных инициатив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FF0000"/>
              </w:rPr>
            </w:pPr>
            <w:r w:rsidRPr="00DB554C">
              <w:rPr>
                <w:rFonts w:ascii="Courier New" w:hAnsi="Courier New" w:cs="Courier New"/>
                <w:color w:val="FF0000"/>
              </w:rPr>
              <w:t>95300S2370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0503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184 151,00</w:t>
            </w:r>
          </w:p>
        </w:tc>
      </w:tr>
      <w:tr w:rsidR="00DB554C" w:rsidRPr="00DB554C" w:rsidTr="00DB554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1 453</w:t>
            </w: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600,00</w:t>
            </w:r>
          </w:p>
        </w:tc>
      </w:tr>
      <w:tr w:rsidR="00DB554C" w:rsidRPr="00DB554C" w:rsidTr="00DB554C">
        <w:trPr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1 453</w:t>
            </w:r>
            <w:r w:rsidRPr="00DB554C">
              <w:rPr>
                <w:rFonts w:ascii="Courier New" w:hAnsi="Courier New" w:cs="Courier New"/>
                <w:color w:val="000000"/>
              </w:rPr>
              <w:t>600,00</w:t>
            </w:r>
          </w:p>
        </w:tc>
      </w:tr>
      <w:tr w:rsidR="00DB554C" w:rsidRPr="00DB554C" w:rsidTr="00DB554C">
        <w:trPr>
          <w:trHeight w:val="37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Культура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9310000000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1 185</w:t>
            </w:r>
            <w:r w:rsidRPr="00DB554C">
              <w:rPr>
                <w:rFonts w:ascii="Courier New" w:hAnsi="Courier New" w:cs="Courier New"/>
                <w:color w:val="000000"/>
              </w:rPr>
              <w:t>600,00</w:t>
            </w:r>
          </w:p>
        </w:tc>
      </w:tr>
      <w:tr w:rsidR="00DB554C" w:rsidRPr="00DB554C" w:rsidTr="00DB554C">
        <w:trPr>
          <w:trHeight w:val="121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803 000,00</w:t>
            </w:r>
          </w:p>
        </w:tc>
      </w:tr>
      <w:tr w:rsidR="00DB554C" w:rsidRPr="00DB554C" w:rsidTr="00DB554C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803 000,00</w:t>
            </w:r>
          </w:p>
        </w:tc>
      </w:tr>
      <w:tr w:rsidR="00DB554C" w:rsidRPr="00DB554C" w:rsidTr="00DB554C">
        <w:trPr>
          <w:trHeight w:val="519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Закупка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382 400,00</w:t>
            </w:r>
          </w:p>
        </w:tc>
      </w:tr>
      <w:tr w:rsidR="00DB554C" w:rsidRPr="00DB554C" w:rsidTr="00DB554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 xml:space="preserve">( 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>муниципальных) нужд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382 400,00</w:t>
            </w:r>
          </w:p>
        </w:tc>
      </w:tr>
      <w:tr w:rsidR="00DB554C" w:rsidRPr="00DB554C" w:rsidTr="00DB554C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Иные бюджетные ассигнования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200,00</w:t>
            </w:r>
          </w:p>
        </w:tc>
      </w:tr>
      <w:tr w:rsidR="00DB554C" w:rsidRPr="00DB554C" w:rsidTr="00DB554C">
        <w:trPr>
          <w:trHeight w:val="36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Уплата налогов, сборов и иных платежей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9310089999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850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200,00</w:t>
            </w:r>
          </w:p>
        </w:tc>
      </w:tr>
      <w:tr w:rsidR="00DB554C" w:rsidRPr="00DB554C" w:rsidTr="00DB554C">
        <w:trPr>
          <w:trHeight w:val="39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Обеспечение деятельности библиотек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9320000000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268 000,00</w:t>
            </w:r>
          </w:p>
        </w:tc>
      </w:tr>
      <w:tr w:rsidR="00DB554C" w:rsidRPr="00DB554C" w:rsidTr="00DB554C">
        <w:trPr>
          <w:trHeight w:val="96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 xml:space="preserve">Реализация </w:t>
            </w:r>
            <w:proofErr w:type="gramStart"/>
            <w:r w:rsidRPr="00DB554C">
              <w:rPr>
                <w:rFonts w:ascii="Courier New" w:hAnsi="Courier New" w:cs="Courier New"/>
                <w:color w:val="000000"/>
              </w:rPr>
              <w:t>направлений расходов основного мероприятия подпрограммы муниципальной программы</w:t>
            </w:r>
            <w:proofErr w:type="gramEnd"/>
            <w:r w:rsidRPr="00DB554C">
              <w:rPr>
                <w:rFonts w:ascii="Courier New" w:hAnsi="Courier New" w:cs="Courier New"/>
                <w:color w:val="000000"/>
              </w:rPr>
              <w:t xml:space="preserve"> и </w:t>
            </w:r>
            <w:proofErr w:type="spellStart"/>
            <w:r w:rsidRPr="00DB554C">
              <w:rPr>
                <w:rFonts w:ascii="Courier New" w:hAnsi="Courier New" w:cs="Courier New"/>
                <w:color w:val="000000"/>
              </w:rPr>
              <w:t>непрограммным</w:t>
            </w:r>
            <w:proofErr w:type="spellEnd"/>
            <w:r w:rsidRPr="00DB554C">
              <w:rPr>
                <w:rFonts w:ascii="Courier New" w:hAnsi="Courier New" w:cs="Courier New"/>
                <w:color w:val="000000"/>
              </w:rPr>
              <w:t xml:space="preserve"> направлениям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268 000,00</w:t>
            </w:r>
          </w:p>
        </w:tc>
      </w:tr>
      <w:tr w:rsidR="00DB554C" w:rsidRPr="00DB554C" w:rsidTr="00DB554C">
        <w:trPr>
          <w:trHeight w:val="109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268 000,00</w:t>
            </w:r>
          </w:p>
        </w:tc>
      </w:tr>
      <w:tr w:rsidR="00DB554C" w:rsidRPr="00DB554C" w:rsidTr="00DB554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9320089999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0801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268 000,00</w:t>
            </w:r>
          </w:p>
        </w:tc>
      </w:tr>
      <w:tr w:rsidR="00DB554C" w:rsidRPr="00DB554C" w:rsidTr="00DB554C">
        <w:trPr>
          <w:trHeight w:val="40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368 000,00</w:t>
            </w:r>
          </w:p>
        </w:tc>
      </w:tr>
      <w:tr w:rsidR="00DB554C" w:rsidRPr="00DB554C" w:rsidTr="00DB554C">
        <w:trPr>
          <w:trHeight w:val="313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368 000,00</w:t>
            </w:r>
          </w:p>
        </w:tc>
      </w:tr>
      <w:tr w:rsidR="00DB554C" w:rsidRPr="00DB554C" w:rsidTr="00DB554C">
        <w:trPr>
          <w:trHeight w:val="46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368 000,00</w:t>
            </w:r>
          </w:p>
        </w:tc>
      </w:tr>
      <w:tr w:rsidR="00DB554C" w:rsidRPr="00DB554C" w:rsidTr="00DB554C">
        <w:trPr>
          <w:trHeight w:val="2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368 000,00</w:t>
            </w:r>
          </w:p>
        </w:tc>
      </w:tr>
      <w:tr w:rsidR="00DB554C" w:rsidRPr="00DB554C" w:rsidTr="00DB554C">
        <w:trPr>
          <w:trHeight w:val="4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Пенсии за выслугу лет гражданам, замещавшим должности муниципальной службы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368 000,00</w:t>
            </w:r>
          </w:p>
        </w:tc>
      </w:tr>
      <w:tr w:rsidR="00DB554C" w:rsidRPr="00DB554C" w:rsidTr="00DB554C">
        <w:trPr>
          <w:trHeight w:val="37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300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368 000,00</w:t>
            </w:r>
          </w:p>
        </w:tc>
      </w:tr>
      <w:tr w:rsidR="00DB554C" w:rsidRPr="00DB554C" w:rsidTr="00DB554C">
        <w:trPr>
          <w:trHeight w:val="406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9130080210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310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1001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368 000,00</w:t>
            </w:r>
          </w:p>
        </w:tc>
      </w:tr>
      <w:tr w:rsidR="00DB554C" w:rsidRPr="00DB554C" w:rsidTr="00DB554C">
        <w:trPr>
          <w:trHeight w:val="61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Обслуживание  государственного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2 955,00</w:t>
            </w:r>
          </w:p>
        </w:tc>
      </w:tr>
      <w:tr w:rsidR="00DB554C" w:rsidRPr="00DB554C" w:rsidTr="00DB554C">
        <w:trPr>
          <w:trHeight w:val="48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2 955,00</w:t>
            </w:r>
          </w:p>
        </w:tc>
      </w:tr>
      <w:tr w:rsidR="00DB554C" w:rsidRPr="00DB554C" w:rsidTr="00DB554C">
        <w:trPr>
          <w:trHeight w:val="51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Функционирование органов местного самоуправления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2 955,00</w:t>
            </w:r>
          </w:p>
        </w:tc>
      </w:tr>
      <w:tr w:rsidR="00DB554C" w:rsidRPr="00DB554C" w:rsidTr="00DB554C">
        <w:trPr>
          <w:trHeight w:val="29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 xml:space="preserve">Прочие </w:t>
            </w:r>
            <w:proofErr w:type="spellStart"/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непрограммные</w:t>
            </w:r>
            <w:proofErr w:type="spellEnd"/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 xml:space="preserve"> расходы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9130000000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2 955,00</w:t>
            </w:r>
          </w:p>
        </w:tc>
      </w:tr>
      <w:tr w:rsidR="00DB554C" w:rsidRPr="00DB554C" w:rsidTr="00DB554C">
        <w:trPr>
          <w:trHeight w:val="257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Процентные платежи по муниципальному долгу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2 955,00</w:t>
            </w:r>
          </w:p>
        </w:tc>
      </w:tr>
      <w:tr w:rsidR="00DB554C" w:rsidRPr="00DB554C" w:rsidTr="00DB554C">
        <w:trPr>
          <w:trHeight w:val="43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700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2 955,00</w:t>
            </w:r>
          </w:p>
        </w:tc>
      </w:tr>
      <w:tr w:rsidR="00DB554C" w:rsidRPr="00DB554C" w:rsidTr="00DB554C">
        <w:trPr>
          <w:trHeight w:val="38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Обслуживание муниципального долга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9130080020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730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1301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color w:val="000000"/>
              </w:rPr>
            </w:pPr>
            <w:r w:rsidRPr="00DB554C">
              <w:rPr>
                <w:rFonts w:ascii="Courier New" w:hAnsi="Courier New" w:cs="Courier New"/>
                <w:color w:val="000000"/>
              </w:rPr>
              <w:t>2 955,00</w:t>
            </w:r>
          </w:p>
        </w:tc>
      </w:tr>
      <w:tr w:rsidR="00DB554C" w:rsidRPr="00DB554C" w:rsidTr="00DB554C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Итого расходов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DB554C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DB554C">
              <w:rPr>
                <w:rFonts w:ascii="Courier New" w:hAnsi="Courier New" w:cs="Courier New"/>
                <w:b/>
                <w:bCs/>
                <w:color w:val="000000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554C" w:rsidRPr="00DB554C" w:rsidRDefault="00513E67" w:rsidP="00DB554C">
            <w:pPr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</w:rPr>
            </w:pPr>
            <w:r>
              <w:rPr>
                <w:rFonts w:ascii="Courier New" w:hAnsi="Courier New" w:cs="Courier New"/>
                <w:b/>
                <w:bCs/>
                <w:color w:val="000000"/>
              </w:rPr>
              <w:t>8 </w:t>
            </w:r>
            <w:r w:rsidR="00A96D32">
              <w:rPr>
                <w:rFonts w:ascii="Courier New" w:hAnsi="Courier New" w:cs="Courier New"/>
                <w:b/>
                <w:bCs/>
                <w:color w:val="000000"/>
              </w:rPr>
              <w:t>109</w:t>
            </w:r>
            <w:r w:rsidR="00DB554C" w:rsidRPr="00DB554C">
              <w:rPr>
                <w:rFonts w:ascii="Courier New" w:hAnsi="Courier New" w:cs="Courier New"/>
                <w:b/>
                <w:bCs/>
                <w:color w:val="000000"/>
              </w:rPr>
              <w:t>100,00</w:t>
            </w:r>
          </w:p>
        </w:tc>
      </w:tr>
    </w:tbl>
    <w:p w:rsidR="002B7B1A" w:rsidRDefault="002B7B1A" w:rsidP="002B7B1A">
      <w:pPr>
        <w:spacing w:after="0" w:line="240" w:lineRule="auto"/>
        <w:jc w:val="right"/>
        <w:rPr>
          <w:rFonts w:ascii="Courier New" w:hAnsi="Courier New" w:cs="Courier New"/>
        </w:rPr>
      </w:pPr>
    </w:p>
    <w:p w:rsidR="002B7B1A" w:rsidRPr="00D55F0B" w:rsidRDefault="002B7B1A" w:rsidP="002B7B1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F26B3" w:rsidRDefault="00BF26B3"/>
    <w:sectPr w:rsidR="00BF26B3" w:rsidSect="005F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B7B1A"/>
    <w:rsid w:val="00050832"/>
    <w:rsid w:val="002B7B1A"/>
    <w:rsid w:val="003D606F"/>
    <w:rsid w:val="00513E67"/>
    <w:rsid w:val="005F36EC"/>
    <w:rsid w:val="00973DD6"/>
    <w:rsid w:val="00A96D32"/>
    <w:rsid w:val="00BF26B3"/>
    <w:rsid w:val="00DB554C"/>
    <w:rsid w:val="00F70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2924</Words>
  <Characters>16672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2018-11-14T02:22:00Z</dcterms:created>
  <dcterms:modified xsi:type="dcterms:W3CDTF">2018-11-14T09:52:00Z</dcterms:modified>
</cp:coreProperties>
</file>