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FA" w:rsidRDefault="006C76FA" w:rsidP="006C76FA">
      <w:pPr>
        <w:pStyle w:val="msonormalmailrucssattributepostfix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Регулярно в зоне возможного подтопления оказываются прибрежные территории п. </w:t>
      </w:r>
      <w:proofErr w:type="gramStart"/>
      <w:r>
        <w:rPr>
          <w:color w:val="333333"/>
          <w:sz w:val="28"/>
          <w:szCs w:val="28"/>
        </w:rPr>
        <w:t>Соляная</w:t>
      </w:r>
      <w:proofErr w:type="gramEnd"/>
      <w:r>
        <w:rPr>
          <w:color w:val="333333"/>
          <w:sz w:val="28"/>
          <w:szCs w:val="28"/>
        </w:rPr>
        <w:t xml:space="preserve">. Подъемы уровня воды в р. Бирюса в результате выпадения обильных дождевых паводков, вызвавшие затопление населенных пунктов, наблюдались в 1937, 1938, 1948, 1958, 1960, 2005 </w:t>
      </w:r>
      <w:proofErr w:type="spellStart"/>
      <w:proofErr w:type="gramStart"/>
      <w:r>
        <w:rPr>
          <w:color w:val="333333"/>
          <w:sz w:val="28"/>
          <w:szCs w:val="28"/>
        </w:rPr>
        <w:t>гг</w:t>
      </w:r>
      <w:proofErr w:type="spellEnd"/>
      <w:proofErr w:type="gramEnd"/>
      <w:r>
        <w:rPr>
          <w:color w:val="333333"/>
          <w:sz w:val="28"/>
          <w:szCs w:val="28"/>
        </w:rPr>
        <w:t>, а также в 2019 году.</w:t>
      </w:r>
    </w:p>
    <w:p w:rsidR="006C76FA" w:rsidRDefault="006C76FA" w:rsidP="006C76FA">
      <w:pPr>
        <w:pStyle w:val="msonormalmailrucssattributepostfix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В этой связи </w:t>
      </w:r>
      <w:proofErr w:type="spellStart"/>
      <w:r>
        <w:rPr>
          <w:color w:val="333333"/>
          <w:sz w:val="28"/>
          <w:szCs w:val="28"/>
        </w:rPr>
        <w:t>Соляновским</w:t>
      </w:r>
      <w:proofErr w:type="spellEnd"/>
      <w:r>
        <w:rPr>
          <w:color w:val="333333"/>
          <w:sz w:val="28"/>
          <w:szCs w:val="28"/>
        </w:rPr>
        <w:t xml:space="preserve"> муниципальным образованием с ФГБОУ </w:t>
      </w:r>
      <w:proofErr w:type="gramStart"/>
      <w:r>
        <w:rPr>
          <w:color w:val="333333"/>
          <w:sz w:val="28"/>
          <w:szCs w:val="28"/>
        </w:rPr>
        <w:t>ВО</w:t>
      </w:r>
      <w:proofErr w:type="gramEnd"/>
      <w:r>
        <w:rPr>
          <w:color w:val="333333"/>
          <w:sz w:val="28"/>
          <w:szCs w:val="28"/>
        </w:rPr>
        <w:t xml:space="preserve"> «Иркутский национальный исследовательский институт» заключен контракт на разработку проектной документации на реконструкцию </w:t>
      </w:r>
      <w:proofErr w:type="spellStart"/>
      <w:r>
        <w:rPr>
          <w:color w:val="333333"/>
          <w:sz w:val="28"/>
          <w:szCs w:val="28"/>
        </w:rPr>
        <w:t>берегоукрепления</w:t>
      </w:r>
      <w:proofErr w:type="spellEnd"/>
      <w:r>
        <w:rPr>
          <w:color w:val="333333"/>
          <w:sz w:val="28"/>
          <w:szCs w:val="28"/>
        </w:rPr>
        <w:t xml:space="preserve"> от затопления водами реки Бирюса в п. Соляная Тайшетского района, в рамках исполнения обязательств по которому в настоящее время ФГБОУ ВО «Иркутский национальный исследовательский институт» осуществляется проектирование.</w:t>
      </w:r>
    </w:p>
    <w:p w:rsidR="006C76FA" w:rsidRDefault="006C76FA" w:rsidP="006C76FA">
      <w:pPr>
        <w:pStyle w:val="msonormalmailrucssattributepostfix"/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реализации планируется приступить после получения положительных заключений от ФАУ «</w:t>
      </w:r>
      <w:proofErr w:type="spellStart"/>
      <w:r>
        <w:rPr>
          <w:color w:val="333333"/>
          <w:sz w:val="28"/>
          <w:szCs w:val="28"/>
        </w:rPr>
        <w:t>Главгосэкспертиза</w:t>
      </w:r>
      <w:proofErr w:type="spellEnd"/>
      <w:r>
        <w:rPr>
          <w:color w:val="333333"/>
          <w:sz w:val="28"/>
          <w:szCs w:val="28"/>
        </w:rPr>
        <w:t xml:space="preserve"> России», выполнение работ планируется 2020-2022 гг.</w:t>
      </w:r>
    </w:p>
    <w:p w:rsidR="009E19C6" w:rsidRPr="009E19C6" w:rsidRDefault="009E19C6" w:rsidP="006C76FA">
      <w:pPr>
        <w:pStyle w:val="msonormalmailrucssattributepostfix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19C6" w:rsidRPr="009E19C6" w:rsidRDefault="009E19C6" w:rsidP="009E19C6">
      <w:pPr>
        <w:pStyle w:val="msonormalmailrucssattributepostfix"/>
        <w:shd w:val="clear" w:color="auto" w:fill="FFFFFF"/>
        <w:rPr>
          <w:rFonts w:ascii="Arial" w:hAnsi="Arial" w:cs="Arial"/>
        </w:rPr>
      </w:pPr>
      <w:r w:rsidRPr="009E19C6">
        <w:rPr>
          <w:bCs/>
          <w:iCs/>
        </w:rPr>
        <w:t xml:space="preserve">С уважением, </w:t>
      </w:r>
      <w:proofErr w:type="spellStart"/>
      <w:r w:rsidRPr="009E19C6">
        <w:rPr>
          <w:bCs/>
          <w:iCs/>
        </w:rPr>
        <w:t>Царук</w:t>
      </w:r>
      <w:proofErr w:type="spellEnd"/>
      <w:r w:rsidRPr="009E19C6">
        <w:rPr>
          <w:bCs/>
          <w:iCs/>
        </w:rPr>
        <w:t xml:space="preserve"> Ирина Геннадьевна,</w:t>
      </w:r>
    </w:p>
    <w:p w:rsidR="009E19C6" w:rsidRPr="009E19C6" w:rsidRDefault="009E19C6" w:rsidP="009E19C6">
      <w:pPr>
        <w:pStyle w:val="msonormalmailrucssattributepostfix"/>
        <w:shd w:val="clear" w:color="auto" w:fill="FFFFFF"/>
        <w:rPr>
          <w:rFonts w:ascii="Arial" w:hAnsi="Arial" w:cs="Arial"/>
        </w:rPr>
      </w:pPr>
      <w:r w:rsidRPr="009E19C6">
        <w:rPr>
          <w:bCs/>
          <w:iCs/>
        </w:rPr>
        <w:t>Консультант отдела целевых программ</w:t>
      </w:r>
    </w:p>
    <w:p w:rsidR="009E19C6" w:rsidRPr="009E19C6" w:rsidRDefault="009E19C6" w:rsidP="009E19C6">
      <w:pPr>
        <w:pStyle w:val="msonormalmailrucssattributepostfix"/>
        <w:shd w:val="clear" w:color="auto" w:fill="FFFFFF"/>
        <w:rPr>
          <w:rFonts w:ascii="Arial" w:hAnsi="Arial" w:cs="Arial"/>
        </w:rPr>
      </w:pPr>
      <w:r w:rsidRPr="009E19C6">
        <w:rPr>
          <w:bCs/>
          <w:iCs/>
        </w:rPr>
        <w:t>министерства природных ресурсов и экологии Иркутской области,</w:t>
      </w:r>
    </w:p>
    <w:p w:rsidR="009E19C6" w:rsidRPr="009E19C6" w:rsidRDefault="009E19C6" w:rsidP="009E19C6">
      <w:pPr>
        <w:pStyle w:val="msonormalmailrucssattributepostfix"/>
        <w:shd w:val="clear" w:color="auto" w:fill="FFFFFF"/>
        <w:rPr>
          <w:rFonts w:ascii="Arial" w:hAnsi="Arial" w:cs="Arial"/>
        </w:rPr>
      </w:pPr>
      <w:r w:rsidRPr="009E19C6">
        <w:rPr>
          <w:bCs/>
          <w:iCs/>
        </w:rPr>
        <w:t xml:space="preserve">г. Иркутск, ул. Степана Разина, 14, </w:t>
      </w:r>
      <w:proofErr w:type="spellStart"/>
      <w:r w:rsidRPr="009E19C6">
        <w:rPr>
          <w:bCs/>
          <w:iCs/>
        </w:rPr>
        <w:t>каб</w:t>
      </w:r>
      <w:proofErr w:type="spellEnd"/>
      <w:r w:rsidRPr="009E19C6">
        <w:rPr>
          <w:bCs/>
          <w:iCs/>
        </w:rPr>
        <w:t>. 13,</w:t>
      </w:r>
    </w:p>
    <w:p w:rsidR="009E19C6" w:rsidRPr="009E19C6" w:rsidRDefault="009E19C6" w:rsidP="009E19C6">
      <w:pPr>
        <w:pStyle w:val="msonormalmailrucssattributepostfix"/>
        <w:shd w:val="clear" w:color="auto" w:fill="FFFFFF"/>
        <w:jc w:val="both"/>
        <w:rPr>
          <w:rFonts w:ascii="Arial" w:hAnsi="Arial" w:cs="Arial"/>
        </w:rPr>
      </w:pPr>
      <w:r w:rsidRPr="009E19C6">
        <w:rPr>
          <w:bCs/>
          <w:iCs/>
        </w:rPr>
        <w:t>т/</w:t>
      </w:r>
      <w:proofErr w:type="spellStart"/>
      <w:r w:rsidRPr="009E19C6">
        <w:rPr>
          <w:bCs/>
          <w:iCs/>
        </w:rPr>
        <w:t>ф</w:t>
      </w:r>
      <w:proofErr w:type="spellEnd"/>
      <w:r w:rsidRPr="009E19C6">
        <w:rPr>
          <w:bCs/>
          <w:iCs/>
        </w:rPr>
        <w:t xml:space="preserve"> 8 (3952) 26-09-55</w:t>
      </w:r>
    </w:p>
    <w:p w:rsidR="009E19C6" w:rsidRPr="009E19C6" w:rsidRDefault="009E19C6" w:rsidP="006C76FA">
      <w:pPr>
        <w:pStyle w:val="msonormalmailrucssattributepostfix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:rsidR="006C76FA" w:rsidRPr="009E19C6" w:rsidRDefault="006C76FA" w:rsidP="006C76FA">
      <w:pPr>
        <w:pStyle w:val="msonormalmailrucssattributepostfix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9E19C6">
        <w:rPr>
          <w:rFonts w:ascii="Arial" w:hAnsi="Arial" w:cs="Arial"/>
          <w:sz w:val="23"/>
          <w:szCs w:val="23"/>
        </w:rPr>
        <w:t> </w:t>
      </w:r>
    </w:p>
    <w:p w:rsidR="00136FB3" w:rsidRDefault="00136FB3"/>
    <w:sectPr w:rsidR="00136FB3" w:rsidSect="006C76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6FA"/>
    <w:rsid w:val="00136FB3"/>
    <w:rsid w:val="006C76FA"/>
    <w:rsid w:val="009E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C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2020-05-20T00:48:00Z</dcterms:created>
  <dcterms:modified xsi:type="dcterms:W3CDTF">2020-05-20T00:56:00Z</dcterms:modified>
</cp:coreProperties>
</file>