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bottom w:val="thinThickLargeGap" w:sz="24" w:space="0" w:color="auto"/>
        </w:tblBorders>
        <w:tblLayout w:type="fixed"/>
        <w:tblLook w:val="0000"/>
      </w:tblPr>
      <w:tblGrid>
        <w:gridCol w:w="9540"/>
      </w:tblGrid>
      <w:tr w:rsidR="003336A9" w:rsidRPr="00166AF4" w:rsidTr="00965CAC">
        <w:trPr>
          <w:trHeight w:val="2458"/>
        </w:trPr>
        <w:tc>
          <w:tcPr>
            <w:tcW w:w="9540" w:type="dxa"/>
          </w:tcPr>
          <w:p w:rsidR="003336A9" w:rsidRPr="004A2BD8" w:rsidRDefault="003336A9" w:rsidP="00965CAC">
            <w:pPr>
              <w:pStyle w:val="1"/>
              <w:spacing w:before="0" w:beforeAutospacing="0" w:after="0" w:afterAutospacing="0"/>
              <w:jc w:val="center"/>
              <w:rPr>
                <w:rFonts w:ascii="Times New Roman" w:hAnsi="Times New Roman" w:cs="Times New Roman"/>
                <w:sz w:val="32"/>
                <w:szCs w:val="32"/>
              </w:rPr>
            </w:pPr>
            <w:r w:rsidRPr="004A2BD8">
              <w:rPr>
                <w:rFonts w:ascii="Times New Roman" w:hAnsi="Times New Roman" w:cs="Times New Roman"/>
                <w:sz w:val="32"/>
                <w:szCs w:val="32"/>
              </w:rPr>
              <w:t xml:space="preserve">Р о с </w:t>
            </w:r>
            <w:proofErr w:type="spellStart"/>
            <w:proofErr w:type="gramStart"/>
            <w:r w:rsidRPr="004A2BD8">
              <w:rPr>
                <w:rFonts w:ascii="Times New Roman" w:hAnsi="Times New Roman" w:cs="Times New Roman"/>
                <w:sz w:val="32"/>
                <w:szCs w:val="32"/>
              </w:rPr>
              <w:t>с</w:t>
            </w:r>
            <w:proofErr w:type="spellEnd"/>
            <w:proofErr w:type="gramEnd"/>
            <w:r w:rsidRPr="004A2BD8">
              <w:rPr>
                <w:rFonts w:ascii="Times New Roman" w:hAnsi="Times New Roman" w:cs="Times New Roman"/>
                <w:sz w:val="32"/>
                <w:szCs w:val="32"/>
              </w:rPr>
              <w:t xml:space="preserve"> и </w:t>
            </w:r>
            <w:proofErr w:type="spellStart"/>
            <w:r w:rsidRPr="004A2BD8">
              <w:rPr>
                <w:rFonts w:ascii="Times New Roman" w:hAnsi="Times New Roman" w:cs="Times New Roman"/>
                <w:sz w:val="32"/>
                <w:szCs w:val="32"/>
              </w:rPr>
              <w:t>й</w:t>
            </w:r>
            <w:proofErr w:type="spellEnd"/>
            <w:r w:rsidRPr="004A2BD8">
              <w:rPr>
                <w:rFonts w:ascii="Times New Roman" w:hAnsi="Times New Roman" w:cs="Times New Roman"/>
                <w:sz w:val="32"/>
                <w:szCs w:val="32"/>
              </w:rPr>
              <w:t xml:space="preserve"> с к а я  Ф е </w:t>
            </w:r>
            <w:proofErr w:type="spellStart"/>
            <w:r w:rsidRPr="004A2BD8">
              <w:rPr>
                <w:rFonts w:ascii="Times New Roman" w:hAnsi="Times New Roman" w:cs="Times New Roman"/>
                <w:sz w:val="32"/>
                <w:szCs w:val="32"/>
              </w:rPr>
              <w:t>д</w:t>
            </w:r>
            <w:proofErr w:type="spellEnd"/>
            <w:r w:rsidRPr="004A2BD8">
              <w:rPr>
                <w:rFonts w:ascii="Times New Roman" w:hAnsi="Times New Roman" w:cs="Times New Roman"/>
                <w:sz w:val="32"/>
                <w:szCs w:val="32"/>
              </w:rPr>
              <w:t xml:space="preserve"> е </w:t>
            </w:r>
            <w:proofErr w:type="spellStart"/>
            <w:r w:rsidRPr="004A2BD8">
              <w:rPr>
                <w:rFonts w:ascii="Times New Roman" w:hAnsi="Times New Roman" w:cs="Times New Roman"/>
                <w:sz w:val="32"/>
                <w:szCs w:val="32"/>
              </w:rPr>
              <w:t>р</w:t>
            </w:r>
            <w:proofErr w:type="spellEnd"/>
            <w:r w:rsidRPr="004A2BD8">
              <w:rPr>
                <w:rFonts w:ascii="Times New Roman" w:hAnsi="Times New Roman" w:cs="Times New Roman"/>
                <w:sz w:val="32"/>
                <w:szCs w:val="32"/>
              </w:rPr>
              <w:t xml:space="preserve"> а </w:t>
            </w:r>
            <w:proofErr w:type="spellStart"/>
            <w:r w:rsidRPr="004A2BD8">
              <w:rPr>
                <w:rFonts w:ascii="Times New Roman" w:hAnsi="Times New Roman" w:cs="Times New Roman"/>
                <w:sz w:val="32"/>
                <w:szCs w:val="32"/>
              </w:rPr>
              <w:t>ц</w:t>
            </w:r>
            <w:proofErr w:type="spellEnd"/>
            <w:r w:rsidRPr="004A2BD8">
              <w:rPr>
                <w:rFonts w:ascii="Times New Roman" w:hAnsi="Times New Roman" w:cs="Times New Roman"/>
                <w:sz w:val="32"/>
                <w:szCs w:val="32"/>
              </w:rPr>
              <w:t xml:space="preserve"> и я</w:t>
            </w:r>
          </w:p>
          <w:p w:rsidR="003336A9" w:rsidRPr="004A2BD8" w:rsidRDefault="003336A9" w:rsidP="00965CAC">
            <w:pPr>
              <w:pStyle w:val="1"/>
              <w:spacing w:before="0" w:beforeAutospacing="0" w:after="0" w:afterAutospacing="0"/>
              <w:jc w:val="center"/>
              <w:rPr>
                <w:rFonts w:ascii="Times New Roman" w:hAnsi="Times New Roman" w:cs="Times New Roman"/>
                <w:sz w:val="32"/>
                <w:szCs w:val="32"/>
              </w:rPr>
            </w:pPr>
            <w:r w:rsidRPr="004A2BD8">
              <w:rPr>
                <w:rFonts w:ascii="Times New Roman" w:hAnsi="Times New Roman" w:cs="Times New Roman"/>
                <w:sz w:val="32"/>
                <w:szCs w:val="32"/>
              </w:rPr>
              <w:t>Иркутская   область</w:t>
            </w:r>
          </w:p>
          <w:p w:rsidR="003336A9" w:rsidRPr="004A2BD8" w:rsidRDefault="003336A9" w:rsidP="00965CAC">
            <w:pPr>
              <w:jc w:val="center"/>
              <w:rPr>
                <w:b/>
                <w:sz w:val="32"/>
                <w:szCs w:val="32"/>
              </w:rPr>
            </w:pPr>
            <w:r w:rsidRPr="004A2BD8">
              <w:rPr>
                <w:b/>
                <w:sz w:val="32"/>
                <w:szCs w:val="32"/>
              </w:rPr>
              <w:t>Муниципальное образование «Тайшетский  район»</w:t>
            </w:r>
          </w:p>
          <w:p w:rsidR="003336A9" w:rsidRPr="004A2BD8" w:rsidRDefault="003336A9" w:rsidP="00965CAC">
            <w:pPr>
              <w:pStyle w:val="6"/>
              <w:spacing w:before="0" w:after="0"/>
              <w:jc w:val="center"/>
              <w:rPr>
                <w:rFonts w:ascii="Times New Roman" w:hAnsi="Times New Roman"/>
                <w:sz w:val="32"/>
                <w:szCs w:val="32"/>
              </w:rPr>
            </w:pPr>
            <w:r w:rsidRPr="004A2BD8">
              <w:rPr>
                <w:rFonts w:ascii="Times New Roman" w:hAnsi="Times New Roman"/>
                <w:sz w:val="32"/>
                <w:szCs w:val="32"/>
              </w:rPr>
              <w:t>Соляновское муниципальное образование</w:t>
            </w:r>
          </w:p>
          <w:p w:rsidR="003336A9" w:rsidRPr="004A2BD8" w:rsidRDefault="003336A9" w:rsidP="00965CAC">
            <w:pPr>
              <w:jc w:val="center"/>
              <w:rPr>
                <w:b/>
                <w:sz w:val="32"/>
                <w:szCs w:val="32"/>
              </w:rPr>
            </w:pPr>
            <w:r w:rsidRPr="004A2BD8">
              <w:rPr>
                <w:b/>
                <w:sz w:val="32"/>
                <w:szCs w:val="32"/>
              </w:rPr>
              <w:t>Администрация Соляновского муниципального образования</w:t>
            </w:r>
          </w:p>
          <w:p w:rsidR="003336A9" w:rsidRPr="004A2BD8" w:rsidRDefault="003336A9" w:rsidP="003336A9">
            <w:pPr>
              <w:pStyle w:val="7"/>
              <w:spacing w:before="120"/>
              <w:rPr>
                <w:rFonts w:ascii="Times New Roman" w:hAnsi="Times New Roman"/>
                <w:b w:val="0"/>
                <w:sz w:val="40"/>
                <w:szCs w:val="40"/>
                <w:lang w:val="en-US"/>
              </w:rPr>
            </w:pPr>
            <w:r w:rsidRPr="004A2BD8">
              <w:rPr>
                <w:rFonts w:ascii="Times New Roman" w:hAnsi="Times New Roman"/>
                <w:sz w:val="40"/>
                <w:szCs w:val="40"/>
              </w:rPr>
              <w:t>ПОСТАНОВЛЕНИЕ</w:t>
            </w:r>
          </w:p>
          <w:p w:rsidR="003336A9" w:rsidRPr="00166AF4" w:rsidRDefault="003336A9" w:rsidP="00965CAC">
            <w:pPr>
              <w:pStyle w:val="2"/>
              <w:suppressLineNumbers/>
              <w:jc w:val="center"/>
            </w:pPr>
          </w:p>
        </w:tc>
      </w:tr>
    </w:tbl>
    <w:p w:rsidR="003336A9" w:rsidRDefault="003336A9" w:rsidP="003336A9">
      <w:pPr>
        <w:ind w:right="-568"/>
      </w:pPr>
    </w:p>
    <w:p w:rsidR="00722DF8" w:rsidRDefault="00722DF8" w:rsidP="00722DF8">
      <w:r>
        <w:t xml:space="preserve">от </w:t>
      </w:r>
      <w:r w:rsidR="00490185">
        <w:t xml:space="preserve"> " 10 "  ноября   2021</w:t>
      </w:r>
      <w:r>
        <w:t xml:space="preserve"> г.                                                                            №   </w:t>
      </w:r>
      <w:r w:rsidR="008D5EAC">
        <w:t>39</w:t>
      </w:r>
    </w:p>
    <w:p w:rsidR="00722DF8" w:rsidRDefault="00722DF8" w:rsidP="00722D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tblGrid>
      <w:tr w:rsidR="00722DF8" w:rsidTr="00722DF8">
        <w:trPr>
          <w:trHeight w:val="720"/>
        </w:trPr>
        <w:tc>
          <w:tcPr>
            <w:tcW w:w="5040" w:type="dxa"/>
            <w:tcBorders>
              <w:top w:val="nil"/>
              <w:left w:val="nil"/>
              <w:bottom w:val="nil"/>
              <w:right w:val="nil"/>
            </w:tcBorders>
            <w:hideMark/>
          </w:tcPr>
          <w:p w:rsidR="00722DF8" w:rsidRDefault="00722DF8" w:rsidP="008E3BBB">
            <w:pPr>
              <w:jc w:val="both"/>
              <w:rPr>
                <w:lang w:eastAsia="en-US"/>
              </w:rPr>
            </w:pPr>
            <w:r>
              <w:rPr>
                <w:lang w:eastAsia="en-US"/>
              </w:rPr>
              <w:t xml:space="preserve">О назначении публичных слушаний по проекту решения Думы </w:t>
            </w:r>
            <w:r w:rsidR="003336A9">
              <w:rPr>
                <w:lang w:eastAsia="en-US"/>
              </w:rPr>
              <w:t>Соляновского</w:t>
            </w:r>
            <w:r>
              <w:rPr>
                <w:lang w:eastAsia="en-US"/>
              </w:rPr>
              <w:t xml:space="preserve"> муниципального образования "О внесении изменений в Устав </w:t>
            </w:r>
            <w:r w:rsidR="003336A9">
              <w:rPr>
                <w:lang w:eastAsia="en-US"/>
              </w:rPr>
              <w:t>Соляновского</w:t>
            </w:r>
            <w:r>
              <w:rPr>
                <w:lang w:eastAsia="en-US"/>
              </w:rPr>
              <w:t xml:space="preserve"> муниципального образования </w:t>
            </w:r>
          </w:p>
        </w:tc>
      </w:tr>
    </w:tbl>
    <w:p w:rsidR="00722DF8" w:rsidRDefault="00722DF8" w:rsidP="00722DF8">
      <w:pPr>
        <w:tabs>
          <w:tab w:val="left" w:pos="6309"/>
        </w:tabs>
        <w:jc w:val="both"/>
      </w:pPr>
      <w:r>
        <w:tab/>
      </w:r>
    </w:p>
    <w:p w:rsidR="00722DF8" w:rsidRDefault="00722DF8" w:rsidP="00722DF8">
      <w:pPr>
        <w:ind w:firstLine="720"/>
        <w:jc w:val="both"/>
      </w:pPr>
      <w:proofErr w:type="gramStart"/>
      <w:r>
        <w:t xml:space="preserve">В целях реализации прав граждан на осуществление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руководствуясь статьями 15, 22, 43, 45 Устава </w:t>
      </w:r>
      <w:r w:rsidR="003336A9">
        <w:rPr>
          <w:lang w:eastAsia="en-US"/>
        </w:rPr>
        <w:t>Соляновского</w:t>
      </w:r>
      <w:r w:rsidR="003336A9">
        <w:t xml:space="preserve"> муниципального образования</w:t>
      </w:r>
      <w:r>
        <w:t xml:space="preserve">, Порядком организации и проведения публичных слушаний на территории </w:t>
      </w:r>
      <w:r w:rsidR="003336A9">
        <w:rPr>
          <w:lang w:eastAsia="en-US"/>
        </w:rPr>
        <w:t>Соляновского</w:t>
      </w:r>
      <w:r>
        <w:t xml:space="preserve"> муниципального образования, утвержденным решением Думы </w:t>
      </w:r>
      <w:r w:rsidR="003336A9">
        <w:rPr>
          <w:lang w:eastAsia="en-US"/>
        </w:rPr>
        <w:t>Соляновского</w:t>
      </w:r>
      <w:r>
        <w:t xml:space="preserve"> муниципального образования </w:t>
      </w:r>
      <w:r w:rsidR="00B52D0E" w:rsidRPr="00523CD5">
        <w:t xml:space="preserve">от </w:t>
      </w:r>
      <w:r w:rsidR="00B52D0E">
        <w:t xml:space="preserve">27.09.2018 г.  </w:t>
      </w:r>
      <w:r w:rsidR="00B52D0E" w:rsidRPr="00523CD5">
        <w:t xml:space="preserve"> № </w:t>
      </w:r>
      <w:r w:rsidR="00B52D0E">
        <w:t>34</w:t>
      </w:r>
      <w:r>
        <w:t xml:space="preserve">,  администрация </w:t>
      </w:r>
      <w:r w:rsidR="00B52D0E">
        <w:rPr>
          <w:lang w:eastAsia="en-US"/>
        </w:rPr>
        <w:t>Соляновского</w:t>
      </w:r>
      <w:proofErr w:type="gramEnd"/>
      <w:r>
        <w:t xml:space="preserve"> муниципального  образования</w:t>
      </w:r>
    </w:p>
    <w:p w:rsidR="00855FCA" w:rsidRDefault="00855FCA" w:rsidP="00722DF8">
      <w:pPr>
        <w:ind w:firstLine="720"/>
        <w:jc w:val="both"/>
      </w:pPr>
      <w:bookmarkStart w:id="0" w:name="_GoBack"/>
      <w:bookmarkEnd w:id="0"/>
    </w:p>
    <w:p w:rsidR="00722DF8" w:rsidRDefault="00B52D0E" w:rsidP="00722DF8">
      <w:pPr>
        <w:ind w:firstLine="720"/>
        <w:jc w:val="both"/>
      </w:pPr>
      <w:r>
        <w:t>ПОСТАНОВЛЯЕТ</w:t>
      </w:r>
      <w:r w:rsidR="00722DF8">
        <w:t>:</w:t>
      </w:r>
    </w:p>
    <w:p w:rsidR="00722DF8" w:rsidRDefault="00722DF8" w:rsidP="00722DF8">
      <w:pPr>
        <w:ind w:firstLine="720"/>
        <w:jc w:val="both"/>
      </w:pPr>
    </w:p>
    <w:p w:rsidR="00722DF8" w:rsidRDefault="0094764A" w:rsidP="00722DF8">
      <w:pPr>
        <w:ind w:firstLine="708"/>
        <w:jc w:val="both"/>
      </w:pPr>
      <w:r>
        <w:t>1. Назначить на 15</w:t>
      </w:r>
      <w:r w:rsidR="00490185">
        <w:t xml:space="preserve">  декабря   2021</w:t>
      </w:r>
      <w:r w:rsidR="00722DF8">
        <w:t xml:space="preserve"> года  публичные слушания по проекту решения Думы </w:t>
      </w:r>
      <w:r w:rsidR="00B52D0E">
        <w:rPr>
          <w:lang w:eastAsia="en-US"/>
        </w:rPr>
        <w:t>Соляновского</w:t>
      </w:r>
      <w:r w:rsidR="00722DF8">
        <w:t xml:space="preserve"> муниципального образования "О внесении изменений в Устав </w:t>
      </w:r>
      <w:r w:rsidR="00B52D0E">
        <w:rPr>
          <w:lang w:eastAsia="en-US"/>
        </w:rPr>
        <w:t>Соляновского</w:t>
      </w:r>
      <w:r w:rsidR="00B52D0E">
        <w:t xml:space="preserve"> </w:t>
      </w:r>
      <w:r w:rsidR="00722DF8">
        <w:t xml:space="preserve">муниципального образования  (далее – проект решения), внесенного на рассмотрение Думы </w:t>
      </w:r>
      <w:r w:rsidR="00B52D0E">
        <w:rPr>
          <w:lang w:eastAsia="en-US"/>
        </w:rPr>
        <w:t>Соляновского</w:t>
      </w:r>
      <w:r w:rsidR="00722DF8">
        <w:t xml:space="preserve"> муниципального образования (прилагается).  </w:t>
      </w:r>
    </w:p>
    <w:p w:rsidR="00722DF8" w:rsidRDefault="00722DF8" w:rsidP="00722DF8">
      <w:pPr>
        <w:ind w:firstLine="708"/>
        <w:jc w:val="both"/>
      </w:pPr>
      <w:r>
        <w:t>2. Определить организаторами публичных слушаний:</w:t>
      </w:r>
    </w:p>
    <w:p w:rsidR="00722DF8" w:rsidRDefault="00722DF8" w:rsidP="00722DF8">
      <w:pPr>
        <w:ind w:firstLine="708"/>
        <w:jc w:val="both"/>
      </w:pPr>
      <w:r>
        <w:t xml:space="preserve">- администрация </w:t>
      </w:r>
      <w:r w:rsidR="00B52D0E">
        <w:rPr>
          <w:lang w:eastAsia="en-US"/>
        </w:rPr>
        <w:t>Соляновского</w:t>
      </w:r>
      <w:r>
        <w:t xml:space="preserve"> муниципального образования; </w:t>
      </w:r>
    </w:p>
    <w:p w:rsidR="00B52D0E" w:rsidRPr="00523CD5" w:rsidRDefault="00B52D0E" w:rsidP="00B52D0E">
      <w:pPr>
        <w:ind w:firstLine="709"/>
        <w:jc w:val="both"/>
      </w:pPr>
      <w:r w:rsidRPr="00523CD5">
        <w:t xml:space="preserve">-  </w:t>
      </w:r>
      <w:r>
        <w:t xml:space="preserve">Глава </w:t>
      </w:r>
      <w:r w:rsidRPr="00523CD5">
        <w:t xml:space="preserve"> </w:t>
      </w:r>
      <w:r w:rsidRPr="000F5BA2">
        <w:t>Соляновского муниципального образования</w:t>
      </w:r>
      <w:r w:rsidRPr="00523CD5">
        <w:t xml:space="preserve"> </w:t>
      </w:r>
      <w:r>
        <w:t xml:space="preserve">Донской Ю.Л. </w:t>
      </w:r>
      <w:r w:rsidRPr="00523CD5">
        <w:t xml:space="preserve">(председатель  </w:t>
      </w:r>
      <w:r w:rsidR="008E3BBB">
        <w:t>публичных слушаний)</w:t>
      </w:r>
      <w:r w:rsidRPr="00523CD5">
        <w:t>;</w:t>
      </w:r>
    </w:p>
    <w:p w:rsidR="00B52D0E" w:rsidRPr="00523CD5" w:rsidRDefault="00B52D0E" w:rsidP="00B52D0E">
      <w:pPr>
        <w:ind w:firstLine="709"/>
        <w:jc w:val="both"/>
      </w:pPr>
      <w:r w:rsidRPr="00523CD5">
        <w:t xml:space="preserve">- </w:t>
      </w:r>
      <w:r w:rsidR="008E3BBB">
        <w:t>консультант</w:t>
      </w:r>
      <w:r>
        <w:t xml:space="preserve"> администрации </w:t>
      </w:r>
      <w:r w:rsidRPr="000F5BA2">
        <w:t>Соляновского муниципального образования</w:t>
      </w:r>
      <w:r>
        <w:t xml:space="preserve"> </w:t>
      </w:r>
      <w:r w:rsidRPr="00523CD5">
        <w:t xml:space="preserve"> </w:t>
      </w:r>
      <w:r w:rsidR="008E3BBB">
        <w:t>Сулейманова А.Т</w:t>
      </w:r>
      <w:r w:rsidRPr="00523CD5">
        <w:t>. (секретарь публичных слушаний).</w:t>
      </w:r>
    </w:p>
    <w:p w:rsidR="00B52D0E" w:rsidRPr="00135A85" w:rsidRDefault="00B52D0E" w:rsidP="00B52D0E">
      <w:pPr>
        <w:ind w:firstLine="708"/>
        <w:jc w:val="both"/>
      </w:pPr>
      <w:r>
        <w:t xml:space="preserve">- </w:t>
      </w:r>
      <w:r w:rsidRPr="00135A85">
        <w:t>место проведения публичных слушаний:  зал администрации Соляновского муниципального образования (Иркутская область, Тайшетский район, п</w:t>
      </w:r>
      <w:proofErr w:type="gramStart"/>
      <w:r w:rsidRPr="00135A85">
        <w:t>.С</w:t>
      </w:r>
      <w:proofErr w:type="gramEnd"/>
      <w:r w:rsidRPr="00135A85">
        <w:t xml:space="preserve">оляная, ул.Береговая, д.3.); </w:t>
      </w:r>
    </w:p>
    <w:p w:rsidR="00722DF8" w:rsidRDefault="00722DF8" w:rsidP="00B52D0E">
      <w:pPr>
        <w:ind w:firstLine="708"/>
        <w:jc w:val="both"/>
      </w:pPr>
      <w:r>
        <w:t>на</w:t>
      </w:r>
      <w:r w:rsidR="008E3BBB">
        <w:t>чало публичных слушаний – в 10.0</w:t>
      </w:r>
      <w:r>
        <w:t>0 часов местного времени.</w:t>
      </w:r>
    </w:p>
    <w:p w:rsidR="00722DF8" w:rsidRDefault="00722DF8" w:rsidP="00722DF8">
      <w:pPr>
        <w:ind w:firstLine="708"/>
        <w:jc w:val="both"/>
      </w:pPr>
      <w:r>
        <w:t>3. Установить, что письменные  предложения и замечания  по проекту реш</w:t>
      </w:r>
      <w:r w:rsidR="0094764A">
        <w:t>ения направляются  в срок до  14</w:t>
      </w:r>
      <w:r w:rsidR="00490185">
        <w:t xml:space="preserve"> декабря 2021</w:t>
      </w:r>
      <w:r>
        <w:t xml:space="preserve"> года   в администрацию </w:t>
      </w:r>
      <w:r w:rsidR="00B52D0E" w:rsidRPr="00135A85">
        <w:t>Соляновского муниципального образования (Иркутская область, Тайшетский район</w:t>
      </w:r>
      <w:r w:rsidR="008E3BBB">
        <w:t>, п</w:t>
      </w:r>
      <w:proofErr w:type="gramStart"/>
      <w:r w:rsidR="008E3BBB">
        <w:t>.С</w:t>
      </w:r>
      <w:proofErr w:type="gramEnd"/>
      <w:r w:rsidR="008E3BBB">
        <w:t>оляная, ул.Береговая, д.3.,</w:t>
      </w:r>
      <w:r w:rsidR="00B52D0E">
        <w:t xml:space="preserve"> </w:t>
      </w:r>
      <w:r w:rsidR="008E3BBB">
        <w:t xml:space="preserve">тел. </w:t>
      </w:r>
      <w:r w:rsidR="00B52D0E">
        <w:t>8</w:t>
      </w:r>
      <w:r w:rsidR="008E3BBB">
        <w:t> </w:t>
      </w:r>
      <w:r w:rsidR="00B52D0E">
        <w:t>950</w:t>
      </w:r>
      <w:r w:rsidR="008E3BBB">
        <w:t> </w:t>
      </w:r>
      <w:r w:rsidR="00B52D0E">
        <w:t>058</w:t>
      </w:r>
      <w:r w:rsidR="008E3BBB">
        <w:t xml:space="preserve"> </w:t>
      </w:r>
      <w:r w:rsidR="00B52D0E">
        <w:t>08</w:t>
      </w:r>
      <w:r w:rsidR="008E3BBB">
        <w:t xml:space="preserve"> </w:t>
      </w:r>
      <w:r w:rsidR="00B52D0E">
        <w:t>27</w:t>
      </w:r>
      <w:r>
        <w:t>)</w:t>
      </w:r>
      <w:r w:rsidR="00B52D0E">
        <w:t>.</w:t>
      </w:r>
    </w:p>
    <w:p w:rsidR="00B52D0E" w:rsidRPr="00523CD5" w:rsidRDefault="00B52D0E" w:rsidP="00B52D0E">
      <w:pPr>
        <w:spacing w:after="120"/>
        <w:ind w:firstLine="708"/>
        <w:jc w:val="both"/>
      </w:pPr>
      <w:r>
        <w:t>4</w:t>
      </w:r>
      <w:r w:rsidRPr="00523CD5">
        <w:t xml:space="preserve">.  </w:t>
      </w:r>
      <w:r>
        <w:t xml:space="preserve">Консультанту </w:t>
      </w:r>
      <w:r w:rsidRPr="00523CD5">
        <w:t xml:space="preserve">  администрации  </w:t>
      </w:r>
      <w:r w:rsidRPr="00135A85">
        <w:t xml:space="preserve">Соляновского муниципального образования </w:t>
      </w:r>
      <w:r>
        <w:t>Сулеймановой А.Т.</w:t>
      </w:r>
      <w:r w:rsidRPr="00523CD5">
        <w:t xml:space="preserve">  обеспечить подготовку и проведение публичных слушаний, назначенных настоящим постановлением.</w:t>
      </w:r>
    </w:p>
    <w:p w:rsidR="00B52D0E" w:rsidRPr="00523CD5" w:rsidRDefault="00B52D0E" w:rsidP="00B52D0E">
      <w:pPr>
        <w:spacing w:after="120"/>
        <w:ind w:firstLine="708"/>
        <w:jc w:val="both"/>
      </w:pPr>
      <w:r>
        <w:lastRenderedPageBreak/>
        <w:t>5</w:t>
      </w:r>
      <w:r w:rsidRPr="00523CD5">
        <w:t xml:space="preserve">. </w:t>
      </w:r>
      <w:r>
        <w:t xml:space="preserve">Консультанту </w:t>
      </w:r>
      <w:r w:rsidRPr="00523CD5">
        <w:t xml:space="preserve">  </w:t>
      </w:r>
      <w:r>
        <w:t>Сулеймановой А.Т.</w:t>
      </w:r>
      <w:r w:rsidRPr="00523CD5">
        <w:t xml:space="preserve">  опубликовать в Бюллетене нормативных правовых актов администрации  </w:t>
      </w:r>
      <w:r w:rsidRPr="00135A85">
        <w:t xml:space="preserve">Соляновского муниципального образования </w:t>
      </w:r>
      <w:r w:rsidRPr="00523CD5">
        <w:t>"</w:t>
      </w:r>
      <w:r>
        <w:t>Соляновские вести</w:t>
      </w:r>
      <w:r w:rsidRPr="00523CD5">
        <w:t xml:space="preserve">", </w:t>
      </w:r>
      <w:r>
        <w:t xml:space="preserve">и </w:t>
      </w:r>
      <w:r w:rsidRPr="00523CD5">
        <w:t xml:space="preserve">разместить на официальном сайте администрации </w:t>
      </w:r>
      <w:r w:rsidRPr="00135A85">
        <w:t>Соляновского муниципального образования</w:t>
      </w:r>
      <w:r w:rsidRPr="00523CD5">
        <w:t>:</w:t>
      </w:r>
    </w:p>
    <w:p w:rsidR="00B52D0E" w:rsidRPr="00523CD5" w:rsidRDefault="00B52D0E" w:rsidP="00B52D0E">
      <w:pPr>
        <w:spacing w:after="120"/>
        <w:ind w:firstLine="708"/>
        <w:jc w:val="both"/>
      </w:pPr>
      <w:r w:rsidRPr="00523CD5">
        <w:t xml:space="preserve">настоящее постановление  с приложением; </w:t>
      </w:r>
    </w:p>
    <w:p w:rsidR="00B52D0E" w:rsidRPr="00523CD5" w:rsidRDefault="00B52D0E" w:rsidP="00B52D0E">
      <w:pPr>
        <w:autoSpaceDE w:val="0"/>
        <w:autoSpaceDN w:val="0"/>
        <w:adjustRightInd w:val="0"/>
        <w:spacing w:after="120"/>
        <w:ind w:firstLine="720"/>
        <w:jc w:val="both"/>
      </w:pPr>
      <w:r>
        <w:t>з</w:t>
      </w:r>
      <w:r w:rsidRPr="00523CD5">
        <w:t xml:space="preserve">аключение о результатах публичных слушаний </w:t>
      </w:r>
      <w:r>
        <w:t xml:space="preserve"> </w:t>
      </w:r>
      <w:r w:rsidRPr="00523CD5">
        <w:t xml:space="preserve">не позднее пяти рабочих дней со дня его утверждения. </w:t>
      </w:r>
    </w:p>
    <w:p w:rsidR="008E3BBB" w:rsidRDefault="008E3BBB" w:rsidP="008E3BBB">
      <w:pPr>
        <w:suppressLineNumbers/>
        <w:tabs>
          <w:tab w:val="left" w:pos="1200"/>
        </w:tabs>
        <w:suppressAutoHyphens/>
        <w:spacing w:after="120"/>
        <w:ind w:firstLine="709"/>
        <w:jc w:val="both"/>
      </w:pPr>
      <w:r>
        <w:t>6.</w:t>
      </w:r>
      <w:r w:rsidRPr="00523CD5">
        <w:t xml:space="preserve"> </w:t>
      </w:r>
      <w:r>
        <w:t xml:space="preserve">Консультанту администрации </w:t>
      </w:r>
      <w:r w:rsidRPr="000F5BA2">
        <w:t>Соляновского муниципального образования</w:t>
      </w:r>
      <w:r>
        <w:t xml:space="preserve"> </w:t>
      </w:r>
      <w:r w:rsidRPr="00523CD5">
        <w:t xml:space="preserve"> </w:t>
      </w:r>
      <w:r>
        <w:t>Сулеймановой А.Т</w:t>
      </w:r>
      <w:r w:rsidRPr="00523CD5">
        <w:t xml:space="preserve">. по результатам публичных слушаний провести анализ поступивших предложений с целью возможности учета их при подготовке проекта решения Думы </w:t>
      </w:r>
      <w:r w:rsidRPr="00135A85">
        <w:t xml:space="preserve">Соляновского муниципального образования </w:t>
      </w:r>
      <w:r w:rsidRPr="00523CD5">
        <w:t xml:space="preserve">"О внесении изменений в Устав </w:t>
      </w:r>
      <w:r w:rsidRPr="00135A85">
        <w:t>Соляновского муниципального образования</w:t>
      </w:r>
      <w:r w:rsidRPr="00523CD5">
        <w:t>"</w:t>
      </w:r>
      <w:r>
        <w:t>. К</w:t>
      </w:r>
      <w:r w:rsidRPr="00523CD5">
        <w:t xml:space="preserve"> рассмотрению на </w:t>
      </w:r>
      <w:r>
        <w:t xml:space="preserve">сессии </w:t>
      </w:r>
      <w:r w:rsidRPr="00523CD5">
        <w:t xml:space="preserve"> Думы </w:t>
      </w:r>
      <w:r w:rsidRPr="00135A85">
        <w:t>Соляновского муниципального образования</w:t>
      </w:r>
      <w:r w:rsidRPr="00523CD5">
        <w:t xml:space="preserve">, подготовить пояснительную записку к указанному проекту решения Думы </w:t>
      </w:r>
      <w:r w:rsidRPr="00135A85">
        <w:t>Соляновского муниципального образования</w:t>
      </w:r>
      <w:r>
        <w:t xml:space="preserve">. </w:t>
      </w:r>
    </w:p>
    <w:p w:rsidR="008E3BBB" w:rsidRPr="00523CD5" w:rsidRDefault="008E3BBB" w:rsidP="008E3BBB">
      <w:pPr>
        <w:suppressLineNumbers/>
        <w:tabs>
          <w:tab w:val="left" w:pos="1200"/>
        </w:tabs>
        <w:suppressAutoHyphens/>
        <w:spacing w:after="120"/>
        <w:ind w:firstLine="709"/>
        <w:jc w:val="both"/>
      </w:pPr>
      <w:r>
        <w:t>7</w:t>
      </w:r>
      <w:r w:rsidRPr="00523CD5">
        <w:t xml:space="preserve">. </w:t>
      </w:r>
      <w:proofErr w:type="gramStart"/>
      <w:r w:rsidRPr="00523CD5">
        <w:t>Контроль за</w:t>
      </w:r>
      <w:proofErr w:type="gramEnd"/>
      <w:r w:rsidRPr="00523CD5">
        <w:t xml:space="preserve"> исполнением настоящего </w:t>
      </w:r>
      <w:r>
        <w:t xml:space="preserve">постановления </w:t>
      </w:r>
      <w:r w:rsidRPr="00523CD5">
        <w:t xml:space="preserve"> оставляю за собой. </w:t>
      </w:r>
    </w:p>
    <w:p w:rsidR="008E3BBB" w:rsidRDefault="008E3BBB" w:rsidP="008E3BBB">
      <w:pPr>
        <w:shd w:val="clear" w:color="auto" w:fill="FFFFFF"/>
        <w:tabs>
          <w:tab w:val="left" w:pos="0"/>
        </w:tabs>
        <w:jc w:val="both"/>
      </w:pPr>
    </w:p>
    <w:p w:rsidR="008E3BBB" w:rsidRDefault="008E3BBB" w:rsidP="008E3BBB">
      <w:pPr>
        <w:shd w:val="clear" w:color="auto" w:fill="FFFFFF"/>
        <w:tabs>
          <w:tab w:val="left" w:pos="0"/>
        </w:tabs>
        <w:jc w:val="both"/>
      </w:pPr>
    </w:p>
    <w:p w:rsidR="008E3BBB" w:rsidRPr="00523CD5" w:rsidRDefault="008E3BBB" w:rsidP="008E3BBB">
      <w:pPr>
        <w:shd w:val="clear" w:color="auto" w:fill="FFFFFF"/>
        <w:tabs>
          <w:tab w:val="left" w:pos="0"/>
        </w:tabs>
        <w:jc w:val="both"/>
      </w:pPr>
    </w:p>
    <w:p w:rsidR="008E3BBB" w:rsidRPr="00D74983" w:rsidRDefault="008E3BBB" w:rsidP="008E3BBB">
      <w:pPr>
        <w:jc w:val="both"/>
      </w:pPr>
      <w:r w:rsidRPr="00D74983">
        <w:t>Глава Соляновского</w:t>
      </w:r>
    </w:p>
    <w:p w:rsidR="008E3BBB" w:rsidRPr="00D74983" w:rsidRDefault="008E3BBB" w:rsidP="008E3BBB">
      <w:pPr>
        <w:shd w:val="clear" w:color="auto" w:fill="FFFFFF"/>
        <w:tabs>
          <w:tab w:val="left" w:pos="0"/>
        </w:tabs>
        <w:jc w:val="both"/>
      </w:pPr>
      <w:r w:rsidRPr="00D74983">
        <w:t>муниципального образования</w:t>
      </w:r>
      <w:r>
        <w:t xml:space="preserve">                                                           Ю.Л.Донской</w:t>
      </w:r>
    </w:p>
    <w:p w:rsidR="00722DF8" w:rsidRDefault="00722DF8" w:rsidP="00722DF8">
      <w:pPr>
        <w:shd w:val="clear" w:color="auto" w:fill="FFFFFF"/>
        <w:tabs>
          <w:tab w:val="left" w:pos="0"/>
        </w:tabs>
        <w:ind w:firstLine="709"/>
        <w:jc w:val="both"/>
      </w:pPr>
    </w:p>
    <w:p w:rsidR="00722DF8" w:rsidRDefault="00722DF8" w:rsidP="00722DF8">
      <w:pPr>
        <w:shd w:val="clear" w:color="auto" w:fill="FFFFFF"/>
        <w:tabs>
          <w:tab w:val="left" w:pos="0"/>
        </w:tabs>
        <w:ind w:firstLine="709"/>
        <w:jc w:val="both"/>
      </w:pPr>
    </w:p>
    <w:p w:rsidR="00722DF8" w:rsidRDefault="00722DF8"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722DF8">
      <w:pPr>
        <w:shd w:val="clear" w:color="auto" w:fill="FFFFFF"/>
        <w:tabs>
          <w:tab w:val="left" w:pos="0"/>
        </w:tabs>
        <w:ind w:firstLine="709"/>
        <w:jc w:val="both"/>
      </w:pPr>
    </w:p>
    <w:p w:rsidR="000443D7" w:rsidRDefault="000443D7" w:rsidP="000443D7">
      <w:pPr>
        <w:pStyle w:val="21"/>
        <w:spacing w:after="0" w:line="240" w:lineRule="auto"/>
        <w:jc w:val="right"/>
      </w:pPr>
      <w:r>
        <w:lastRenderedPageBreak/>
        <w:t xml:space="preserve">Приложение </w:t>
      </w:r>
    </w:p>
    <w:p w:rsidR="000443D7" w:rsidRDefault="000443D7" w:rsidP="000443D7">
      <w:pPr>
        <w:pStyle w:val="21"/>
        <w:spacing w:after="0" w:line="240" w:lineRule="auto"/>
        <w:jc w:val="right"/>
      </w:pPr>
      <w:r>
        <w:t>к постановлению администрации</w:t>
      </w:r>
    </w:p>
    <w:p w:rsidR="000443D7" w:rsidRDefault="000443D7" w:rsidP="000443D7">
      <w:pPr>
        <w:pStyle w:val="21"/>
        <w:spacing w:after="0" w:line="240" w:lineRule="auto"/>
        <w:jc w:val="right"/>
      </w:pPr>
      <w:r>
        <w:t xml:space="preserve">Соляновского муниципального образования </w:t>
      </w:r>
    </w:p>
    <w:p w:rsidR="000443D7" w:rsidRDefault="000443D7" w:rsidP="000443D7">
      <w:pPr>
        <w:pStyle w:val="21"/>
        <w:spacing w:after="0" w:line="240" w:lineRule="auto"/>
        <w:jc w:val="right"/>
      </w:pPr>
      <w:r>
        <w:t>от 10 ноября 2021 г. № 39</w:t>
      </w:r>
    </w:p>
    <w:p w:rsidR="000443D7" w:rsidRDefault="000443D7" w:rsidP="000443D7">
      <w:pPr>
        <w:pStyle w:val="21"/>
        <w:spacing w:after="0" w:line="240" w:lineRule="auto"/>
        <w:jc w:val="right"/>
      </w:pPr>
    </w:p>
    <w:p w:rsidR="000443D7" w:rsidRDefault="000443D7" w:rsidP="000443D7">
      <w:pPr>
        <w:pStyle w:val="21"/>
        <w:spacing w:after="0" w:line="240" w:lineRule="auto"/>
        <w:jc w:val="right"/>
      </w:pPr>
    </w:p>
    <w:p w:rsidR="000443D7" w:rsidRDefault="000443D7" w:rsidP="000443D7">
      <w:pPr>
        <w:pStyle w:val="21"/>
        <w:spacing w:after="0" w:line="240" w:lineRule="auto"/>
        <w:jc w:val="right"/>
      </w:pPr>
      <w:r>
        <w:t xml:space="preserve">   ПРОЕКТ</w:t>
      </w:r>
    </w:p>
    <w:p w:rsidR="000443D7" w:rsidRPr="00695B75" w:rsidRDefault="000443D7" w:rsidP="000443D7">
      <w:pPr>
        <w:jc w:val="center"/>
        <w:rPr>
          <w:b/>
          <w:sz w:val="32"/>
        </w:rPr>
      </w:pPr>
      <w:r w:rsidRPr="00695B75">
        <w:rPr>
          <w:b/>
          <w:sz w:val="32"/>
        </w:rPr>
        <w:t xml:space="preserve">Р о с </w:t>
      </w:r>
      <w:proofErr w:type="spellStart"/>
      <w:proofErr w:type="gramStart"/>
      <w:r w:rsidRPr="00695B75">
        <w:rPr>
          <w:b/>
          <w:sz w:val="32"/>
        </w:rPr>
        <w:t>с</w:t>
      </w:r>
      <w:proofErr w:type="spellEnd"/>
      <w:proofErr w:type="gramEnd"/>
      <w:r w:rsidRPr="00695B75">
        <w:rPr>
          <w:b/>
          <w:sz w:val="32"/>
        </w:rPr>
        <w:t xml:space="preserve"> и </w:t>
      </w:r>
      <w:proofErr w:type="spellStart"/>
      <w:r w:rsidRPr="00695B75">
        <w:rPr>
          <w:b/>
          <w:sz w:val="32"/>
        </w:rPr>
        <w:t>й</w:t>
      </w:r>
      <w:proofErr w:type="spellEnd"/>
      <w:r w:rsidRPr="00695B75">
        <w:rPr>
          <w:b/>
          <w:sz w:val="32"/>
        </w:rPr>
        <w:t xml:space="preserve"> с к а я  Ф е </w:t>
      </w:r>
      <w:proofErr w:type="spellStart"/>
      <w:r w:rsidRPr="00695B75">
        <w:rPr>
          <w:b/>
          <w:sz w:val="32"/>
        </w:rPr>
        <w:t>д</w:t>
      </w:r>
      <w:proofErr w:type="spellEnd"/>
      <w:r w:rsidRPr="00695B75">
        <w:rPr>
          <w:b/>
          <w:sz w:val="32"/>
        </w:rPr>
        <w:t xml:space="preserve"> е </w:t>
      </w:r>
      <w:proofErr w:type="spellStart"/>
      <w:r w:rsidRPr="00695B75">
        <w:rPr>
          <w:b/>
          <w:sz w:val="32"/>
        </w:rPr>
        <w:t>р</w:t>
      </w:r>
      <w:proofErr w:type="spellEnd"/>
      <w:r w:rsidRPr="00695B75">
        <w:rPr>
          <w:b/>
          <w:sz w:val="32"/>
        </w:rPr>
        <w:t xml:space="preserve"> а </w:t>
      </w:r>
      <w:proofErr w:type="spellStart"/>
      <w:r w:rsidRPr="00695B75">
        <w:rPr>
          <w:b/>
          <w:sz w:val="32"/>
        </w:rPr>
        <w:t>ц</w:t>
      </w:r>
      <w:proofErr w:type="spellEnd"/>
      <w:r w:rsidRPr="00695B75">
        <w:rPr>
          <w:b/>
          <w:sz w:val="32"/>
        </w:rPr>
        <w:t xml:space="preserve"> и я</w:t>
      </w:r>
    </w:p>
    <w:p w:rsidR="000443D7" w:rsidRPr="00695B75" w:rsidRDefault="000443D7" w:rsidP="000443D7">
      <w:pPr>
        <w:ind w:right="-5"/>
        <w:jc w:val="center"/>
        <w:rPr>
          <w:b/>
          <w:sz w:val="32"/>
        </w:rPr>
      </w:pPr>
      <w:r w:rsidRPr="00695B75">
        <w:rPr>
          <w:b/>
          <w:sz w:val="32"/>
        </w:rPr>
        <w:t>Иркутская область</w:t>
      </w:r>
    </w:p>
    <w:p w:rsidR="000443D7" w:rsidRPr="00695B75" w:rsidRDefault="000443D7" w:rsidP="000443D7">
      <w:pPr>
        <w:ind w:right="-5"/>
        <w:jc w:val="center"/>
        <w:rPr>
          <w:b/>
          <w:sz w:val="32"/>
        </w:rPr>
      </w:pPr>
      <w:r w:rsidRPr="00695B75">
        <w:rPr>
          <w:b/>
          <w:sz w:val="32"/>
        </w:rPr>
        <w:t>Муниципальное образование «Тайшетский район»</w:t>
      </w:r>
    </w:p>
    <w:p w:rsidR="000443D7" w:rsidRPr="00695B75" w:rsidRDefault="000443D7" w:rsidP="000443D7">
      <w:pPr>
        <w:ind w:right="-5"/>
        <w:jc w:val="center"/>
        <w:rPr>
          <w:b/>
          <w:sz w:val="40"/>
        </w:rPr>
      </w:pPr>
      <w:r w:rsidRPr="00695B75">
        <w:rPr>
          <w:b/>
          <w:sz w:val="32"/>
          <w:szCs w:val="32"/>
        </w:rPr>
        <w:t>Соляновское</w:t>
      </w:r>
      <w:r w:rsidRPr="00695B75">
        <w:rPr>
          <w:b/>
          <w:sz w:val="32"/>
        </w:rPr>
        <w:t xml:space="preserve"> муниципальное образование</w:t>
      </w:r>
    </w:p>
    <w:p w:rsidR="000443D7" w:rsidRPr="00695B75" w:rsidRDefault="000443D7" w:rsidP="000443D7">
      <w:pPr>
        <w:ind w:right="-5"/>
        <w:jc w:val="center"/>
        <w:rPr>
          <w:b/>
          <w:sz w:val="36"/>
          <w:szCs w:val="36"/>
        </w:rPr>
      </w:pPr>
      <w:r w:rsidRPr="00695B75">
        <w:rPr>
          <w:b/>
          <w:sz w:val="36"/>
          <w:szCs w:val="36"/>
        </w:rPr>
        <w:t xml:space="preserve">Дума Соляновского муниципального образования </w:t>
      </w:r>
    </w:p>
    <w:p w:rsidR="000443D7" w:rsidRPr="00695B75" w:rsidRDefault="000443D7" w:rsidP="000443D7">
      <w:pPr>
        <w:ind w:right="-5"/>
        <w:jc w:val="center"/>
        <w:rPr>
          <w:b/>
          <w:sz w:val="48"/>
          <w:szCs w:val="48"/>
        </w:rPr>
      </w:pPr>
      <w:r w:rsidRPr="00695B75">
        <w:rPr>
          <w:b/>
          <w:sz w:val="48"/>
          <w:szCs w:val="48"/>
        </w:rPr>
        <w:t>РЕШЕНИЕ</w:t>
      </w:r>
    </w:p>
    <w:p w:rsidR="000443D7" w:rsidRPr="00695B75" w:rsidRDefault="000443D7" w:rsidP="000443D7">
      <w:pPr>
        <w:pBdr>
          <w:top w:val="double" w:sz="12" w:space="1" w:color="auto"/>
        </w:pBdr>
        <w:jc w:val="both"/>
        <w:rPr>
          <w:b/>
        </w:rPr>
      </w:pPr>
    </w:p>
    <w:p w:rsidR="000443D7" w:rsidRDefault="000443D7" w:rsidP="000443D7">
      <w:pPr>
        <w:pStyle w:val="21"/>
        <w:spacing w:after="0" w:line="240" w:lineRule="auto"/>
        <w:ind w:left="0"/>
      </w:pPr>
    </w:p>
    <w:p w:rsidR="000443D7" w:rsidRDefault="000443D7" w:rsidP="000443D7">
      <w:pPr>
        <w:ind w:right="72"/>
        <w:jc w:val="both"/>
      </w:pPr>
      <w:r>
        <w:t>«______»________2021                                                                           №  __________</w:t>
      </w:r>
    </w:p>
    <w:p w:rsidR="000443D7" w:rsidRDefault="000443D7" w:rsidP="000443D7">
      <w:pPr>
        <w:pStyle w:val="ConsPlusTitle"/>
        <w:jc w:val="both"/>
        <w:rPr>
          <w:b w:val="0"/>
          <w:sz w:val="24"/>
          <w:szCs w:val="24"/>
        </w:rPr>
      </w:pPr>
    </w:p>
    <w:p w:rsidR="000443D7" w:rsidRDefault="000443D7" w:rsidP="000443D7">
      <w:pPr>
        <w:pStyle w:val="ConsPlusTitle"/>
        <w:jc w:val="both"/>
        <w:rPr>
          <w:b w:val="0"/>
          <w:sz w:val="24"/>
          <w:szCs w:val="24"/>
        </w:rPr>
      </w:pPr>
      <w:r>
        <w:rPr>
          <w:b w:val="0"/>
          <w:sz w:val="24"/>
          <w:szCs w:val="24"/>
        </w:rPr>
        <w:t>«О внесении изменений в Устав</w:t>
      </w:r>
    </w:p>
    <w:p w:rsidR="000443D7" w:rsidRDefault="000443D7" w:rsidP="000443D7">
      <w:pPr>
        <w:pStyle w:val="ConsPlusTitle"/>
        <w:jc w:val="both"/>
        <w:rPr>
          <w:b w:val="0"/>
          <w:sz w:val="24"/>
          <w:szCs w:val="24"/>
        </w:rPr>
      </w:pPr>
      <w:r>
        <w:rPr>
          <w:b w:val="0"/>
          <w:sz w:val="24"/>
          <w:szCs w:val="24"/>
        </w:rPr>
        <w:t xml:space="preserve">Соляновского  муниципального </w:t>
      </w:r>
    </w:p>
    <w:p w:rsidR="000443D7" w:rsidRDefault="000443D7" w:rsidP="000443D7">
      <w:pPr>
        <w:pStyle w:val="ConsPlusTitle"/>
        <w:jc w:val="both"/>
        <w:rPr>
          <w:b w:val="0"/>
          <w:sz w:val="24"/>
          <w:szCs w:val="24"/>
        </w:rPr>
      </w:pPr>
      <w:r>
        <w:rPr>
          <w:b w:val="0"/>
          <w:sz w:val="24"/>
          <w:szCs w:val="24"/>
        </w:rPr>
        <w:t>образования</w:t>
      </w:r>
      <w:r w:rsidRPr="00EB715C">
        <w:rPr>
          <w:b w:val="0"/>
          <w:sz w:val="24"/>
          <w:szCs w:val="24"/>
        </w:rPr>
        <w:t xml:space="preserve">»  </w:t>
      </w:r>
    </w:p>
    <w:p w:rsidR="000443D7" w:rsidRDefault="000443D7" w:rsidP="000443D7">
      <w:pPr>
        <w:pStyle w:val="ConsPlusTitle"/>
        <w:jc w:val="both"/>
        <w:rPr>
          <w:b w:val="0"/>
          <w:sz w:val="24"/>
          <w:szCs w:val="24"/>
        </w:rPr>
      </w:pPr>
    </w:p>
    <w:p w:rsidR="000443D7" w:rsidRPr="00695B75" w:rsidRDefault="000443D7" w:rsidP="000443D7">
      <w:pPr>
        <w:ind w:firstLine="709"/>
        <w:jc w:val="both"/>
      </w:pPr>
      <w:r w:rsidRPr="00695B75">
        <w:t>В целях приведения Устава  Соляновского муниципального образования в соответствие с действующим законодательством Российской Федерации, руководствуясь статьей 44 Федерального закона от 06.10.2003 г. № 131-ФЗ «Об общих принципах организации местного самоуправлени</w:t>
      </w:r>
      <w:r>
        <w:t>я в Российской Федерации», статьями 31</w:t>
      </w:r>
      <w:r w:rsidRPr="00695B75">
        <w:t>, 44</w:t>
      </w:r>
      <w:r>
        <w:t>, 47</w:t>
      </w:r>
      <w:r w:rsidRPr="00695B75">
        <w:t xml:space="preserve"> Устава Соляновского муниципального образования, Дума Соляновского муниципального образования</w:t>
      </w:r>
    </w:p>
    <w:p w:rsidR="000443D7" w:rsidRDefault="000443D7" w:rsidP="000443D7">
      <w:pPr>
        <w:ind w:firstLine="709"/>
        <w:jc w:val="center"/>
        <w:rPr>
          <w:b/>
        </w:rPr>
      </w:pPr>
      <w:r>
        <w:rPr>
          <w:b/>
        </w:rPr>
        <w:t>РЕШИЛА:</w:t>
      </w:r>
    </w:p>
    <w:p w:rsidR="000443D7" w:rsidRDefault="000443D7" w:rsidP="000443D7">
      <w:pPr>
        <w:ind w:firstLine="709"/>
        <w:jc w:val="center"/>
        <w:rPr>
          <w:b/>
        </w:rPr>
      </w:pPr>
    </w:p>
    <w:p w:rsidR="000443D7" w:rsidRDefault="000443D7" w:rsidP="000443D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2A65E3">
        <w:rPr>
          <w:rFonts w:ascii="Times New Roman" w:hAnsi="Times New Roman" w:cs="Times New Roman"/>
          <w:sz w:val="24"/>
          <w:szCs w:val="24"/>
        </w:rPr>
        <w:t xml:space="preserve">Внести в Устав </w:t>
      </w:r>
      <w:r w:rsidRPr="00695B75">
        <w:rPr>
          <w:rFonts w:ascii="Times New Roman" w:hAnsi="Times New Roman" w:cs="Times New Roman"/>
          <w:sz w:val="24"/>
          <w:szCs w:val="24"/>
        </w:rPr>
        <w:t>Соляновского</w:t>
      </w:r>
      <w:r>
        <w:rPr>
          <w:rFonts w:ascii="Times New Roman" w:hAnsi="Times New Roman" w:cs="Times New Roman"/>
          <w:sz w:val="24"/>
          <w:szCs w:val="24"/>
        </w:rPr>
        <w:t xml:space="preserve"> </w:t>
      </w:r>
      <w:r w:rsidRPr="002A65E3">
        <w:rPr>
          <w:rFonts w:ascii="Times New Roman" w:hAnsi="Times New Roman" w:cs="Times New Roman"/>
          <w:sz w:val="24"/>
          <w:szCs w:val="24"/>
        </w:rPr>
        <w:t xml:space="preserve"> муниципального образования следующие изменения:</w:t>
      </w:r>
    </w:p>
    <w:p w:rsidR="000443D7" w:rsidRDefault="000443D7" w:rsidP="00722DF8">
      <w:pPr>
        <w:shd w:val="clear" w:color="auto" w:fill="FFFFFF"/>
        <w:tabs>
          <w:tab w:val="left" w:pos="0"/>
        </w:tabs>
        <w:ind w:firstLine="709"/>
        <w:jc w:val="both"/>
      </w:pPr>
    </w:p>
    <w:p w:rsidR="000443D7" w:rsidRPr="004773BC" w:rsidRDefault="000443D7" w:rsidP="000443D7">
      <w:pPr>
        <w:pStyle w:val="a5"/>
        <w:numPr>
          <w:ilvl w:val="0"/>
          <w:numId w:val="2"/>
        </w:numPr>
        <w:autoSpaceDE w:val="0"/>
        <w:autoSpaceDN w:val="0"/>
        <w:adjustRightInd w:val="0"/>
        <w:ind w:left="0" w:firstLine="709"/>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5B2BD8" w:rsidRDefault="000443D7" w:rsidP="005B2BD8">
      <w:pPr>
        <w:pStyle w:val="a5"/>
        <w:numPr>
          <w:ilvl w:val="0"/>
          <w:numId w:val="2"/>
        </w:numPr>
        <w:autoSpaceDE w:val="0"/>
        <w:autoSpaceDN w:val="0"/>
        <w:adjustRightInd w:val="0"/>
        <w:ind w:hanging="191"/>
        <w:jc w:val="both"/>
        <w:rPr>
          <w:b/>
          <w:szCs w:val="24"/>
        </w:rPr>
      </w:pPr>
      <w:r w:rsidRPr="004773BC">
        <w:rPr>
          <w:b/>
          <w:szCs w:val="24"/>
        </w:rPr>
        <w:t xml:space="preserve">в статье 6: </w:t>
      </w:r>
    </w:p>
    <w:p w:rsidR="000443D7" w:rsidRPr="005B2BD8" w:rsidRDefault="000443D7" w:rsidP="005B2BD8">
      <w:pPr>
        <w:autoSpaceDE w:val="0"/>
        <w:autoSpaceDN w:val="0"/>
        <w:adjustRightInd w:val="0"/>
        <w:ind w:left="540" w:firstLine="169"/>
        <w:jc w:val="both"/>
        <w:rPr>
          <w:b/>
        </w:rPr>
      </w:pPr>
      <w:r w:rsidRPr="005B2BD8">
        <w:rPr>
          <w:b/>
        </w:rPr>
        <w:t>в части 1:</w:t>
      </w:r>
    </w:p>
    <w:p w:rsidR="000443D7" w:rsidRPr="005B2BD8" w:rsidRDefault="000443D7" w:rsidP="005B2BD8">
      <w:pPr>
        <w:pStyle w:val="a5"/>
        <w:autoSpaceDE w:val="0"/>
        <w:autoSpaceDN w:val="0"/>
        <w:adjustRightInd w:val="0"/>
        <w:ind w:left="0" w:firstLine="709"/>
        <w:jc w:val="both"/>
        <w:rPr>
          <w:b/>
          <w:szCs w:val="24"/>
        </w:rPr>
      </w:pPr>
      <w:r w:rsidRPr="005B2BD8">
        <w:rPr>
          <w:szCs w:val="24"/>
        </w:rPr>
        <w:t xml:space="preserve">в </w:t>
      </w:r>
      <w:hyperlink r:id="rId6" w:history="1">
        <w:r w:rsidRPr="00A9184D">
          <w:rPr>
            <w:rStyle w:val="a6"/>
            <w:color w:val="auto"/>
            <w:szCs w:val="24"/>
            <w:u w:val="none"/>
          </w:rPr>
          <w:t>пункте 9</w:t>
        </w:r>
      </w:hyperlink>
      <w:r w:rsidRPr="005B2BD8">
        <w:rPr>
          <w:szCs w:val="24"/>
        </w:rPr>
        <w:t xml:space="preserve"> слова «осуществление </w:t>
      </w:r>
      <w:proofErr w:type="gramStart"/>
      <w:r w:rsidRPr="005B2BD8">
        <w:rPr>
          <w:szCs w:val="24"/>
        </w:rPr>
        <w:t>контроля за</w:t>
      </w:r>
      <w:proofErr w:type="gramEnd"/>
      <w:r w:rsidRPr="005B2BD8">
        <w:rPr>
          <w:szCs w:val="24"/>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0443D7" w:rsidRPr="005B2BD8" w:rsidRDefault="000443D7" w:rsidP="005B2BD8">
      <w:pPr>
        <w:pStyle w:val="a3"/>
        <w:ind w:firstLine="709"/>
        <w:jc w:val="both"/>
        <w:rPr>
          <w:rFonts w:ascii="Times New Roman" w:hAnsi="Times New Roman" w:cs="Times New Roman"/>
          <w:sz w:val="24"/>
          <w:szCs w:val="24"/>
        </w:rPr>
      </w:pPr>
      <w:r w:rsidRPr="005B2BD8">
        <w:rPr>
          <w:rFonts w:ascii="Times New Roman" w:hAnsi="Times New Roman" w:cs="Times New Roman"/>
          <w:b/>
          <w:sz w:val="24"/>
          <w:szCs w:val="24"/>
        </w:rPr>
        <w:t>в части 2:</w:t>
      </w:r>
      <w:r w:rsidRPr="005B2BD8">
        <w:rPr>
          <w:rFonts w:ascii="Times New Roman" w:hAnsi="Times New Roman" w:cs="Times New Roman"/>
          <w:sz w:val="24"/>
          <w:szCs w:val="24"/>
        </w:rPr>
        <w:t xml:space="preserve"> </w:t>
      </w:r>
    </w:p>
    <w:p w:rsidR="000443D7" w:rsidRPr="005B2BD8" w:rsidRDefault="000443D7" w:rsidP="005B2BD8">
      <w:pPr>
        <w:pStyle w:val="a3"/>
        <w:ind w:firstLine="709"/>
        <w:jc w:val="both"/>
        <w:rPr>
          <w:rFonts w:ascii="Times New Roman" w:hAnsi="Times New Roman" w:cs="Times New Roman"/>
          <w:sz w:val="24"/>
          <w:szCs w:val="24"/>
        </w:rPr>
      </w:pPr>
      <w:r w:rsidRPr="005B2BD8">
        <w:rPr>
          <w:rFonts w:ascii="Times New Roman" w:hAnsi="Times New Roman" w:cs="Times New Roman"/>
          <w:sz w:val="24"/>
          <w:szCs w:val="24"/>
        </w:rPr>
        <w:t xml:space="preserve">в пункте 2 слова </w:t>
      </w:r>
      <w:r w:rsidRPr="005B2BD8">
        <w:rPr>
          <w:rFonts w:ascii="Times New Roman" w:hAnsi="Times New Roman"/>
          <w:sz w:val="24"/>
          <w:szCs w:val="24"/>
        </w:rPr>
        <w:t>«</w:t>
      </w:r>
      <w:r w:rsidRPr="005B2BD8">
        <w:rPr>
          <w:rFonts w:ascii="Times New Roman" w:hAnsi="Times New Roman" w:cs="Times New Roman"/>
          <w:sz w:val="24"/>
          <w:szCs w:val="24"/>
        </w:rPr>
        <w:t>за сохранностью автомобильных дорог местного значения</w:t>
      </w:r>
      <w:r w:rsidRPr="005B2BD8">
        <w:rPr>
          <w:rFonts w:ascii="Times New Roman" w:hAnsi="Times New Roman"/>
          <w:sz w:val="24"/>
          <w:szCs w:val="24"/>
        </w:rPr>
        <w:t>»</w:t>
      </w:r>
      <w:r w:rsidRPr="005B2BD8">
        <w:rPr>
          <w:rFonts w:ascii="Times New Roman" w:hAnsi="Times New Roman" w:cs="Times New Roman"/>
          <w:sz w:val="24"/>
          <w:szCs w:val="24"/>
        </w:rPr>
        <w:t xml:space="preserve"> заменить словами </w:t>
      </w:r>
      <w:r w:rsidRPr="005B2BD8">
        <w:rPr>
          <w:rFonts w:ascii="Times New Roman" w:hAnsi="Times New Roman"/>
          <w:sz w:val="24"/>
          <w:szCs w:val="24"/>
        </w:rPr>
        <w:t>«</w:t>
      </w:r>
      <w:r w:rsidRPr="005B2BD8">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5B2BD8">
        <w:rPr>
          <w:rFonts w:ascii="Times New Roman" w:hAnsi="Times New Roman"/>
          <w:sz w:val="24"/>
          <w:szCs w:val="24"/>
        </w:rPr>
        <w:t>»</w:t>
      </w:r>
      <w:r w:rsidRPr="005B2BD8">
        <w:rPr>
          <w:rFonts w:ascii="Times New Roman" w:hAnsi="Times New Roman" w:cs="Times New Roman"/>
          <w:sz w:val="24"/>
          <w:szCs w:val="24"/>
        </w:rPr>
        <w:t>;</w:t>
      </w:r>
    </w:p>
    <w:p w:rsidR="000443D7" w:rsidRPr="004773BC" w:rsidRDefault="00CD2262" w:rsidP="005B2BD8">
      <w:pPr>
        <w:pStyle w:val="a5"/>
        <w:numPr>
          <w:ilvl w:val="0"/>
          <w:numId w:val="2"/>
        </w:numPr>
        <w:autoSpaceDE w:val="0"/>
        <w:autoSpaceDN w:val="0"/>
        <w:adjustRightInd w:val="0"/>
        <w:ind w:hanging="191"/>
        <w:jc w:val="both"/>
        <w:rPr>
          <w:b/>
          <w:bCs/>
          <w:szCs w:val="24"/>
        </w:rPr>
      </w:pPr>
      <w:hyperlink r:id="rId7" w:history="1">
        <w:r w:rsidR="000443D7" w:rsidRPr="00A9184D">
          <w:rPr>
            <w:rStyle w:val="a6"/>
            <w:b/>
            <w:bCs/>
            <w:color w:val="auto"/>
            <w:szCs w:val="24"/>
            <w:u w:val="none"/>
          </w:rPr>
          <w:t>часть 1 статьи 6.1</w:t>
        </w:r>
      </w:hyperlink>
      <w:r w:rsidR="000443D7" w:rsidRPr="00A9184D">
        <w:rPr>
          <w:b/>
          <w:bCs/>
          <w:szCs w:val="24"/>
        </w:rPr>
        <w:t xml:space="preserve"> </w:t>
      </w:r>
      <w:r w:rsidR="000443D7" w:rsidRPr="004773BC">
        <w:rPr>
          <w:b/>
          <w:bCs/>
          <w:szCs w:val="24"/>
        </w:rPr>
        <w:t>дополнить пунктами 19,</w:t>
      </w:r>
      <w:r w:rsidR="0049190B">
        <w:rPr>
          <w:b/>
          <w:bCs/>
          <w:szCs w:val="24"/>
        </w:rPr>
        <w:t xml:space="preserve"> </w:t>
      </w:r>
      <w:r w:rsidR="000443D7" w:rsidRPr="004773BC">
        <w:rPr>
          <w:b/>
          <w:bCs/>
          <w:szCs w:val="24"/>
        </w:rPr>
        <w:t>20 следующего содержания:</w:t>
      </w:r>
    </w:p>
    <w:p w:rsidR="000443D7" w:rsidRPr="004773BC" w:rsidRDefault="000443D7" w:rsidP="000443D7">
      <w:pPr>
        <w:ind w:firstLine="709"/>
        <w:jc w:val="both"/>
      </w:pPr>
      <w:r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43D7" w:rsidRPr="004773BC" w:rsidRDefault="000443D7" w:rsidP="000443D7">
      <w:pPr>
        <w:ind w:firstLine="709"/>
        <w:jc w:val="both"/>
      </w:pPr>
      <w:r w:rsidRPr="004773BC">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773BC">
        <w:t>.»;</w:t>
      </w:r>
      <w:proofErr w:type="gramEnd"/>
    </w:p>
    <w:p w:rsidR="000443D7" w:rsidRDefault="000443D7" w:rsidP="005B2BD8">
      <w:pPr>
        <w:autoSpaceDE w:val="0"/>
        <w:autoSpaceDN w:val="0"/>
        <w:adjustRightInd w:val="0"/>
        <w:ind w:left="540" w:firstLine="169"/>
        <w:jc w:val="both"/>
        <w:rPr>
          <w:b/>
        </w:rPr>
      </w:pPr>
      <w:r>
        <w:rPr>
          <w:b/>
        </w:rPr>
        <w:t xml:space="preserve">4) в статье 13.1: </w:t>
      </w:r>
    </w:p>
    <w:p w:rsidR="000443D7" w:rsidRDefault="000443D7" w:rsidP="005B2BD8">
      <w:pPr>
        <w:autoSpaceDE w:val="0"/>
        <w:autoSpaceDN w:val="0"/>
        <w:adjustRightInd w:val="0"/>
        <w:ind w:firstLine="709"/>
        <w:jc w:val="both"/>
      </w:pPr>
      <w:r>
        <w:t xml:space="preserve">часть  1 дополнить  пунктом 4 следующего  содержания: </w:t>
      </w:r>
    </w:p>
    <w:p w:rsidR="000443D7" w:rsidRDefault="000443D7" w:rsidP="005B2BD8">
      <w:pPr>
        <w:autoSpaceDE w:val="0"/>
        <w:autoSpaceDN w:val="0"/>
        <w:adjustRightInd w:val="0"/>
        <w:ind w:firstLine="709"/>
        <w:jc w:val="both"/>
      </w:pPr>
      <w:r>
        <w:t xml:space="preserve">«4) в соответствии с законом Иркутской области  </w:t>
      </w:r>
      <w:proofErr w:type="gramStart"/>
      <w:r>
        <w:t>на части территории</w:t>
      </w:r>
      <w:proofErr w:type="gramEnd"/>
      <w:r>
        <w:t xml:space="preserve"> населенного пункта, входящего в состав </w:t>
      </w:r>
      <w:r w:rsidR="005B2BD8">
        <w:t>Соляновского</w:t>
      </w:r>
      <w:r>
        <w:t xml:space="preserve">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0443D7" w:rsidRPr="005B2BD8" w:rsidRDefault="000443D7" w:rsidP="000443D7">
      <w:pPr>
        <w:pStyle w:val="a3"/>
        <w:ind w:left="705"/>
        <w:jc w:val="both"/>
        <w:rPr>
          <w:rFonts w:ascii="Times New Roman" w:hAnsi="Times New Roman"/>
          <w:sz w:val="24"/>
          <w:szCs w:val="24"/>
        </w:rPr>
      </w:pPr>
      <w:r w:rsidRPr="005B2BD8">
        <w:rPr>
          <w:rFonts w:ascii="Times New Roman" w:hAnsi="Times New Roman"/>
          <w:sz w:val="24"/>
          <w:szCs w:val="24"/>
        </w:rPr>
        <w:t>дополнить частью 1.2. следующего  содержания:</w:t>
      </w:r>
    </w:p>
    <w:p w:rsidR="000443D7" w:rsidRPr="005B2BD8" w:rsidRDefault="000443D7" w:rsidP="000443D7">
      <w:pPr>
        <w:pStyle w:val="a3"/>
        <w:ind w:firstLine="705"/>
        <w:jc w:val="both"/>
        <w:rPr>
          <w:rFonts w:ascii="Times New Roman" w:hAnsi="Times New Roman" w:cs="Times New Roman"/>
          <w:sz w:val="24"/>
          <w:szCs w:val="24"/>
        </w:rPr>
      </w:pPr>
      <w:r w:rsidRPr="005B2BD8">
        <w:rPr>
          <w:rFonts w:ascii="Times New Roman" w:hAnsi="Times New Roman" w:cs="Times New Roman"/>
          <w:sz w:val="24"/>
          <w:szCs w:val="24"/>
        </w:rPr>
        <w:t xml:space="preserve">«1.2. Сход граждан, предусмотренный </w:t>
      </w:r>
      <w:hyperlink r:id="rId8" w:history="1">
        <w:r w:rsidRPr="00A9184D">
          <w:rPr>
            <w:rStyle w:val="a6"/>
            <w:rFonts w:ascii="Times New Roman" w:hAnsi="Times New Roman" w:cs="Times New Roman"/>
            <w:color w:val="auto"/>
            <w:sz w:val="24"/>
            <w:szCs w:val="24"/>
            <w:u w:val="none"/>
          </w:rPr>
          <w:t>пунктом 4 части 1</w:t>
        </w:r>
      </w:hyperlink>
      <w:r w:rsidRPr="005B2BD8">
        <w:rPr>
          <w:rFonts w:ascii="Times New Roman" w:hAnsi="Times New Roman" w:cs="Times New Roman"/>
          <w:sz w:val="24"/>
          <w:szCs w:val="24"/>
        </w:rPr>
        <w:t xml:space="preserve"> настоящей статьи, может созываться Думой </w:t>
      </w:r>
      <w:r w:rsidR="005B2BD8" w:rsidRPr="005B2BD8">
        <w:rPr>
          <w:rFonts w:ascii="Times New Roman" w:hAnsi="Times New Roman" w:cs="Times New Roman"/>
          <w:sz w:val="24"/>
          <w:szCs w:val="24"/>
        </w:rPr>
        <w:t>Соляновского</w:t>
      </w:r>
      <w:r w:rsidRPr="005B2BD8">
        <w:rPr>
          <w:rFonts w:ascii="Times New Roman" w:hAnsi="Times New Roman" w:cs="Times New Roman"/>
          <w:sz w:val="24"/>
          <w:szCs w:val="24"/>
        </w:rPr>
        <w:t xml:space="preserve"> муниципального образования по инициативе </w:t>
      </w:r>
      <w:proofErr w:type="gramStart"/>
      <w:r w:rsidRPr="005B2BD8">
        <w:rPr>
          <w:rFonts w:ascii="Times New Roman" w:hAnsi="Times New Roman" w:cs="Times New Roman"/>
          <w:sz w:val="24"/>
          <w:szCs w:val="24"/>
        </w:rPr>
        <w:t>группы жителей соответствующей части территории населенного пункта</w:t>
      </w:r>
      <w:proofErr w:type="gramEnd"/>
      <w:r w:rsidRPr="005B2BD8">
        <w:rPr>
          <w:rFonts w:ascii="Times New Roman" w:hAnsi="Times New Roman" w:cs="Times New Roman"/>
          <w:sz w:val="24"/>
          <w:szCs w:val="24"/>
        </w:rPr>
        <w:t xml:space="preserve"> численностью не менее 10 человек.</w:t>
      </w:r>
    </w:p>
    <w:p w:rsidR="000443D7" w:rsidRPr="005B2BD8" w:rsidRDefault="000443D7" w:rsidP="000443D7">
      <w:pPr>
        <w:pStyle w:val="a3"/>
        <w:ind w:firstLine="705"/>
        <w:jc w:val="both"/>
        <w:rPr>
          <w:rFonts w:ascii="Times New Roman" w:hAnsi="Times New Roman" w:cs="Times New Roman"/>
          <w:sz w:val="24"/>
          <w:szCs w:val="24"/>
        </w:rPr>
      </w:pPr>
      <w:proofErr w:type="gramStart"/>
      <w:r w:rsidRPr="005B2BD8">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5B2BD8" w:rsidRPr="005B2BD8">
        <w:rPr>
          <w:rFonts w:ascii="Times New Roman" w:hAnsi="Times New Roman" w:cs="Times New Roman"/>
          <w:sz w:val="24"/>
          <w:szCs w:val="24"/>
        </w:rPr>
        <w:t>Соляновского</w:t>
      </w:r>
      <w:r w:rsidRPr="005B2BD8">
        <w:rPr>
          <w:rFonts w:ascii="Times New Roman" w:hAnsi="Times New Roman" w:cs="Times New Roman"/>
          <w:sz w:val="24"/>
          <w:szCs w:val="24"/>
        </w:rPr>
        <w:t xml:space="preserve">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roofErr w:type="gramEnd"/>
    </w:p>
    <w:p w:rsidR="000443D7" w:rsidRPr="005B2BD8" w:rsidRDefault="000443D7" w:rsidP="000443D7">
      <w:pPr>
        <w:pStyle w:val="a3"/>
        <w:ind w:firstLine="705"/>
        <w:jc w:val="both"/>
        <w:rPr>
          <w:rFonts w:ascii="Times New Roman" w:hAnsi="Times New Roman" w:cs="Times New Roman"/>
          <w:sz w:val="24"/>
          <w:szCs w:val="24"/>
        </w:rPr>
      </w:pPr>
      <w:r w:rsidRPr="005B2BD8">
        <w:rPr>
          <w:rFonts w:ascii="Times New Roman" w:hAnsi="Times New Roman" w:cs="Times New Roman"/>
          <w:sz w:val="24"/>
          <w:szCs w:val="24"/>
        </w:rPr>
        <w:t>часть 2 изложить в следующей редакции:</w:t>
      </w:r>
    </w:p>
    <w:p w:rsidR="000443D7" w:rsidRPr="005B2BD8" w:rsidRDefault="000443D7" w:rsidP="000443D7">
      <w:pPr>
        <w:pStyle w:val="a3"/>
        <w:ind w:firstLine="705"/>
        <w:jc w:val="both"/>
        <w:rPr>
          <w:rFonts w:ascii="Times New Roman" w:hAnsi="Times New Roman" w:cs="Times New Roman"/>
          <w:sz w:val="24"/>
          <w:szCs w:val="24"/>
        </w:rPr>
      </w:pPr>
      <w:r w:rsidRPr="005B2BD8">
        <w:rPr>
          <w:rFonts w:ascii="Times New Roman" w:hAnsi="Times New Roman" w:cs="Times New Roman"/>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5B2BD8">
        <w:rPr>
          <w:rFonts w:ascii="Times New Roman" w:hAnsi="Times New Roman" w:cs="Times New Roman"/>
          <w:sz w:val="24"/>
          <w:szCs w:val="24"/>
        </w:rPr>
        <w:t>.»;</w:t>
      </w:r>
      <w:proofErr w:type="gramEnd"/>
    </w:p>
    <w:p w:rsidR="005B2BD8" w:rsidRPr="005B2BD8" w:rsidRDefault="000443D7" w:rsidP="005B2BD8">
      <w:pPr>
        <w:pStyle w:val="a3"/>
        <w:ind w:left="540" w:firstLine="169"/>
        <w:jc w:val="both"/>
        <w:rPr>
          <w:rFonts w:ascii="Times New Roman" w:hAnsi="Times New Roman" w:cs="Times New Roman"/>
          <w:b/>
          <w:sz w:val="24"/>
          <w:szCs w:val="24"/>
        </w:rPr>
      </w:pPr>
      <w:r w:rsidRPr="005B2BD8">
        <w:rPr>
          <w:rFonts w:ascii="Times New Roman" w:hAnsi="Times New Roman" w:cs="Times New Roman"/>
          <w:b/>
          <w:sz w:val="24"/>
          <w:szCs w:val="24"/>
        </w:rPr>
        <w:t>5) дополнить  статьей 14.1 следующего  содержания:</w:t>
      </w:r>
    </w:p>
    <w:p w:rsidR="000443D7" w:rsidRPr="005B2BD8" w:rsidRDefault="000443D7" w:rsidP="005B2BD8">
      <w:pPr>
        <w:pStyle w:val="a3"/>
        <w:ind w:left="540" w:firstLine="169"/>
        <w:jc w:val="both"/>
        <w:rPr>
          <w:rFonts w:ascii="Times New Roman" w:hAnsi="Times New Roman" w:cs="Times New Roman"/>
          <w:b/>
          <w:sz w:val="24"/>
          <w:szCs w:val="24"/>
        </w:rPr>
      </w:pPr>
      <w:r w:rsidRPr="005B2BD8">
        <w:rPr>
          <w:rFonts w:ascii="Times New Roman" w:hAnsi="Times New Roman" w:cs="Times New Roman"/>
          <w:b/>
          <w:sz w:val="24"/>
          <w:szCs w:val="24"/>
        </w:rPr>
        <w:t xml:space="preserve">« Статья 14.1 Инициативные проекты </w:t>
      </w:r>
    </w:p>
    <w:p w:rsidR="000443D7" w:rsidRPr="005B2BD8" w:rsidRDefault="000443D7" w:rsidP="005B2BD8">
      <w:pPr>
        <w:pStyle w:val="a3"/>
        <w:ind w:firstLine="709"/>
        <w:jc w:val="both"/>
        <w:rPr>
          <w:rFonts w:ascii="Times New Roman" w:hAnsi="Times New Roman" w:cs="Times New Roman"/>
          <w:sz w:val="24"/>
          <w:szCs w:val="24"/>
        </w:rPr>
      </w:pPr>
      <w:r w:rsidRPr="005B2BD8">
        <w:rPr>
          <w:rFonts w:ascii="Times New Roman" w:hAnsi="Times New Roman" w:cs="Times New Roman"/>
          <w:sz w:val="24"/>
          <w:szCs w:val="24"/>
        </w:rPr>
        <w:t xml:space="preserve">1. В целях реализации мероприятий, имеющих приоритетное значение для жителей </w:t>
      </w:r>
      <w:r w:rsidRPr="005B2BD8">
        <w:rPr>
          <w:rFonts w:ascii="Times New Roman" w:hAnsi="Times New Roman"/>
          <w:sz w:val="24"/>
          <w:szCs w:val="24"/>
        </w:rPr>
        <w:t>Берёзовского</w:t>
      </w:r>
      <w:r w:rsidRPr="005B2BD8">
        <w:rPr>
          <w:rFonts w:ascii="Times New Roman" w:hAnsi="Times New Roman" w:cs="Times New Roman"/>
          <w:sz w:val="24"/>
          <w:szCs w:val="24"/>
        </w:rPr>
        <w:t xml:space="preserve"> муниципального образования или его части, по решению вопросов местного значения или иных вопросов, право </w:t>
      </w:r>
      <w:proofErr w:type="gramStart"/>
      <w:r w:rsidRPr="005B2BD8">
        <w:rPr>
          <w:rFonts w:ascii="Times New Roman" w:hAnsi="Times New Roman" w:cs="Times New Roman"/>
          <w:sz w:val="24"/>
          <w:szCs w:val="24"/>
        </w:rPr>
        <w:t>решения</w:t>
      </w:r>
      <w:proofErr w:type="gramEnd"/>
      <w:r w:rsidRPr="005B2BD8">
        <w:rPr>
          <w:rFonts w:ascii="Times New Roman" w:hAnsi="Times New Roman" w:cs="Times New Roman"/>
          <w:sz w:val="24"/>
          <w:szCs w:val="24"/>
        </w:rPr>
        <w:t xml:space="preserve"> которых предоставлено органам местного самоуправления, в администрацию </w:t>
      </w:r>
      <w:r w:rsidR="005B2BD8" w:rsidRPr="005B2BD8">
        <w:rPr>
          <w:rFonts w:ascii="Times New Roman" w:hAnsi="Times New Roman" w:cs="Times New Roman"/>
          <w:sz w:val="24"/>
          <w:szCs w:val="24"/>
        </w:rPr>
        <w:t>Соляновского</w:t>
      </w:r>
      <w:r w:rsidRPr="005B2BD8">
        <w:rPr>
          <w:rFonts w:ascii="Times New Roman" w:hAnsi="Times New Roman" w:cs="Times New Roman"/>
          <w:sz w:val="24"/>
          <w:szCs w:val="24"/>
        </w:rPr>
        <w:t xml:space="preserve"> муниципального образования может быть внесен инициативный проект. Порядок определения части территории </w:t>
      </w:r>
      <w:r w:rsidR="005B2BD8" w:rsidRPr="005B2BD8">
        <w:rPr>
          <w:rFonts w:ascii="Times New Roman" w:hAnsi="Times New Roman" w:cs="Times New Roman"/>
          <w:sz w:val="24"/>
          <w:szCs w:val="24"/>
        </w:rPr>
        <w:t>Соляновского</w:t>
      </w:r>
      <w:r w:rsidRPr="005B2BD8">
        <w:rPr>
          <w:rFonts w:ascii="Times New Roman" w:hAnsi="Times New Roman" w:cs="Times New Roman"/>
          <w:sz w:val="24"/>
          <w:szCs w:val="24"/>
        </w:rPr>
        <w:t xml:space="preserve"> муниципального образования, на которой могут реализовываться инициативные проекты, устанавливается решением  Думы </w:t>
      </w:r>
      <w:r w:rsidR="005B2BD8" w:rsidRPr="005B2BD8">
        <w:rPr>
          <w:rFonts w:ascii="Times New Roman" w:hAnsi="Times New Roman" w:cs="Times New Roman"/>
          <w:sz w:val="24"/>
          <w:szCs w:val="24"/>
        </w:rPr>
        <w:t>Соляновского</w:t>
      </w:r>
      <w:r w:rsidRPr="005B2BD8">
        <w:rPr>
          <w:rFonts w:ascii="Times New Roman" w:hAnsi="Times New Roman" w:cs="Times New Roman"/>
          <w:sz w:val="24"/>
          <w:szCs w:val="24"/>
        </w:rPr>
        <w:t xml:space="preserve"> муниципального образования.</w:t>
      </w:r>
    </w:p>
    <w:p w:rsidR="000443D7" w:rsidRPr="005B2BD8" w:rsidRDefault="000443D7" w:rsidP="005B2BD8">
      <w:pPr>
        <w:pStyle w:val="a3"/>
        <w:ind w:firstLine="709"/>
        <w:jc w:val="both"/>
        <w:rPr>
          <w:rFonts w:ascii="Times New Roman" w:hAnsi="Times New Roman" w:cs="Times New Roman"/>
          <w:sz w:val="24"/>
          <w:szCs w:val="24"/>
        </w:rPr>
      </w:pPr>
      <w:r w:rsidRPr="005B2BD8">
        <w:rPr>
          <w:rFonts w:ascii="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sidR="005B2BD8" w:rsidRPr="005B2BD8">
        <w:rPr>
          <w:rFonts w:ascii="Times New Roman" w:hAnsi="Times New Roman" w:cs="Times New Roman"/>
          <w:sz w:val="24"/>
          <w:szCs w:val="24"/>
        </w:rPr>
        <w:t>Соляновского</w:t>
      </w:r>
      <w:r w:rsidRPr="005B2BD8">
        <w:rPr>
          <w:rFonts w:ascii="Times New Roman" w:hAnsi="Times New Roman" w:cs="Times New Roman"/>
          <w:sz w:val="24"/>
          <w:szCs w:val="24"/>
        </w:rPr>
        <w:t xml:space="preserve"> муниципального образования</w:t>
      </w:r>
      <w:proofErr w:type="gramStart"/>
      <w:r w:rsidRPr="005B2BD8">
        <w:rPr>
          <w:rFonts w:ascii="Times New Roman" w:hAnsi="Times New Roman" w:cs="Times New Roman"/>
          <w:sz w:val="24"/>
          <w:szCs w:val="24"/>
        </w:rPr>
        <w:t xml:space="preserve">.»; </w:t>
      </w:r>
      <w:proofErr w:type="gramEnd"/>
    </w:p>
    <w:p w:rsidR="000443D7" w:rsidRPr="00085B85" w:rsidRDefault="005B2BD8" w:rsidP="005B2BD8">
      <w:pPr>
        <w:pStyle w:val="a3"/>
        <w:numPr>
          <w:ilvl w:val="0"/>
          <w:numId w:val="4"/>
        </w:numPr>
        <w:ind w:hanging="191"/>
        <w:jc w:val="both"/>
        <w:rPr>
          <w:rFonts w:ascii="Times New Roman" w:hAnsi="Times New Roman" w:cs="Times New Roman"/>
          <w:b/>
          <w:sz w:val="24"/>
          <w:szCs w:val="24"/>
        </w:rPr>
      </w:pPr>
      <w:r w:rsidRPr="00085B85">
        <w:rPr>
          <w:rFonts w:ascii="Times New Roman" w:hAnsi="Times New Roman" w:cs="Times New Roman"/>
          <w:b/>
          <w:sz w:val="24"/>
          <w:szCs w:val="24"/>
        </w:rPr>
        <w:t xml:space="preserve"> </w:t>
      </w:r>
      <w:r w:rsidR="000443D7" w:rsidRPr="00085B85">
        <w:rPr>
          <w:rFonts w:ascii="Times New Roman" w:hAnsi="Times New Roman" w:cs="Times New Roman"/>
          <w:b/>
          <w:sz w:val="24"/>
          <w:szCs w:val="24"/>
        </w:rPr>
        <w:t>части 4 и 5 статьи  16 изложить в  следующей редакции:</w:t>
      </w:r>
    </w:p>
    <w:p w:rsidR="000443D7" w:rsidRPr="00085B85" w:rsidRDefault="000443D7" w:rsidP="005B2BD8">
      <w:pPr>
        <w:pStyle w:val="a3"/>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«4. </w:t>
      </w:r>
      <w:proofErr w:type="gramStart"/>
      <w:r w:rsidRPr="00085B85">
        <w:rPr>
          <w:rFonts w:ascii="Times New Roman" w:hAnsi="Times New Roman" w:cs="Times New Roman"/>
          <w:sz w:val="24"/>
          <w:szCs w:val="24"/>
        </w:rPr>
        <w:t xml:space="preserve">Порядок организации и проведения публичных слушаний определяется настоящим Уставом и решением Думы </w:t>
      </w:r>
      <w:r w:rsidR="005B2BD8"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5B2BD8"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в информационно-телекоммуникационной сети «Интернет» с учетом положений Федерального </w:t>
      </w:r>
      <w:hyperlink r:id="rId9" w:history="1">
        <w:r w:rsidRPr="00A9184D">
          <w:rPr>
            <w:rStyle w:val="a6"/>
            <w:rFonts w:ascii="Times New Roman" w:hAnsi="Times New Roman" w:cs="Times New Roman"/>
            <w:color w:val="auto"/>
            <w:sz w:val="24"/>
            <w:szCs w:val="24"/>
            <w:u w:val="none"/>
          </w:rPr>
          <w:t>закона</w:t>
        </w:r>
      </w:hyperlink>
      <w:r w:rsidRPr="00085B85">
        <w:rPr>
          <w:rFonts w:ascii="Times New Roman" w:hAnsi="Times New Roman" w:cs="Times New Roman"/>
          <w:sz w:val="24"/>
          <w:szCs w:val="24"/>
        </w:rPr>
        <w:t xml:space="preserve"> от</w:t>
      </w:r>
      <w:proofErr w:type="gramEnd"/>
      <w:r w:rsidRPr="00085B85">
        <w:rPr>
          <w:rFonts w:ascii="Times New Roman" w:hAnsi="Times New Roman" w:cs="Times New Roman"/>
          <w:sz w:val="24"/>
          <w:szCs w:val="24"/>
        </w:rPr>
        <w:t xml:space="preserve"> </w:t>
      </w:r>
      <w:proofErr w:type="gramStart"/>
      <w:r w:rsidRPr="00085B85">
        <w:rPr>
          <w:rFonts w:ascii="Times New Roman" w:hAnsi="Times New Roman" w:cs="Times New Roman"/>
          <w:sz w:val="24"/>
          <w:szCs w:val="24"/>
        </w:rPr>
        <w:t xml:space="preserve">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085B85"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085B85"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w:t>
      </w:r>
      <w:proofErr w:type="gramEnd"/>
      <w:r w:rsidRPr="00085B85">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443D7" w:rsidRPr="00085B85" w:rsidRDefault="000443D7" w:rsidP="00085B85">
      <w:pPr>
        <w:pStyle w:val="a3"/>
        <w:ind w:firstLine="709"/>
        <w:jc w:val="both"/>
        <w:rPr>
          <w:rFonts w:ascii="Times New Roman" w:hAnsi="Times New Roman" w:cs="Times New Roman"/>
          <w:sz w:val="24"/>
          <w:szCs w:val="24"/>
        </w:rPr>
      </w:pPr>
      <w:proofErr w:type="gramStart"/>
      <w:r w:rsidRPr="00085B85">
        <w:rPr>
          <w:rFonts w:ascii="Times New Roman" w:hAnsi="Times New Roman" w:cs="Times New Roman"/>
          <w:sz w:val="24"/>
          <w:szCs w:val="24"/>
        </w:rPr>
        <w:lastRenderedPageBreak/>
        <w:t xml:space="preserve">Решением Думы </w:t>
      </w:r>
      <w:r w:rsidR="00085B85"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085B85"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085B85">
        <w:rPr>
          <w:rFonts w:ascii="Times New Roman" w:hAnsi="Times New Roman" w:cs="Times New Roman"/>
          <w:sz w:val="24"/>
          <w:szCs w:val="24"/>
        </w:rPr>
        <w:t xml:space="preserve"> государственная информационная система «Единый портал государственных и муниципальных услуг (функций) », порядок использования которой для целей настоящей статьи устанавливается Правительством Российской Федерации.</w:t>
      </w:r>
    </w:p>
    <w:p w:rsidR="000443D7" w:rsidRPr="00085B85" w:rsidRDefault="000443D7" w:rsidP="00085B85">
      <w:pPr>
        <w:pStyle w:val="a3"/>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5. </w:t>
      </w:r>
      <w:proofErr w:type="gramStart"/>
      <w:r w:rsidRPr="00085B85">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85B85">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85B85">
        <w:rPr>
          <w:rFonts w:ascii="Times New Roman" w:hAnsi="Times New Roman" w:cs="Times New Roman"/>
          <w:sz w:val="24"/>
          <w:szCs w:val="24"/>
        </w:rPr>
        <w:t>. »;</w:t>
      </w:r>
      <w:proofErr w:type="gramEnd"/>
    </w:p>
    <w:p w:rsidR="000443D7" w:rsidRPr="00085B85" w:rsidRDefault="000443D7" w:rsidP="00085B85">
      <w:pPr>
        <w:pStyle w:val="a3"/>
        <w:ind w:firstLine="709"/>
        <w:jc w:val="both"/>
        <w:rPr>
          <w:rFonts w:ascii="Times New Roman" w:hAnsi="Times New Roman" w:cs="Times New Roman"/>
          <w:b/>
          <w:sz w:val="24"/>
          <w:szCs w:val="24"/>
        </w:rPr>
      </w:pPr>
      <w:r w:rsidRPr="00085B85">
        <w:rPr>
          <w:rFonts w:ascii="Times New Roman" w:hAnsi="Times New Roman" w:cs="Times New Roman"/>
          <w:b/>
          <w:sz w:val="24"/>
          <w:szCs w:val="24"/>
        </w:rPr>
        <w:t xml:space="preserve">7) в статье 17: </w:t>
      </w:r>
    </w:p>
    <w:p w:rsidR="000443D7" w:rsidRPr="00085B85" w:rsidRDefault="000443D7" w:rsidP="00085B85">
      <w:pPr>
        <w:pStyle w:val="a3"/>
        <w:ind w:firstLine="709"/>
        <w:jc w:val="both"/>
        <w:rPr>
          <w:rFonts w:ascii="Times New Roman" w:hAnsi="Times New Roman" w:cs="Times New Roman"/>
          <w:sz w:val="24"/>
          <w:szCs w:val="24"/>
        </w:rPr>
      </w:pPr>
      <w:r w:rsidRPr="00085B85">
        <w:rPr>
          <w:rFonts w:ascii="Times New Roman" w:hAnsi="Times New Roman" w:cs="Times New Roman"/>
          <w:sz w:val="24"/>
          <w:szCs w:val="24"/>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0443D7" w:rsidRPr="00085B85" w:rsidRDefault="000443D7" w:rsidP="00085B85">
      <w:pPr>
        <w:pStyle w:val="a3"/>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дополнить частью 2.1. следующего  содержания: </w:t>
      </w:r>
    </w:p>
    <w:p w:rsidR="00085B85" w:rsidRPr="00085B85" w:rsidRDefault="000443D7" w:rsidP="00085B85">
      <w:pPr>
        <w:pStyle w:val="a3"/>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sidR="00085B85" w:rsidRPr="005B2BD8">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085B85" w:rsidRPr="005B2BD8">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w:t>
      </w:r>
      <w:proofErr w:type="gramStart"/>
      <w:r w:rsidRPr="00085B85">
        <w:rPr>
          <w:rFonts w:ascii="Times New Roman" w:hAnsi="Times New Roman" w:cs="Times New Roman"/>
          <w:sz w:val="24"/>
          <w:szCs w:val="24"/>
        </w:rPr>
        <w:t>.»;</w:t>
      </w:r>
      <w:proofErr w:type="gramEnd"/>
    </w:p>
    <w:p w:rsidR="00085B85" w:rsidRPr="00085B85" w:rsidRDefault="000443D7" w:rsidP="00085B85">
      <w:pPr>
        <w:pStyle w:val="a3"/>
        <w:ind w:firstLine="709"/>
        <w:jc w:val="both"/>
        <w:rPr>
          <w:rFonts w:ascii="Times New Roman" w:hAnsi="Times New Roman" w:cs="Times New Roman"/>
          <w:sz w:val="24"/>
          <w:szCs w:val="24"/>
        </w:rPr>
      </w:pPr>
      <w:r w:rsidRPr="00085B85">
        <w:rPr>
          <w:rFonts w:ascii="Times New Roman" w:hAnsi="Times New Roman" w:cs="Times New Roman"/>
          <w:b/>
          <w:sz w:val="24"/>
          <w:szCs w:val="24"/>
        </w:rPr>
        <w:t xml:space="preserve">8) в статье 19: </w:t>
      </w:r>
    </w:p>
    <w:p w:rsidR="000443D7" w:rsidRPr="00085B85" w:rsidRDefault="000443D7" w:rsidP="00085B85">
      <w:pPr>
        <w:pStyle w:val="a3"/>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часть 2 дополнить предложением  следующего содержания: </w:t>
      </w:r>
    </w:p>
    <w:p w:rsidR="00085B85" w:rsidRPr="00085B85" w:rsidRDefault="000443D7" w:rsidP="00085B85">
      <w:pPr>
        <w:pStyle w:val="a3"/>
        <w:tabs>
          <w:tab w:val="left" w:pos="709"/>
        </w:tabs>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вправе участвовать  жители  </w:t>
      </w:r>
      <w:r w:rsidR="00085B85" w:rsidRPr="00085B85">
        <w:rPr>
          <w:rFonts w:ascii="Times New Roman" w:hAnsi="Times New Roman" w:cs="Times New Roman"/>
          <w:sz w:val="24"/>
          <w:szCs w:val="24"/>
        </w:rPr>
        <w:t xml:space="preserve">Соляновского </w:t>
      </w:r>
      <w:r w:rsidRPr="00085B85">
        <w:rPr>
          <w:rFonts w:ascii="Times New Roman" w:hAnsi="Times New Roman" w:cs="Times New Roman"/>
          <w:sz w:val="24"/>
          <w:szCs w:val="24"/>
        </w:rPr>
        <w:t xml:space="preserve">муниципального образования или его  части, в которых  предлагается </w:t>
      </w:r>
      <w:r w:rsidR="00085B85" w:rsidRPr="00085B85">
        <w:rPr>
          <w:rFonts w:ascii="Times New Roman" w:hAnsi="Times New Roman" w:cs="Times New Roman"/>
          <w:sz w:val="24"/>
          <w:szCs w:val="24"/>
        </w:rPr>
        <w:t>реализовать инициативный проект</w:t>
      </w:r>
      <w:r w:rsidRPr="00085B85">
        <w:rPr>
          <w:rFonts w:ascii="Times New Roman" w:hAnsi="Times New Roman" w:cs="Times New Roman"/>
          <w:sz w:val="24"/>
          <w:szCs w:val="24"/>
        </w:rPr>
        <w:t>, достигшие шестнадцатилетнего возраста</w:t>
      </w:r>
      <w:proofErr w:type="gramStart"/>
      <w:r w:rsidRPr="00085B85">
        <w:rPr>
          <w:rFonts w:ascii="Times New Roman" w:hAnsi="Times New Roman" w:cs="Times New Roman"/>
          <w:sz w:val="24"/>
          <w:szCs w:val="24"/>
        </w:rPr>
        <w:t>.»;</w:t>
      </w:r>
      <w:proofErr w:type="gramEnd"/>
    </w:p>
    <w:p w:rsidR="00085B85" w:rsidRPr="00085B85" w:rsidRDefault="000443D7" w:rsidP="00085B85">
      <w:pPr>
        <w:pStyle w:val="a3"/>
        <w:tabs>
          <w:tab w:val="left" w:pos="709"/>
        </w:tabs>
        <w:ind w:firstLine="709"/>
        <w:jc w:val="both"/>
        <w:rPr>
          <w:rFonts w:ascii="Times New Roman" w:hAnsi="Times New Roman" w:cs="Times New Roman"/>
          <w:sz w:val="24"/>
          <w:szCs w:val="24"/>
        </w:rPr>
      </w:pPr>
      <w:r w:rsidRPr="00085B85">
        <w:rPr>
          <w:rFonts w:ascii="Times New Roman" w:hAnsi="Times New Roman" w:cs="Times New Roman"/>
          <w:sz w:val="24"/>
          <w:szCs w:val="24"/>
        </w:rPr>
        <w:t>часть 3 дополнить  пу</w:t>
      </w:r>
      <w:r w:rsidR="00085B85" w:rsidRPr="00085B85">
        <w:rPr>
          <w:rFonts w:ascii="Times New Roman" w:hAnsi="Times New Roman" w:cs="Times New Roman"/>
          <w:sz w:val="24"/>
          <w:szCs w:val="24"/>
        </w:rPr>
        <w:t>нктом 3 следующего  содержания:</w:t>
      </w:r>
    </w:p>
    <w:p w:rsidR="00085B85" w:rsidRDefault="000443D7" w:rsidP="00085B85">
      <w:pPr>
        <w:pStyle w:val="a3"/>
        <w:tabs>
          <w:tab w:val="left" w:pos="709"/>
        </w:tabs>
        <w:ind w:firstLine="709"/>
        <w:jc w:val="both"/>
        <w:rPr>
          <w:rFonts w:ascii="Times New Roman" w:hAnsi="Times New Roman" w:cs="Times New Roman"/>
          <w:sz w:val="24"/>
          <w:szCs w:val="24"/>
        </w:rPr>
      </w:pPr>
      <w:r w:rsidRPr="00085B85">
        <w:rPr>
          <w:rFonts w:ascii="Times New Roman" w:hAnsi="Times New Roman" w:cs="Times New Roman"/>
          <w:sz w:val="24"/>
          <w:szCs w:val="24"/>
        </w:rPr>
        <w:t xml:space="preserve">«3) жителей </w:t>
      </w:r>
      <w:r w:rsidR="00085B85" w:rsidRPr="00085B85">
        <w:rPr>
          <w:rFonts w:ascii="Times New Roman" w:hAnsi="Times New Roman" w:cs="Times New Roman"/>
          <w:sz w:val="24"/>
          <w:szCs w:val="24"/>
        </w:rPr>
        <w:t>Соляновского</w:t>
      </w:r>
      <w:r w:rsidRPr="00085B85">
        <w:rPr>
          <w:rFonts w:ascii="Times New Roman" w:hAnsi="Times New Roman" w:cs="Times New Roman"/>
          <w:sz w:val="24"/>
          <w:szCs w:val="24"/>
        </w:rPr>
        <w:t xml:space="preserve"> 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roofErr w:type="gramStart"/>
      <w:r w:rsidRPr="00085B85">
        <w:rPr>
          <w:rFonts w:ascii="Times New Roman" w:hAnsi="Times New Roman" w:cs="Times New Roman"/>
          <w:sz w:val="24"/>
          <w:szCs w:val="24"/>
        </w:rPr>
        <w:t>.»;</w:t>
      </w:r>
      <w:proofErr w:type="gramEnd"/>
    </w:p>
    <w:p w:rsidR="000443D7" w:rsidRPr="00085B85" w:rsidRDefault="000443D7" w:rsidP="00085B85">
      <w:pPr>
        <w:pStyle w:val="a3"/>
        <w:tabs>
          <w:tab w:val="left" w:pos="709"/>
        </w:tabs>
        <w:ind w:firstLine="709"/>
        <w:jc w:val="both"/>
        <w:rPr>
          <w:rFonts w:ascii="Times New Roman" w:hAnsi="Times New Roman" w:cs="Times New Roman"/>
          <w:sz w:val="24"/>
          <w:szCs w:val="24"/>
        </w:rPr>
      </w:pPr>
      <w:r w:rsidRPr="00085B85">
        <w:rPr>
          <w:rFonts w:ascii="Times New Roman" w:hAnsi="Times New Roman" w:cs="Times New Roman"/>
          <w:b/>
          <w:sz w:val="24"/>
          <w:szCs w:val="24"/>
        </w:rPr>
        <w:t>9</w:t>
      </w:r>
      <w:r w:rsidRPr="00085B85">
        <w:rPr>
          <w:rFonts w:ascii="Times New Roman" w:hAnsi="Times New Roman" w:cs="Times New Roman"/>
          <w:b/>
          <w:bCs/>
          <w:sz w:val="24"/>
          <w:szCs w:val="24"/>
        </w:rPr>
        <w:t xml:space="preserve">)  </w:t>
      </w:r>
      <w:hyperlink r:id="rId10" w:history="1">
        <w:r w:rsidRPr="00A9184D">
          <w:rPr>
            <w:rStyle w:val="a6"/>
            <w:rFonts w:ascii="Times New Roman" w:hAnsi="Times New Roman" w:cs="Times New Roman"/>
            <w:b/>
            <w:bCs/>
            <w:color w:val="auto"/>
            <w:sz w:val="24"/>
            <w:szCs w:val="24"/>
            <w:u w:val="none"/>
          </w:rPr>
          <w:t xml:space="preserve">пункт 8 части 1 статьи </w:t>
        </w:r>
      </w:hyperlink>
      <w:r w:rsidRPr="00085B85">
        <w:rPr>
          <w:rFonts w:ascii="Times New Roman" w:hAnsi="Times New Roman" w:cs="Times New Roman"/>
          <w:b/>
          <w:bCs/>
          <w:sz w:val="24"/>
          <w:szCs w:val="24"/>
        </w:rPr>
        <w:t xml:space="preserve">26 изложить в следующей редакции: </w:t>
      </w:r>
    </w:p>
    <w:p w:rsidR="000443D7" w:rsidRPr="00085B85" w:rsidRDefault="000443D7" w:rsidP="00085B85">
      <w:pPr>
        <w:pStyle w:val="a3"/>
        <w:ind w:firstLine="709"/>
        <w:jc w:val="both"/>
        <w:rPr>
          <w:rFonts w:ascii="Times New Roman" w:hAnsi="Times New Roman" w:cs="Times New Roman"/>
          <w:bCs/>
          <w:sz w:val="24"/>
          <w:szCs w:val="24"/>
        </w:rPr>
      </w:pPr>
      <w:proofErr w:type="gramStart"/>
      <w:r w:rsidRPr="00085B85">
        <w:rPr>
          <w:rFonts w:ascii="Times New Roman" w:hAnsi="Times New Roman" w:cs="Times New Roman"/>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5B85">
        <w:rPr>
          <w:rFonts w:ascii="Times New Roman" w:hAnsi="Times New Roman" w:cs="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5B85">
        <w:rPr>
          <w:rFonts w:ascii="Times New Roman" w:hAnsi="Times New Roman" w:cs="Times New Roman"/>
          <w:bCs/>
          <w:sz w:val="24"/>
          <w:szCs w:val="24"/>
        </w:rPr>
        <w:t>;"</w:t>
      </w:r>
      <w:proofErr w:type="gramEnd"/>
      <w:r w:rsidRPr="00085B85">
        <w:rPr>
          <w:rFonts w:ascii="Times New Roman" w:hAnsi="Times New Roman" w:cs="Times New Roman"/>
          <w:bCs/>
          <w:sz w:val="24"/>
          <w:szCs w:val="24"/>
        </w:rPr>
        <w:t>;</w:t>
      </w:r>
    </w:p>
    <w:p w:rsidR="000443D7" w:rsidRPr="005D0530" w:rsidRDefault="000443D7" w:rsidP="00085B85">
      <w:pPr>
        <w:pStyle w:val="a3"/>
        <w:numPr>
          <w:ilvl w:val="0"/>
          <w:numId w:val="5"/>
        </w:numPr>
        <w:ind w:hanging="191"/>
        <w:jc w:val="both"/>
        <w:rPr>
          <w:rFonts w:ascii="Times New Roman" w:hAnsi="Times New Roman" w:cs="Times New Roman"/>
          <w:bCs/>
          <w:sz w:val="24"/>
          <w:szCs w:val="24"/>
        </w:rPr>
      </w:pPr>
      <w:r w:rsidRPr="005D0530">
        <w:rPr>
          <w:rFonts w:ascii="Times New Roman" w:hAnsi="Times New Roman" w:cs="Times New Roman"/>
          <w:b/>
          <w:bCs/>
          <w:sz w:val="24"/>
          <w:szCs w:val="24"/>
        </w:rPr>
        <w:lastRenderedPageBreak/>
        <w:t>в пункте  1 части 2 статьи  31</w:t>
      </w:r>
      <w:r w:rsidRPr="005D0530">
        <w:rPr>
          <w:rFonts w:ascii="Times New Roman" w:hAnsi="Times New Roman" w:cs="Times New Roman"/>
          <w:bCs/>
          <w:sz w:val="24"/>
          <w:szCs w:val="24"/>
        </w:rPr>
        <w:t xml:space="preserve"> после  слов «настоящего Устава» дополнить </w:t>
      </w:r>
    </w:p>
    <w:p w:rsidR="000443D7" w:rsidRPr="005D0530" w:rsidRDefault="000443D7" w:rsidP="000443D7">
      <w:pPr>
        <w:pStyle w:val="a3"/>
        <w:jc w:val="both"/>
        <w:rPr>
          <w:rFonts w:ascii="Times New Roman" w:hAnsi="Times New Roman" w:cs="Times New Roman"/>
          <w:bCs/>
          <w:sz w:val="24"/>
          <w:szCs w:val="24"/>
        </w:rPr>
      </w:pPr>
      <w:r w:rsidRPr="005D0530">
        <w:rPr>
          <w:rFonts w:ascii="Times New Roman" w:hAnsi="Times New Roman" w:cs="Times New Roman"/>
          <w:bCs/>
          <w:sz w:val="24"/>
          <w:szCs w:val="24"/>
        </w:rPr>
        <w:t>словами «и Федерального закона порядка выдвижения, внесения, обсуждения, рассмотрения инициативных  проектов, а также проведения их конкурсного отбора</w:t>
      </w:r>
      <w:proofErr w:type="gramStart"/>
      <w:r w:rsidRPr="005D0530">
        <w:rPr>
          <w:rFonts w:ascii="Times New Roman" w:hAnsi="Times New Roman" w:cs="Times New Roman"/>
          <w:bCs/>
          <w:sz w:val="24"/>
          <w:szCs w:val="24"/>
        </w:rPr>
        <w:t>,»</w:t>
      </w:r>
      <w:proofErr w:type="gramEnd"/>
      <w:r w:rsidRPr="005D0530">
        <w:rPr>
          <w:rFonts w:ascii="Times New Roman" w:hAnsi="Times New Roman" w:cs="Times New Roman"/>
          <w:bCs/>
          <w:sz w:val="24"/>
          <w:szCs w:val="24"/>
        </w:rPr>
        <w:t xml:space="preserve">; </w:t>
      </w:r>
    </w:p>
    <w:p w:rsidR="000443D7" w:rsidRPr="004773BC" w:rsidRDefault="000443D7" w:rsidP="003A0F11">
      <w:pPr>
        <w:pStyle w:val="a5"/>
        <w:numPr>
          <w:ilvl w:val="0"/>
          <w:numId w:val="5"/>
        </w:numPr>
        <w:autoSpaceDE w:val="0"/>
        <w:autoSpaceDN w:val="0"/>
        <w:adjustRightInd w:val="0"/>
        <w:ind w:hanging="191"/>
        <w:jc w:val="both"/>
        <w:rPr>
          <w:szCs w:val="24"/>
        </w:rPr>
      </w:pPr>
      <w:r w:rsidRPr="004773BC">
        <w:rPr>
          <w:b/>
          <w:szCs w:val="24"/>
        </w:rPr>
        <w:t>в статье 36</w:t>
      </w:r>
      <w:r w:rsidRPr="004773BC">
        <w:rPr>
          <w:szCs w:val="24"/>
        </w:rPr>
        <w:t>:</w:t>
      </w:r>
    </w:p>
    <w:p w:rsidR="000443D7" w:rsidRPr="004773BC" w:rsidRDefault="000443D7" w:rsidP="000443D7">
      <w:pPr>
        <w:pStyle w:val="a5"/>
        <w:autoSpaceDE w:val="0"/>
        <w:autoSpaceDN w:val="0"/>
        <w:adjustRightInd w:val="0"/>
        <w:ind w:left="1080" w:hanging="371"/>
        <w:jc w:val="both"/>
        <w:rPr>
          <w:szCs w:val="24"/>
        </w:rPr>
      </w:pPr>
      <w:r w:rsidRPr="004773BC">
        <w:rPr>
          <w:szCs w:val="24"/>
        </w:rPr>
        <w:t>а) дополнить частью 10.1. следующего содержания:</w:t>
      </w:r>
    </w:p>
    <w:p w:rsidR="000443D7" w:rsidRPr="004773BC" w:rsidRDefault="000443D7" w:rsidP="000443D7">
      <w:pPr>
        <w:pStyle w:val="a5"/>
        <w:autoSpaceDE w:val="0"/>
        <w:autoSpaceDN w:val="0"/>
        <w:adjustRightInd w:val="0"/>
        <w:ind w:left="0"/>
        <w:jc w:val="both"/>
        <w:rPr>
          <w:szCs w:val="24"/>
        </w:rPr>
      </w:pPr>
      <w:r w:rsidRPr="004773BC">
        <w:rPr>
          <w:szCs w:val="24"/>
        </w:rPr>
        <w:tab/>
        <w:t xml:space="preserve">«10.1. </w:t>
      </w:r>
      <w:proofErr w:type="gramStart"/>
      <w:r w:rsidRPr="004773BC">
        <w:rPr>
          <w:szCs w:val="24"/>
        </w:rPr>
        <w:t xml:space="preserve">Депутат </w:t>
      </w:r>
      <w:r w:rsidR="003A0F11" w:rsidRPr="005B2BD8">
        <w:rPr>
          <w:szCs w:val="24"/>
        </w:rPr>
        <w:t>Соляновского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w:t>
      </w:r>
      <w:r w:rsidR="003A0F11" w:rsidRPr="005B2BD8">
        <w:rPr>
          <w:szCs w:val="24"/>
        </w:rPr>
        <w:t>Соляновского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rsidR="003A0F11" w:rsidRPr="005B2BD8">
        <w:rPr>
          <w:szCs w:val="24"/>
        </w:rPr>
        <w:t>Соляновского</w:t>
      </w:r>
      <w:r w:rsidRPr="004773BC">
        <w:rPr>
          <w:szCs w:val="24"/>
        </w:rPr>
        <w:t xml:space="preserve"> муниципального образования, с сохранением места работы (должности) на период, продолжительность которого не</w:t>
      </w:r>
      <w:proofErr w:type="gramEnd"/>
      <w:r w:rsidRPr="004773BC">
        <w:rPr>
          <w:szCs w:val="24"/>
        </w:rPr>
        <w:t xml:space="preserve"> может составлять в совокупности более трех рабочих дней в месяц;</w:t>
      </w:r>
    </w:p>
    <w:p w:rsidR="000443D7" w:rsidRPr="003A0F11" w:rsidRDefault="000443D7" w:rsidP="003A0F11">
      <w:pPr>
        <w:pStyle w:val="a3"/>
        <w:ind w:left="540" w:firstLine="169"/>
        <w:jc w:val="both"/>
        <w:rPr>
          <w:rFonts w:ascii="Times New Roman" w:hAnsi="Times New Roman" w:cs="Times New Roman"/>
          <w:b/>
          <w:sz w:val="24"/>
          <w:szCs w:val="24"/>
        </w:rPr>
      </w:pPr>
      <w:r w:rsidRPr="003A0F11">
        <w:rPr>
          <w:rFonts w:ascii="Times New Roman" w:hAnsi="Times New Roman" w:cs="Times New Roman"/>
          <w:b/>
          <w:sz w:val="24"/>
          <w:szCs w:val="24"/>
        </w:rPr>
        <w:t xml:space="preserve">12) пункт  7 части 1  статьи  37 изложить  в следующей редакции: </w:t>
      </w:r>
    </w:p>
    <w:p w:rsidR="000443D7" w:rsidRDefault="000443D7" w:rsidP="003A0F11">
      <w:pPr>
        <w:autoSpaceDE w:val="0"/>
        <w:autoSpaceDN w:val="0"/>
        <w:adjustRightInd w:val="0"/>
        <w:ind w:firstLine="709"/>
        <w:jc w:val="both"/>
      </w:pPr>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r>
        <w:t xml:space="preserve">;     </w:t>
      </w:r>
    </w:p>
    <w:p w:rsidR="000443D7" w:rsidRDefault="000443D7" w:rsidP="003A0F11">
      <w:pPr>
        <w:autoSpaceDE w:val="0"/>
        <w:autoSpaceDN w:val="0"/>
        <w:adjustRightInd w:val="0"/>
        <w:ind w:firstLine="709"/>
        <w:jc w:val="both"/>
        <w:rPr>
          <w:b/>
        </w:rPr>
      </w:pPr>
      <w:r>
        <w:rPr>
          <w:b/>
        </w:rPr>
        <w:t xml:space="preserve">13) статью 43 изложить  в следующей редакции: </w:t>
      </w:r>
    </w:p>
    <w:p w:rsidR="000443D7" w:rsidRPr="003A0F11" w:rsidRDefault="000443D7" w:rsidP="003A0F11">
      <w:pPr>
        <w:pStyle w:val="a3"/>
        <w:ind w:firstLine="709"/>
        <w:jc w:val="both"/>
        <w:rPr>
          <w:rFonts w:ascii="Times New Roman" w:hAnsi="Times New Roman" w:cs="Times New Roman"/>
          <w:sz w:val="24"/>
          <w:szCs w:val="24"/>
        </w:rPr>
      </w:pPr>
      <w:r w:rsidRPr="003A0F11">
        <w:rPr>
          <w:rFonts w:ascii="Times New Roman" w:hAnsi="Times New Roman" w:cs="Times New Roman"/>
          <w:sz w:val="24"/>
          <w:szCs w:val="24"/>
        </w:rPr>
        <w:t xml:space="preserve">"Статья 43. Система муниципальных правовых  актов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w:t>
      </w:r>
    </w:p>
    <w:p w:rsidR="000443D7" w:rsidRPr="003A0F11" w:rsidRDefault="000443D7" w:rsidP="003A0F11">
      <w:pPr>
        <w:pStyle w:val="a3"/>
        <w:ind w:firstLine="709"/>
        <w:jc w:val="both"/>
        <w:rPr>
          <w:rFonts w:ascii="Times New Roman" w:hAnsi="Times New Roman" w:cs="Times New Roman"/>
          <w:sz w:val="24"/>
          <w:szCs w:val="24"/>
        </w:rPr>
      </w:pPr>
      <w:r w:rsidRPr="003A0F11">
        <w:rPr>
          <w:rFonts w:ascii="Times New Roman" w:hAnsi="Times New Roman" w:cs="Times New Roman"/>
          <w:sz w:val="24"/>
          <w:szCs w:val="24"/>
        </w:rPr>
        <w:t xml:space="preserve">В систему муниципальных правовых актов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входят настоящий Устав, правовые акты, принятые на местном референдуме, правовые акты главы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нормативные и иные правовые акты Думы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распоряжения и приказы руководителей органов администрации </w:t>
      </w:r>
      <w:r w:rsidR="003A0F11" w:rsidRPr="003A0F11">
        <w:rPr>
          <w:rFonts w:ascii="Times New Roman" w:hAnsi="Times New Roman" w:cs="Times New Roman"/>
          <w:sz w:val="24"/>
          <w:szCs w:val="24"/>
        </w:rPr>
        <w:t xml:space="preserve">Соляновского </w:t>
      </w:r>
      <w:r w:rsidRPr="003A0F11">
        <w:rPr>
          <w:rFonts w:ascii="Times New Roman" w:hAnsi="Times New Roman" w:cs="Times New Roman"/>
          <w:sz w:val="24"/>
          <w:szCs w:val="24"/>
        </w:rPr>
        <w:t>муниципального образования.</w:t>
      </w:r>
    </w:p>
    <w:p w:rsidR="000443D7" w:rsidRPr="003A0F11" w:rsidRDefault="000443D7" w:rsidP="003A0F11">
      <w:pPr>
        <w:pStyle w:val="a3"/>
        <w:ind w:firstLine="709"/>
        <w:jc w:val="both"/>
        <w:rPr>
          <w:rFonts w:ascii="Times New Roman" w:hAnsi="Times New Roman" w:cs="Times New Roman"/>
          <w:sz w:val="24"/>
          <w:szCs w:val="24"/>
        </w:rPr>
      </w:pPr>
      <w:proofErr w:type="gramStart"/>
      <w:r w:rsidRPr="003A0F11">
        <w:rPr>
          <w:rFonts w:ascii="Times New Roman" w:hAnsi="Times New Roman" w:cs="Times New Roman"/>
          <w:sz w:val="24"/>
          <w:szCs w:val="24"/>
        </w:rPr>
        <w:t xml:space="preserve">Проекты муниципальных нормативных правовых актов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в соответствии с законом Иркутской области, за исключением:</w:t>
      </w:r>
      <w:proofErr w:type="gramEnd"/>
    </w:p>
    <w:p w:rsidR="000443D7" w:rsidRPr="003A0F11" w:rsidRDefault="000443D7" w:rsidP="003A0F11">
      <w:pPr>
        <w:pStyle w:val="a3"/>
        <w:ind w:firstLine="709"/>
        <w:jc w:val="both"/>
        <w:rPr>
          <w:rFonts w:ascii="Times New Roman" w:hAnsi="Times New Roman" w:cs="Times New Roman"/>
          <w:sz w:val="24"/>
          <w:szCs w:val="24"/>
        </w:rPr>
      </w:pPr>
      <w:r w:rsidRPr="003A0F11">
        <w:rPr>
          <w:rFonts w:ascii="Times New Roman" w:hAnsi="Times New Roman" w:cs="Times New Roman"/>
          <w:sz w:val="24"/>
          <w:szCs w:val="24"/>
        </w:rPr>
        <w:t xml:space="preserve">1) проектов нормативных правовых актов Думы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устанавливающих, изменяющих, приостанавливающих, отменяющих местные налоги и сборы;</w:t>
      </w:r>
    </w:p>
    <w:p w:rsidR="000443D7" w:rsidRPr="003A0F11" w:rsidRDefault="000443D7" w:rsidP="003A0F11">
      <w:pPr>
        <w:pStyle w:val="a3"/>
        <w:ind w:firstLine="709"/>
        <w:jc w:val="both"/>
        <w:rPr>
          <w:rFonts w:ascii="Times New Roman" w:hAnsi="Times New Roman" w:cs="Times New Roman"/>
          <w:sz w:val="24"/>
          <w:szCs w:val="24"/>
        </w:rPr>
      </w:pPr>
      <w:r w:rsidRPr="003A0F11">
        <w:rPr>
          <w:rFonts w:ascii="Times New Roman" w:hAnsi="Times New Roman" w:cs="Times New Roman"/>
          <w:sz w:val="24"/>
          <w:szCs w:val="24"/>
        </w:rPr>
        <w:t xml:space="preserve">2) проектов нормативных правовых актов Думы </w:t>
      </w:r>
      <w:r w:rsidR="003A0F11" w:rsidRPr="003A0F11">
        <w:rPr>
          <w:rFonts w:ascii="Times New Roman" w:hAnsi="Times New Roman" w:cs="Times New Roman"/>
          <w:sz w:val="24"/>
          <w:szCs w:val="24"/>
        </w:rPr>
        <w:t>Соляновского</w:t>
      </w:r>
      <w:r w:rsidRPr="003A0F11">
        <w:rPr>
          <w:rFonts w:ascii="Times New Roman" w:hAnsi="Times New Roman" w:cs="Times New Roman"/>
          <w:sz w:val="24"/>
          <w:szCs w:val="24"/>
        </w:rPr>
        <w:t xml:space="preserve"> муниципального образования, регулирующих бюджетные правоотношения;</w:t>
      </w:r>
    </w:p>
    <w:p w:rsidR="000443D7" w:rsidRPr="003A0F11" w:rsidRDefault="000443D7" w:rsidP="003A0F11">
      <w:pPr>
        <w:pStyle w:val="a3"/>
        <w:ind w:firstLine="709"/>
        <w:jc w:val="both"/>
        <w:rPr>
          <w:rFonts w:ascii="Times New Roman" w:hAnsi="Times New Roman" w:cs="Times New Roman"/>
          <w:sz w:val="24"/>
          <w:szCs w:val="24"/>
        </w:rPr>
      </w:pPr>
      <w:r w:rsidRPr="003A0F11">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43D7" w:rsidRPr="003A0F11" w:rsidRDefault="000443D7" w:rsidP="003A0F11">
      <w:pPr>
        <w:pStyle w:val="a3"/>
        <w:ind w:firstLine="709"/>
        <w:jc w:val="both"/>
        <w:rPr>
          <w:rFonts w:ascii="Times New Roman" w:hAnsi="Times New Roman" w:cs="Times New Roman"/>
          <w:sz w:val="24"/>
          <w:szCs w:val="24"/>
        </w:rPr>
      </w:pPr>
      <w:r w:rsidRPr="003A0F11">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3A0F11">
        <w:rPr>
          <w:rFonts w:ascii="Times New Roman" w:hAnsi="Times New Roman" w:cs="Times New Roman"/>
          <w:sz w:val="24"/>
          <w:szCs w:val="24"/>
        </w:rPr>
        <w:lastRenderedPageBreak/>
        <w:t>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3A0F11">
        <w:rPr>
          <w:rFonts w:ascii="Times New Roman" w:hAnsi="Times New Roman" w:cs="Times New Roman"/>
          <w:sz w:val="24"/>
          <w:szCs w:val="24"/>
        </w:rPr>
        <w:t>.";</w:t>
      </w:r>
      <w:proofErr w:type="gramEnd"/>
    </w:p>
    <w:p w:rsidR="000443D7" w:rsidRPr="00A9184D" w:rsidRDefault="000443D7" w:rsidP="003A0F11">
      <w:pPr>
        <w:pStyle w:val="a3"/>
        <w:numPr>
          <w:ilvl w:val="0"/>
          <w:numId w:val="6"/>
        </w:numPr>
        <w:ind w:hanging="191"/>
        <w:jc w:val="both"/>
        <w:rPr>
          <w:rFonts w:ascii="Times New Roman" w:hAnsi="Times New Roman" w:cs="Times New Roman"/>
          <w:b/>
          <w:sz w:val="24"/>
          <w:szCs w:val="24"/>
        </w:rPr>
      </w:pPr>
      <w:r w:rsidRPr="00A9184D">
        <w:rPr>
          <w:rFonts w:ascii="Times New Roman" w:hAnsi="Times New Roman" w:cs="Times New Roman"/>
          <w:b/>
          <w:sz w:val="24"/>
          <w:szCs w:val="24"/>
        </w:rPr>
        <w:t>в части 6 статьи 44:</w:t>
      </w:r>
    </w:p>
    <w:p w:rsidR="000443D7" w:rsidRPr="00A9184D" w:rsidRDefault="000443D7" w:rsidP="000443D7">
      <w:pPr>
        <w:pStyle w:val="a3"/>
        <w:ind w:firstLine="709"/>
        <w:jc w:val="both"/>
        <w:rPr>
          <w:rFonts w:ascii="Times New Roman" w:hAnsi="Times New Roman" w:cs="Times New Roman"/>
          <w:sz w:val="24"/>
          <w:szCs w:val="24"/>
        </w:rPr>
      </w:pPr>
      <w:proofErr w:type="gramStart"/>
      <w:r w:rsidRPr="00A9184D">
        <w:rPr>
          <w:rFonts w:ascii="Times New Roman" w:hAnsi="Times New Roman" w:cs="Times New Roman"/>
          <w:b/>
          <w:sz w:val="24"/>
          <w:szCs w:val="24"/>
        </w:rPr>
        <w:t xml:space="preserve">а) </w:t>
      </w:r>
      <w:r w:rsidRPr="00A9184D">
        <w:rPr>
          <w:rFonts w:ascii="Times New Roman" w:hAnsi="Times New Roman" w:cs="Times New Roman"/>
          <w:sz w:val="24"/>
          <w:szCs w:val="24"/>
        </w:rPr>
        <w:t xml:space="preserve"> в абзаце первом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 w:history="1">
        <w:r w:rsidRPr="00A9184D">
          <w:rPr>
            <w:rStyle w:val="a6"/>
            <w:rFonts w:ascii="Times New Roman" w:hAnsi="Times New Roman" w:cs="Times New Roman"/>
            <w:color w:val="auto"/>
            <w:sz w:val="24"/>
            <w:szCs w:val="24"/>
            <w:u w:val="none"/>
          </w:rPr>
          <w:t>частью 6 статьи 4</w:t>
        </w:r>
      </w:hyperlink>
      <w:r w:rsidRPr="00A9184D">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roofErr w:type="gramEnd"/>
    </w:p>
    <w:p w:rsidR="000443D7" w:rsidRPr="00A9184D" w:rsidRDefault="000443D7" w:rsidP="003A0F11">
      <w:pPr>
        <w:pStyle w:val="a3"/>
        <w:ind w:firstLine="709"/>
        <w:jc w:val="both"/>
        <w:rPr>
          <w:rFonts w:ascii="Times New Roman" w:hAnsi="Times New Roman" w:cs="Times New Roman"/>
          <w:sz w:val="24"/>
          <w:szCs w:val="24"/>
        </w:rPr>
      </w:pPr>
      <w:r w:rsidRPr="00A9184D">
        <w:rPr>
          <w:rFonts w:ascii="Times New Roman" w:hAnsi="Times New Roman" w:cs="Times New Roman"/>
          <w:b/>
          <w:sz w:val="24"/>
          <w:szCs w:val="24"/>
        </w:rPr>
        <w:t xml:space="preserve">15) </w:t>
      </w:r>
      <w:r w:rsidRPr="00A9184D">
        <w:rPr>
          <w:rFonts w:ascii="Times New Roman" w:hAnsi="Times New Roman" w:cs="Times New Roman"/>
          <w:sz w:val="24"/>
          <w:szCs w:val="24"/>
        </w:rPr>
        <w:t>в части 1 статьи 50 слова «(обнародование)» исключить.</w:t>
      </w:r>
    </w:p>
    <w:p w:rsidR="000443D7" w:rsidRPr="00A9184D" w:rsidRDefault="000443D7" w:rsidP="003A0F11">
      <w:pPr>
        <w:pStyle w:val="a3"/>
        <w:ind w:firstLine="709"/>
        <w:jc w:val="both"/>
        <w:rPr>
          <w:rFonts w:ascii="Times New Roman" w:hAnsi="Times New Roman" w:cs="Times New Roman"/>
          <w:b/>
          <w:sz w:val="24"/>
          <w:szCs w:val="24"/>
        </w:rPr>
      </w:pPr>
      <w:r w:rsidRPr="00A9184D">
        <w:rPr>
          <w:rFonts w:ascii="Times New Roman" w:hAnsi="Times New Roman" w:cs="Times New Roman"/>
          <w:b/>
          <w:sz w:val="24"/>
          <w:szCs w:val="24"/>
        </w:rPr>
        <w:t>16) дополнить статьей 58.1  следующего  содержания:</w:t>
      </w:r>
    </w:p>
    <w:p w:rsidR="000443D7" w:rsidRPr="00A9184D" w:rsidRDefault="000443D7" w:rsidP="000443D7">
      <w:pPr>
        <w:pStyle w:val="a3"/>
        <w:ind w:firstLine="705"/>
        <w:jc w:val="both"/>
        <w:rPr>
          <w:rFonts w:ascii="Times New Roman" w:hAnsi="Times New Roman" w:cs="Times New Roman"/>
          <w:b/>
          <w:sz w:val="24"/>
          <w:szCs w:val="24"/>
        </w:rPr>
      </w:pPr>
      <w:r w:rsidRPr="00A9184D">
        <w:rPr>
          <w:rFonts w:ascii="Times New Roman" w:hAnsi="Times New Roman" w:cs="Times New Roman"/>
          <w:b/>
          <w:sz w:val="24"/>
          <w:szCs w:val="24"/>
        </w:rPr>
        <w:t>«Статья 58.1. Финансовое  и иное обеспечение реализации инициативных  проектов</w:t>
      </w:r>
    </w:p>
    <w:p w:rsidR="000443D7" w:rsidRPr="00A9184D" w:rsidRDefault="000443D7" w:rsidP="000443D7">
      <w:pPr>
        <w:pStyle w:val="a3"/>
        <w:numPr>
          <w:ilvl w:val="0"/>
          <w:numId w:val="3"/>
        </w:numPr>
        <w:jc w:val="both"/>
        <w:rPr>
          <w:rFonts w:ascii="Times New Roman" w:hAnsi="Times New Roman" w:cs="Times New Roman"/>
          <w:b/>
          <w:sz w:val="24"/>
          <w:szCs w:val="24"/>
        </w:rPr>
      </w:pPr>
      <w:r w:rsidRPr="00A9184D">
        <w:rPr>
          <w:rFonts w:ascii="Times New Roman" w:hAnsi="Times New Roman" w:cs="Times New Roman"/>
          <w:sz w:val="24"/>
          <w:szCs w:val="24"/>
        </w:rPr>
        <w:t xml:space="preserve">Источником финансового обеспечения реализации инициативных  проектов, </w:t>
      </w:r>
    </w:p>
    <w:p w:rsidR="000443D7" w:rsidRPr="00A9184D" w:rsidRDefault="000443D7" w:rsidP="000443D7">
      <w:pPr>
        <w:pStyle w:val="a3"/>
        <w:jc w:val="both"/>
        <w:rPr>
          <w:rFonts w:ascii="Times New Roman" w:hAnsi="Times New Roman" w:cs="Times New Roman"/>
          <w:b/>
          <w:sz w:val="24"/>
          <w:szCs w:val="24"/>
        </w:rPr>
      </w:pPr>
      <w:proofErr w:type="gramStart"/>
      <w:r w:rsidRPr="00A9184D">
        <w:rPr>
          <w:rFonts w:ascii="Times New Roman" w:hAnsi="Times New Roman" w:cs="Times New Roman"/>
          <w:sz w:val="24"/>
          <w:szCs w:val="24"/>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sidR="00A9184D" w:rsidRPr="00A9184D">
        <w:rPr>
          <w:rFonts w:ascii="Times New Roman" w:hAnsi="Times New Roman" w:cs="Times New Roman"/>
          <w:sz w:val="24"/>
          <w:szCs w:val="24"/>
        </w:rPr>
        <w:t>Соляновского</w:t>
      </w:r>
      <w:r w:rsidRPr="00A9184D">
        <w:rPr>
          <w:rFonts w:ascii="Times New Roman" w:hAnsi="Times New Roman" w:cs="Times New Roman"/>
          <w:sz w:val="24"/>
          <w:szCs w:val="24"/>
        </w:rPr>
        <w:t xml:space="preserve"> муниципального образования.»;</w:t>
      </w:r>
      <w:r w:rsidRPr="00A9184D">
        <w:rPr>
          <w:rFonts w:ascii="Times New Roman" w:hAnsi="Times New Roman" w:cs="Times New Roman"/>
          <w:b/>
          <w:sz w:val="24"/>
          <w:szCs w:val="24"/>
        </w:rPr>
        <w:t xml:space="preserve"> </w:t>
      </w:r>
      <w:proofErr w:type="gramEnd"/>
    </w:p>
    <w:p w:rsidR="000443D7" w:rsidRPr="00A9184D" w:rsidRDefault="000443D7" w:rsidP="000443D7">
      <w:pPr>
        <w:pStyle w:val="a3"/>
        <w:ind w:firstLine="705"/>
        <w:jc w:val="both"/>
        <w:rPr>
          <w:rFonts w:ascii="Times New Roman" w:hAnsi="Times New Roman" w:cs="Times New Roman"/>
          <w:b/>
          <w:sz w:val="24"/>
          <w:szCs w:val="24"/>
        </w:rPr>
      </w:pPr>
      <w:r w:rsidRPr="00A9184D">
        <w:rPr>
          <w:rFonts w:ascii="Times New Roman" w:hAnsi="Times New Roman" w:cs="Times New Roman"/>
          <w:b/>
          <w:sz w:val="24"/>
          <w:szCs w:val="24"/>
        </w:rPr>
        <w:t>17) в статье  65:</w:t>
      </w:r>
    </w:p>
    <w:p w:rsidR="000443D7" w:rsidRPr="00A9184D" w:rsidRDefault="000443D7" w:rsidP="000443D7">
      <w:pPr>
        <w:pStyle w:val="a3"/>
        <w:ind w:firstLine="705"/>
        <w:jc w:val="both"/>
        <w:rPr>
          <w:rFonts w:ascii="Times New Roman" w:hAnsi="Times New Roman" w:cs="Times New Roman"/>
          <w:sz w:val="24"/>
          <w:szCs w:val="24"/>
        </w:rPr>
      </w:pPr>
      <w:r w:rsidRPr="00A9184D">
        <w:rPr>
          <w:rFonts w:ascii="Times New Roman" w:hAnsi="Times New Roman" w:cs="Times New Roman"/>
          <w:sz w:val="24"/>
          <w:szCs w:val="24"/>
        </w:rPr>
        <w:t>часть 1 после слов «населенного пункта» дополнить словами «(либо части его  территории)»;</w:t>
      </w:r>
    </w:p>
    <w:p w:rsidR="000443D7" w:rsidRPr="00A9184D" w:rsidRDefault="000443D7" w:rsidP="00A9184D">
      <w:pPr>
        <w:pStyle w:val="a3"/>
        <w:spacing w:after="120"/>
        <w:ind w:firstLine="703"/>
        <w:jc w:val="both"/>
        <w:rPr>
          <w:rFonts w:ascii="Times New Roman" w:hAnsi="Times New Roman" w:cs="Times New Roman"/>
          <w:sz w:val="24"/>
          <w:szCs w:val="24"/>
        </w:rPr>
      </w:pPr>
      <w:r w:rsidRPr="00A9184D">
        <w:rPr>
          <w:rFonts w:ascii="Times New Roman" w:hAnsi="Times New Roman" w:cs="Times New Roman"/>
          <w:sz w:val="24"/>
          <w:szCs w:val="24"/>
        </w:rPr>
        <w:t>часть 2 слова «пунктом 2» заменить словами «пунктами 2, 4».</w:t>
      </w:r>
    </w:p>
    <w:p w:rsidR="000443D7" w:rsidRPr="00A9184D" w:rsidRDefault="000443D7" w:rsidP="003A0F11">
      <w:pPr>
        <w:pStyle w:val="a3"/>
        <w:ind w:firstLine="709"/>
        <w:rPr>
          <w:rFonts w:ascii="Times New Roman" w:hAnsi="Times New Roman" w:cs="Times New Roman"/>
          <w:sz w:val="24"/>
          <w:szCs w:val="24"/>
        </w:rPr>
      </w:pPr>
      <w:r w:rsidRPr="00A9184D">
        <w:rPr>
          <w:rFonts w:ascii="Times New Roman" w:hAnsi="Times New Roman" w:cs="Times New Roman"/>
          <w:sz w:val="24"/>
          <w:szCs w:val="24"/>
        </w:rPr>
        <w:t xml:space="preserve">2. Главе </w:t>
      </w:r>
      <w:r w:rsidR="003A0F11" w:rsidRPr="00A9184D">
        <w:rPr>
          <w:rFonts w:ascii="Times New Roman" w:hAnsi="Times New Roman" w:cs="Times New Roman"/>
          <w:sz w:val="24"/>
          <w:szCs w:val="24"/>
        </w:rPr>
        <w:t>Соляновского муниципального образования</w:t>
      </w:r>
      <w:r w:rsidRPr="00A9184D">
        <w:rPr>
          <w:rFonts w:ascii="Times New Roman" w:hAnsi="Times New Roman" w:cs="Times New Roman"/>
          <w:sz w:val="24"/>
          <w:szCs w:val="24"/>
        </w:rPr>
        <w:t>:</w:t>
      </w:r>
    </w:p>
    <w:p w:rsidR="000443D7" w:rsidRPr="00A9184D" w:rsidRDefault="000443D7" w:rsidP="003A0F11">
      <w:pPr>
        <w:pStyle w:val="a3"/>
        <w:ind w:firstLine="709"/>
        <w:rPr>
          <w:rFonts w:ascii="Times New Roman" w:hAnsi="Times New Roman" w:cs="Times New Roman"/>
          <w:bCs/>
          <w:sz w:val="24"/>
          <w:szCs w:val="24"/>
        </w:rPr>
      </w:pPr>
      <w:r w:rsidRPr="00A9184D">
        <w:rPr>
          <w:rFonts w:ascii="Times New Roman" w:hAnsi="Times New Roman" w:cs="Times New Roman"/>
          <w:bCs/>
          <w:sz w:val="24"/>
          <w:szCs w:val="24"/>
        </w:rPr>
        <w:t>направить настоящее решение на государственн</w:t>
      </w:r>
      <w:r w:rsidR="003A0F11" w:rsidRPr="00A9184D">
        <w:rPr>
          <w:rFonts w:ascii="Times New Roman" w:hAnsi="Times New Roman" w:cs="Times New Roman"/>
          <w:bCs/>
          <w:sz w:val="24"/>
          <w:szCs w:val="24"/>
        </w:rPr>
        <w:t xml:space="preserve">ую регистрацию в соответствии с </w:t>
      </w:r>
      <w:r w:rsidRPr="00A9184D">
        <w:rPr>
          <w:rFonts w:ascii="Times New Roman" w:hAnsi="Times New Roman" w:cs="Times New Roman"/>
          <w:bCs/>
          <w:sz w:val="24"/>
          <w:szCs w:val="24"/>
        </w:rPr>
        <w:t>действующим законодательством;</w:t>
      </w:r>
    </w:p>
    <w:p w:rsidR="00A9184D" w:rsidRPr="00A9184D" w:rsidRDefault="000443D7" w:rsidP="00A9184D">
      <w:pPr>
        <w:spacing w:after="120"/>
        <w:ind w:firstLine="709"/>
        <w:jc w:val="both"/>
      </w:pPr>
      <w:r w:rsidRPr="00A9184D">
        <w:t xml:space="preserve">опубликовать настоящее решение с реквизитами государственной регистрации в </w:t>
      </w:r>
      <w:r w:rsidR="00A9184D" w:rsidRPr="00A9184D">
        <w:t>Бюллетене нормативных правовых актов администрации  Соляновского муниципального образования "Соляновские вести".</w:t>
      </w:r>
    </w:p>
    <w:p w:rsidR="000443D7" w:rsidRPr="00A9184D" w:rsidRDefault="000443D7" w:rsidP="00A9184D">
      <w:pPr>
        <w:pStyle w:val="a3"/>
        <w:ind w:firstLine="709"/>
        <w:jc w:val="both"/>
        <w:rPr>
          <w:rFonts w:ascii="Times New Roman" w:hAnsi="Times New Roman" w:cs="Times New Roman"/>
          <w:sz w:val="24"/>
          <w:szCs w:val="24"/>
        </w:rPr>
      </w:pPr>
      <w:r w:rsidRPr="00A9184D">
        <w:rPr>
          <w:rFonts w:ascii="Times New Roman" w:hAnsi="Times New Roman" w:cs="Times New Roman"/>
          <w:sz w:val="24"/>
          <w:szCs w:val="24"/>
        </w:rPr>
        <w:t xml:space="preserve">3. Изменения в Устав </w:t>
      </w:r>
      <w:r w:rsidR="003A0F11" w:rsidRPr="00A9184D">
        <w:rPr>
          <w:rFonts w:ascii="Times New Roman" w:hAnsi="Times New Roman" w:cs="Times New Roman"/>
          <w:sz w:val="24"/>
          <w:szCs w:val="24"/>
        </w:rPr>
        <w:t>Соляновского</w:t>
      </w:r>
      <w:r w:rsidRPr="00A9184D">
        <w:rPr>
          <w:rFonts w:ascii="Times New Roman" w:hAnsi="Times New Roman" w:cs="Times New Roman"/>
          <w:sz w:val="24"/>
          <w:szCs w:val="24"/>
        </w:rPr>
        <w:t xml:space="preserve"> 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0443D7" w:rsidRDefault="000443D7" w:rsidP="000443D7">
      <w:pPr>
        <w:pStyle w:val="a3"/>
        <w:ind w:firstLine="705"/>
        <w:jc w:val="both"/>
        <w:rPr>
          <w:rFonts w:ascii="Times New Roman" w:hAnsi="Times New Roman" w:cs="Times New Roman"/>
          <w:sz w:val="24"/>
          <w:szCs w:val="24"/>
        </w:rPr>
      </w:pPr>
    </w:p>
    <w:p w:rsidR="00A9184D" w:rsidRDefault="00A9184D" w:rsidP="000443D7">
      <w:pPr>
        <w:pStyle w:val="a3"/>
        <w:ind w:firstLine="705"/>
        <w:jc w:val="both"/>
        <w:rPr>
          <w:rFonts w:ascii="Times New Roman" w:hAnsi="Times New Roman" w:cs="Times New Roman"/>
          <w:sz w:val="24"/>
          <w:szCs w:val="24"/>
        </w:rPr>
      </w:pPr>
    </w:p>
    <w:p w:rsidR="00A9184D" w:rsidRPr="00695B75" w:rsidRDefault="00A9184D" w:rsidP="00A9184D">
      <w:pPr>
        <w:jc w:val="both"/>
      </w:pPr>
      <w:r w:rsidRPr="00695B75">
        <w:t>Глава Соляновского</w:t>
      </w:r>
    </w:p>
    <w:p w:rsidR="00A9184D" w:rsidRPr="00695B75" w:rsidRDefault="00A9184D" w:rsidP="00A9184D">
      <w:pPr>
        <w:jc w:val="both"/>
      </w:pPr>
      <w:r w:rsidRPr="00695B75">
        <w:t>муниципального образования,</w:t>
      </w:r>
    </w:p>
    <w:p w:rsidR="00A9184D" w:rsidRPr="00695B75" w:rsidRDefault="00A9184D" w:rsidP="00A9184D">
      <w:pPr>
        <w:jc w:val="both"/>
      </w:pPr>
      <w:r w:rsidRPr="00695B75">
        <w:t>Председатель Думы Соляновского</w:t>
      </w:r>
    </w:p>
    <w:p w:rsidR="00A9184D" w:rsidRPr="00695B75" w:rsidRDefault="00A9184D" w:rsidP="00A9184D">
      <w:pPr>
        <w:jc w:val="both"/>
      </w:pPr>
      <w:r w:rsidRPr="00695B75">
        <w:t xml:space="preserve">муниципального образования                                     </w:t>
      </w:r>
      <w:r>
        <w:t xml:space="preserve">   </w:t>
      </w:r>
      <w:r w:rsidRPr="00695B75">
        <w:t xml:space="preserve">    </w:t>
      </w:r>
      <w:r>
        <w:t xml:space="preserve">            </w:t>
      </w:r>
      <w:r w:rsidRPr="00695B75">
        <w:tab/>
      </w:r>
      <w:r w:rsidRPr="00695B75">
        <w:tab/>
        <w:t xml:space="preserve"> Ю.Л.Донской</w:t>
      </w:r>
    </w:p>
    <w:p w:rsidR="00A9184D" w:rsidRPr="00A9184D" w:rsidRDefault="00A9184D" w:rsidP="000443D7">
      <w:pPr>
        <w:pStyle w:val="a3"/>
        <w:ind w:firstLine="705"/>
        <w:jc w:val="both"/>
        <w:rPr>
          <w:rFonts w:ascii="Times New Roman" w:hAnsi="Times New Roman" w:cs="Times New Roman"/>
          <w:sz w:val="24"/>
          <w:szCs w:val="24"/>
        </w:rPr>
      </w:pPr>
    </w:p>
    <w:p w:rsidR="000443D7" w:rsidRDefault="000443D7" w:rsidP="00722DF8">
      <w:pPr>
        <w:shd w:val="clear" w:color="auto" w:fill="FFFFFF"/>
        <w:tabs>
          <w:tab w:val="left" w:pos="0"/>
        </w:tabs>
        <w:ind w:firstLine="709"/>
        <w:jc w:val="both"/>
      </w:pPr>
    </w:p>
    <w:p w:rsidR="00722DF8" w:rsidRDefault="00722DF8" w:rsidP="00722DF8">
      <w:pPr>
        <w:pStyle w:val="11"/>
        <w:spacing w:line="276" w:lineRule="auto"/>
        <w:ind w:firstLine="540"/>
        <w:jc w:val="center"/>
        <w:rPr>
          <w:rFonts w:ascii="Times New Roman" w:hAnsi="Times New Roman"/>
          <w:sz w:val="24"/>
          <w:szCs w:val="24"/>
        </w:rPr>
      </w:pPr>
    </w:p>
    <w:p w:rsidR="00722DF8" w:rsidRDefault="00722DF8" w:rsidP="00722DF8">
      <w:pPr>
        <w:autoSpaceDE w:val="0"/>
        <w:autoSpaceDN w:val="0"/>
        <w:adjustRightInd w:val="0"/>
        <w:spacing w:line="260" w:lineRule="exact"/>
        <w:jc w:val="right"/>
        <w:outlineLvl w:val="0"/>
      </w:pPr>
    </w:p>
    <w:p w:rsidR="00722DF8" w:rsidRDefault="00722DF8" w:rsidP="00722DF8">
      <w:pPr>
        <w:autoSpaceDE w:val="0"/>
        <w:autoSpaceDN w:val="0"/>
        <w:adjustRightInd w:val="0"/>
        <w:spacing w:line="260" w:lineRule="exact"/>
        <w:jc w:val="right"/>
        <w:outlineLvl w:val="0"/>
      </w:pPr>
    </w:p>
    <w:p w:rsidR="00722DF8" w:rsidRDefault="00722DF8" w:rsidP="00722DF8">
      <w:pPr>
        <w:autoSpaceDE w:val="0"/>
        <w:autoSpaceDN w:val="0"/>
        <w:adjustRightInd w:val="0"/>
        <w:spacing w:line="260" w:lineRule="exact"/>
        <w:jc w:val="right"/>
        <w:outlineLvl w:val="0"/>
      </w:pPr>
    </w:p>
    <w:p w:rsidR="00532782" w:rsidRDefault="00532782"/>
    <w:sectPr w:rsidR="00532782" w:rsidSect="00E666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E7B51"/>
    <w:rsid w:val="000443D7"/>
    <w:rsid w:val="00085B85"/>
    <w:rsid w:val="00230B8C"/>
    <w:rsid w:val="00322BBE"/>
    <w:rsid w:val="003336A9"/>
    <w:rsid w:val="003A0F11"/>
    <w:rsid w:val="00490185"/>
    <w:rsid w:val="0049190B"/>
    <w:rsid w:val="00532782"/>
    <w:rsid w:val="005B2BD8"/>
    <w:rsid w:val="005D0530"/>
    <w:rsid w:val="00722DF8"/>
    <w:rsid w:val="00855FCA"/>
    <w:rsid w:val="008D0216"/>
    <w:rsid w:val="008D5EAC"/>
    <w:rsid w:val="008E3BBB"/>
    <w:rsid w:val="0094764A"/>
    <w:rsid w:val="00A9184D"/>
    <w:rsid w:val="00B52D0E"/>
    <w:rsid w:val="00CD2262"/>
    <w:rsid w:val="00D94E35"/>
    <w:rsid w:val="00DE7B51"/>
    <w:rsid w:val="00E66699"/>
    <w:rsid w:val="00EF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F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336A9"/>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6">
    <w:name w:val="heading 6"/>
    <w:basedOn w:val="a"/>
    <w:next w:val="a"/>
    <w:link w:val="60"/>
    <w:uiPriority w:val="9"/>
    <w:semiHidden/>
    <w:unhideWhenUsed/>
    <w:qFormat/>
    <w:rsid w:val="003336A9"/>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722DF8"/>
    <w:pPr>
      <w:keepNext/>
      <w:jc w:val="center"/>
      <w:outlineLvl w:val="6"/>
    </w:pPr>
    <w:rPr>
      <w:rFonts w:ascii="AG_CenturyOldStyle" w:hAnsi="AG_CenturyOldStyle"/>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722DF8"/>
    <w:rPr>
      <w:rFonts w:ascii="AG_CenturyOldStyle" w:eastAsia="Times New Roman" w:hAnsi="AG_CenturyOldStyle" w:cs="Times New Roman"/>
      <w:b/>
      <w:sz w:val="44"/>
      <w:szCs w:val="20"/>
      <w:lang w:eastAsia="ru-RU"/>
    </w:rPr>
  </w:style>
  <w:style w:type="paragraph" w:styleId="2">
    <w:name w:val="Body Text 2"/>
    <w:basedOn w:val="a"/>
    <w:link w:val="20"/>
    <w:unhideWhenUsed/>
    <w:rsid w:val="00722DF8"/>
    <w:pPr>
      <w:ind w:left="360"/>
      <w:jc w:val="both"/>
    </w:pPr>
    <w:rPr>
      <w:sz w:val="26"/>
      <w:szCs w:val="20"/>
    </w:rPr>
  </w:style>
  <w:style w:type="character" w:customStyle="1" w:styleId="20">
    <w:name w:val="Основной текст 2 Знак"/>
    <w:basedOn w:val="a0"/>
    <w:link w:val="2"/>
    <w:rsid w:val="00722DF8"/>
    <w:rPr>
      <w:rFonts w:ascii="Times New Roman" w:eastAsia="Times New Roman" w:hAnsi="Times New Roman" w:cs="Times New Roman"/>
      <w:sz w:val="26"/>
      <w:szCs w:val="20"/>
      <w:lang w:eastAsia="ru-RU"/>
    </w:rPr>
  </w:style>
  <w:style w:type="paragraph" w:customStyle="1" w:styleId="11">
    <w:name w:val="Без интервала1"/>
    <w:rsid w:val="00722DF8"/>
    <w:pPr>
      <w:spacing w:after="0" w:line="240" w:lineRule="auto"/>
    </w:pPr>
    <w:rPr>
      <w:rFonts w:ascii="Calibri" w:eastAsia="Times New Roman" w:hAnsi="Calibri" w:cs="Times New Roman"/>
    </w:rPr>
  </w:style>
  <w:style w:type="character" w:customStyle="1" w:styleId="10">
    <w:name w:val="Заголовок 1 Знак"/>
    <w:basedOn w:val="a0"/>
    <w:link w:val="1"/>
    <w:rsid w:val="003336A9"/>
    <w:rPr>
      <w:rFonts w:ascii="Arial Unicode MS" w:eastAsia="Arial Unicode MS" w:hAnsi="Arial Unicode MS" w:cs="Arial Unicode MS"/>
      <w:b/>
      <w:bCs/>
      <w:kern w:val="36"/>
      <w:sz w:val="48"/>
      <w:szCs w:val="48"/>
      <w:lang w:eastAsia="ru-RU"/>
    </w:rPr>
  </w:style>
  <w:style w:type="character" w:customStyle="1" w:styleId="60">
    <w:name w:val="Заголовок 6 Знак"/>
    <w:basedOn w:val="a0"/>
    <w:link w:val="6"/>
    <w:uiPriority w:val="9"/>
    <w:semiHidden/>
    <w:rsid w:val="003336A9"/>
    <w:rPr>
      <w:rFonts w:ascii="Calibri" w:eastAsia="Times New Roman" w:hAnsi="Calibri" w:cs="Times New Roman"/>
      <w:b/>
      <w:bCs/>
      <w:lang w:eastAsia="ru-RU"/>
    </w:rPr>
  </w:style>
  <w:style w:type="paragraph" w:styleId="21">
    <w:name w:val="Body Text Indent 2"/>
    <w:basedOn w:val="a"/>
    <w:link w:val="22"/>
    <w:uiPriority w:val="99"/>
    <w:semiHidden/>
    <w:unhideWhenUsed/>
    <w:rsid w:val="000443D7"/>
    <w:pPr>
      <w:spacing w:after="120" w:line="480" w:lineRule="auto"/>
      <w:ind w:left="283"/>
    </w:pPr>
  </w:style>
  <w:style w:type="character" w:customStyle="1" w:styleId="22">
    <w:name w:val="Основной текст с отступом 2 Знак"/>
    <w:basedOn w:val="a0"/>
    <w:link w:val="21"/>
    <w:uiPriority w:val="99"/>
    <w:semiHidden/>
    <w:rsid w:val="000443D7"/>
    <w:rPr>
      <w:rFonts w:ascii="Times New Roman" w:eastAsia="Times New Roman" w:hAnsi="Times New Roman" w:cs="Times New Roman"/>
      <w:sz w:val="24"/>
      <w:szCs w:val="24"/>
      <w:lang w:eastAsia="ru-RU"/>
    </w:rPr>
  </w:style>
  <w:style w:type="paragraph" w:styleId="a3">
    <w:name w:val="No Spacing"/>
    <w:link w:val="a4"/>
    <w:uiPriority w:val="1"/>
    <w:qFormat/>
    <w:rsid w:val="000443D7"/>
    <w:pPr>
      <w:spacing w:after="0" w:line="240" w:lineRule="auto"/>
    </w:pPr>
    <w:rPr>
      <w:rFonts w:eastAsiaTheme="minorEastAsia"/>
      <w:lang w:eastAsia="ru-RU"/>
    </w:rPr>
  </w:style>
  <w:style w:type="paragraph" w:customStyle="1" w:styleId="ConsPlusTitle">
    <w:name w:val="ConsPlusTitle"/>
    <w:rsid w:val="000443D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4">
    <w:name w:val="Без интервала Знак"/>
    <w:link w:val="a3"/>
    <w:uiPriority w:val="1"/>
    <w:locked/>
    <w:rsid w:val="000443D7"/>
    <w:rPr>
      <w:rFonts w:eastAsiaTheme="minorEastAsia"/>
      <w:lang w:eastAsia="ru-RU"/>
    </w:rPr>
  </w:style>
  <w:style w:type="paragraph" w:styleId="a5">
    <w:name w:val="List Paragraph"/>
    <w:basedOn w:val="a"/>
    <w:uiPriority w:val="34"/>
    <w:qFormat/>
    <w:rsid w:val="000443D7"/>
    <w:pPr>
      <w:ind w:left="720"/>
      <w:contextualSpacing/>
    </w:pPr>
    <w:rPr>
      <w:szCs w:val="20"/>
    </w:rPr>
  </w:style>
  <w:style w:type="character" w:styleId="a6">
    <w:name w:val="Hyperlink"/>
    <w:basedOn w:val="a0"/>
    <w:uiPriority w:val="99"/>
    <w:semiHidden/>
    <w:unhideWhenUsed/>
    <w:rsid w:val="000443D7"/>
    <w:rPr>
      <w:color w:val="0000FF"/>
      <w:u w:val="single"/>
    </w:rPr>
  </w:style>
</w:styles>
</file>

<file path=word/webSettings.xml><?xml version="1.0" encoding="utf-8"?>
<w:webSettings xmlns:r="http://schemas.openxmlformats.org/officeDocument/2006/relationships" xmlns:w="http://schemas.openxmlformats.org/wordprocessingml/2006/main">
  <w:divs>
    <w:div w:id="1021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A68A74A7DE25814C3252D0CEB662B54A8E882F5D709EDA45ACD8A88DDFB3A523FE58441341E3EEF226819F08A756911C70968451o2x7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BE4BE7014AAC31C470D71E9567E488AACF0E556CC24A06B5B59F37FDAF28D51A47C2432CD829AE6EFC960CCFC5AFEC5B9E0877A4EL1MA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192A3D6E2C59E3D5DE4E8478C145D7C05257B7CCD098A98CF358A9BFCD8ABF58880699B1D30C89C11A03E67A265ECE11621823F96fFpFA" TargetMode="External"/><Relationship Id="rId11" Type="http://schemas.openxmlformats.org/officeDocument/2006/relationships/hyperlink" Target="consultantplus://offline/ref=7251BD9252D27112EF429F5867918487FBC1733967C580765B931C757CE841AF95A71640467DE037CCDBDA04B081D2EBED1C0CA7b6m3G" TargetMode="External"/><Relationship Id="rId5" Type="http://schemas.openxmlformats.org/officeDocument/2006/relationships/webSettings" Target="webSettings.xml"/><Relationship Id="rId10" Type="http://schemas.openxmlformats.org/officeDocument/2006/relationships/hyperlink" Target="consultantplus://offline/ref=F060868344966454569F75078F6CAAD4FA1ECFB7820E4C16D7D343735868BDE3CA39DB8AE9D83D033E7C21AE00F6254BF7741F3B45XAH" TargetMode="External"/><Relationship Id="rId4" Type="http://schemas.openxmlformats.org/officeDocument/2006/relationships/settings" Target="settings.xml"/><Relationship Id="rId9" Type="http://schemas.openxmlformats.org/officeDocument/2006/relationships/hyperlink" Target="consultantplus://offline/ref=FDA9A1D79FEED5C60B98F53F63EFC4FC3E314CB177EE62438D101ADB322D4DC59126AC2A20ADAE4C68009DDC32l0e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5CED-9188-4874-8040-2207E7B8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2880</Words>
  <Characters>16421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Gigabyte</cp:lastModifiedBy>
  <cp:revision>13</cp:revision>
  <cp:lastPrinted>2021-11-10T08:52:00Z</cp:lastPrinted>
  <dcterms:created xsi:type="dcterms:W3CDTF">2020-10-30T02:56:00Z</dcterms:created>
  <dcterms:modified xsi:type="dcterms:W3CDTF">2021-11-19T01:06:00Z</dcterms:modified>
</cp:coreProperties>
</file>