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88226A" w:rsidRPr="00570281" w:rsidRDefault="0088226A" w:rsidP="00994F3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26A" w:rsidRPr="008A6B14" w:rsidRDefault="0088226A" w:rsidP="00994F3E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26A" w:rsidRPr="00994F3E" w:rsidRDefault="00750FB2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«18</w:t>
      </w:r>
      <w:r w:rsidR="001637E4">
        <w:rPr>
          <w:rFonts w:ascii="Times New Roman" w:hAnsi="Times New Roman" w:cs="Times New Roman"/>
          <w:b/>
        </w:rPr>
        <w:t xml:space="preserve">» </w:t>
      </w:r>
      <w:r w:rsidR="00C216AC">
        <w:rPr>
          <w:rFonts w:ascii="Times New Roman" w:hAnsi="Times New Roman" w:cs="Times New Roman"/>
          <w:b/>
        </w:rPr>
        <w:t>декабря</w:t>
      </w:r>
      <w:r w:rsidR="001637E4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="0088226A" w:rsidRPr="00994F3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</w:t>
      </w:r>
      <w:r w:rsidR="00FC2B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8226A" w:rsidRPr="00994F3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0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B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8226A" w:rsidRPr="00994F3E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44A" w:rsidRPr="007F444A" w:rsidRDefault="0088226A" w:rsidP="002F2A48">
      <w:pPr>
        <w:pStyle w:val="Default"/>
        <w:ind w:right="3401"/>
        <w:contextualSpacing/>
        <w:rPr>
          <w:rFonts w:ascii="Times New Roman" w:hAnsi="Times New Roman" w:cs="Times New Roman"/>
        </w:rPr>
      </w:pPr>
      <w:r w:rsidRPr="007F444A">
        <w:rPr>
          <w:rFonts w:ascii="Times New Roman" w:hAnsi="Times New Roman" w:cs="Times New Roman"/>
        </w:rPr>
        <w:t xml:space="preserve">Об утверждении </w:t>
      </w:r>
      <w:r w:rsidR="007F444A" w:rsidRPr="007F444A">
        <w:rPr>
          <w:rFonts w:ascii="Times New Roman" w:hAnsi="Times New Roman" w:cs="Times New Roman"/>
        </w:rPr>
        <w:t>Программы</w:t>
      </w:r>
      <w:r w:rsidR="007F444A" w:rsidRPr="007F444A">
        <w:rPr>
          <w:rFonts w:ascii="Times New Roman" w:eastAsia="Calibri" w:hAnsi="Times New Roman" w:cs="Times New Roman"/>
        </w:rPr>
        <w:t xml:space="preserve"> профилактики рисков причинения вреда (ущерба) охра</w:t>
      </w:r>
      <w:r w:rsidR="00750FB2">
        <w:rPr>
          <w:rFonts w:ascii="Times New Roman" w:eastAsia="Calibri" w:hAnsi="Times New Roman" w:cs="Times New Roman"/>
        </w:rPr>
        <w:t>няемым законом ценностям на 2024</w:t>
      </w:r>
      <w:r w:rsidR="007F444A" w:rsidRPr="007F444A">
        <w:rPr>
          <w:rFonts w:ascii="Times New Roman" w:eastAsia="Calibri" w:hAnsi="Times New Roman" w:cs="Times New Roman"/>
        </w:rPr>
        <w:t xml:space="preserve"> год в рамках муниципального контроля в сфере благоустройства на территории  </w:t>
      </w:r>
      <w:r w:rsidR="007F444A" w:rsidRPr="007F444A">
        <w:rPr>
          <w:rFonts w:ascii="Times New Roman" w:hAnsi="Times New Roman" w:cs="Times New Roman"/>
        </w:rPr>
        <w:t>Соляновского муниципального образования</w:t>
      </w:r>
    </w:p>
    <w:p w:rsidR="0088226A" w:rsidRPr="007F444A" w:rsidRDefault="0088226A" w:rsidP="007F444A">
      <w:pPr>
        <w:pStyle w:val="ConsPlusTitle"/>
        <w:ind w:right="3118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111CF" w:rsidRDefault="007111CF"/>
    <w:p w:rsidR="00B02A7A" w:rsidRPr="00322D2A" w:rsidRDefault="00B02A7A" w:rsidP="00B02A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Постановлением.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причинения, вреда (ущерба) охраняемым законом ценностям", руководствуясь статьями  23, 46 Устава Соляновского муниципального образования, администрация Соляновского муниципального образования</w:t>
      </w:r>
    </w:p>
    <w:p w:rsidR="0088226A" w:rsidRPr="00994F3E" w:rsidRDefault="0088226A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226A" w:rsidRPr="00994F3E" w:rsidRDefault="0088226A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26A" w:rsidRPr="00994F3E" w:rsidRDefault="0088226A" w:rsidP="00994F3E">
      <w:pPr>
        <w:tabs>
          <w:tab w:val="left" w:pos="993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F444A">
        <w:rPr>
          <w:rFonts w:ascii="PT Astra Serif" w:hAnsi="PT Astra Serif"/>
          <w:sz w:val="24"/>
          <w:szCs w:val="24"/>
        </w:rPr>
        <w:t>Программу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 охра</w:t>
      </w:r>
      <w:r w:rsidR="00C216AC">
        <w:rPr>
          <w:rFonts w:ascii="Times New Roman" w:eastAsia="Times New Roman" w:hAnsi="Times New Roman" w:cs="Times New Roman"/>
          <w:sz w:val="24"/>
          <w:szCs w:val="24"/>
        </w:rPr>
        <w:t xml:space="preserve">няемым законом </w:t>
      </w:r>
      <w:r w:rsidR="00750FB2">
        <w:rPr>
          <w:rFonts w:ascii="Times New Roman" w:eastAsia="Times New Roman" w:hAnsi="Times New Roman" w:cs="Times New Roman"/>
          <w:sz w:val="24"/>
          <w:szCs w:val="24"/>
        </w:rPr>
        <w:t>ценностям на 2024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год в рамках </w:t>
      </w:r>
      <w:r w:rsidR="002F2A48" w:rsidRPr="007F444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2A48" w:rsidRPr="007F444A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2F2A48">
        <w:rPr>
          <w:rFonts w:ascii="Times New Roman" w:eastAsia="Times New Roman" w:hAnsi="Times New Roman" w:cs="Times New Roman"/>
          <w:spacing w:val="-6"/>
          <w:sz w:val="24"/>
          <w:szCs w:val="24"/>
        </w:rPr>
        <w:t>, п</w:t>
      </w:r>
      <w:r w:rsidR="007F444A">
        <w:rPr>
          <w:rFonts w:ascii="Times New Roman" w:eastAsia="Times New Roman" w:hAnsi="Times New Roman" w:cs="Times New Roman"/>
          <w:spacing w:val="-6"/>
          <w:sz w:val="24"/>
          <w:szCs w:val="24"/>
        </w:rPr>
        <w:t>риложение 1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2. Должностным лицам администрации </w:t>
      </w:r>
      <w:r w:rsidRPr="00994F3E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уполномоченным на осуществление муниципального контроля </w:t>
      </w:r>
      <w:r w:rsidRPr="00994F3E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на территории</w:t>
      </w:r>
      <w:r w:rsidRPr="00994F3E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официальному опубликованию на официальном сайте Соляновского муниципального образования.</w:t>
      </w:r>
    </w:p>
    <w:p w:rsidR="00994F3E" w:rsidRPr="00994F3E" w:rsidRDefault="00994F3E" w:rsidP="00994F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FC2B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2BEB">
        <w:rPr>
          <w:rFonts w:ascii="Times New Roman" w:hAnsi="Times New Roman" w:cs="Times New Roman"/>
          <w:i/>
          <w:spacing w:val="-6"/>
          <w:sz w:val="24"/>
          <w:szCs w:val="24"/>
        </w:rPr>
        <w:t>.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994F3E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 исполнением настоящего постановления </w:t>
      </w:r>
      <w:r w:rsidRPr="00994F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994F3E" w:rsidRDefault="00994F3E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07D0" w:rsidRDefault="001F07D0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700BA" w:rsidRPr="00994F3E" w:rsidRDefault="00A700B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4B7BCC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94F3E" w:rsidRPr="006B68D2" w:rsidRDefault="00994F3E" w:rsidP="00CB2EA2">
      <w:pPr>
        <w:pStyle w:val="ConsPlusTitle"/>
        <w:jc w:val="right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750FB2">
        <w:rPr>
          <w:rFonts w:ascii="Times New Roman" w:hAnsi="Times New Roman" w:cs="Times New Roman"/>
          <w:b w:val="0"/>
          <w:sz w:val="24"/>
          <w:szCs w:val="24"/>
        </w:rPr>
        <w:t>42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750FB2">
        <w:rPr>
          <w:rFonts w:ascii="Times New Roman" w:hAnsi="Times New Roman" w:cs="Times New Roman"/>
          <w:b w:val="0"/>
          <w:sz w:val="24"/>
          <w:szCs w:val="24"/>
        </w:rPr>
        <w:t>18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</w:t>
      </w:r>
      <w:r w:rsidR="00C216AC">
        <w:rPr>
          <w:rFonts w:ascii="Times New Roman" w:hAnsi="Times New Roman" w:cs="Times New Roman"/>
          <w:b w:val="0"/>
          <w:sz w:val="24"/>
          <w:szCs w:val="24"/>
        </w:rPr>
        <w:t>12</w:t>
      </w:r>
      <w:r w:rsidR="00750FB2">
        <w:rPr>
          <w:rFonts w:ascii="Times New Roman" w:hAnsi="Times New Roman" w:cs="Times New Roman"/>
          <w:b w:val="0"/>
          <w:sz w:val="24"/>
          <w:szCs w:val="24"/>
        </w:rPr>
        <w:t>.2023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88226A" w:rsidRPr="0088226A" w:rsidRDefault="0088226A" w:rsidP="00AE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4A" w:rsidRDefault="007F444A" w:rsidP="007F444A">
      <w:pPr>
        <w:pStyle w:val="Default"/>
        <w:contextualSpacing/>
        <w:jc w:val="center"/>
        <w:rPr>
          <w:b/>
          <w:sz w:val="28"/>
          <w:szCs w:val="28"/>
        </w:rPr>
      </w:pPr>
    </w:p>
    <w:p w:rsidR="007F444A" w:rsidRDefault="007F444A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54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750FB2">
        <w:rPr>
          <w:rFonts w:ascii="Times New Roman" w:eastAsia="Calibri" w:hAnsi="Times New Roman" w:cs="Times New Roman"/>
          <w:b/>
          <w:sz w:val="28"/>
          <w:szCs w:val="28"/>
        </w:rPr>
        <w:t>няемым законом ценностям на 2024</w:t>
      </w: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r w:rsidRPr="00B46854">
        <w:rPr>
          <w:rFonts w:ascii="Times New Roman" w:hAnsi="Times New Roman" w:cs="Times New Roman"/>
          <w:b/>
          <w:sz w:val="28"/>
          <w:szCs w:val="28"/>
        </w:rPr>
        <w:t xml:space="preserve">Соляновского муниципального образования </w:t>
      </w:r>
    </w:p>
    <w:p w:rsidR="00B02A7A" w:rsidRDefault="00B02A7A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A7A" w:rsidRPr="0026323D" w:rsidRDefault="00B02A7A" w:rsidP="00B02A7A">
      <w:pPr>
        <w:pStyle w:val="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3D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B02A7A" w:rsidRDefault="00B02A7A" w:rsidP="00AE48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BF4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842">
        <w:rPr>
          <w:rFonts w:ascii="Times New Roman" w:eastAsia="Times New Roman" w:hAnsi="Times New Roman" w:cs="Times New Roman"/>
          <w:sz w:val="24"/>
          <w:szCs w:val="24"/>
        </w:rPr>
        <w:t>Настоящая  Программа профилактики рисков причинения вреда (ущерба) охра</w:t>
      </w:r>
      <w:r w:rsidR="00750FB2">
        <w:rPr>
          <w:rFonts w:ascii="Times New Roman" w:eastAsia="Times New Roman" w:hAnsi="Times New Roman" w:cs="Times New Roman"/>
          <w:sz w:val="24"/>
          <w:szCs w:val="24"/>
        </w:rPr>
        <w:t>няемым законом ценностям на 2024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год в рамках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48" w:rsidRPr="00AE484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B46854" w:rsidRPr="00AE4842">
        <w:rPr>
          <w:rFonts w:ascii="Times New Roman" w:hAnsi="Times New Roman" w:cs="Times New Roman"/>
          <w:sz w:val="24"/>
          <w:szCs w:val="24"/>
        </w:rPr>
        <w:t xml:space="preserve">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требований до контролируемых лиц, повышение информированности о способах их соблюдения</w:t>
      </w:r>
      <w:r w:rsidR="00EA7BF4" w:rsidRPr="00AE4842">
        <w:rPr>
          <w:rFonts w:ascii="Times New Roman" w:hAnsi="Times New Roman" w:cs="Times New Roman"/>
          <w:sz w:val="24"/>
          <w:szCs w:val="24"/>
        </w:rPr>
        <w:t xml:space="preserve">, </w:t>
      </w:r>
      <w:r w:rsidR="00EA7BF4" w:rsidRPr="00AE4842">
        <w:rPr>
          <w:rFonts w:ascii="Times New Roman" w:eastAsia="Times New Roman" w:hAnsi="Times New Roman" w:cs="Times New Roman"/>
          <w:spacing w:val="-6"/>
          <w:sz w:val="24"/>
          <w:szCs w:val="24"/>
        </w:rPr>
        <w:t>профилактики</w:t>
      </w:r>
      <w:r w:rsidR="00EA7BF4" w:rsidRPr="00AE4842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требований, установленных муниципальными правовыми актами, при осуществлении муниципального контроля</w:t>
      </w:r>
      <w:r w:rsidR="00D922F5" w:rsidRPr="00AE4842">
        <w:rPr>
          <w:rFonts w:ascii="Times New Roman" w:hAnsi="Times New Roman" w:cs="Times New Roman"/>
          <w:sz w:val="24"/>
          <w:szCs w:val="24"/>
        </w:rPr>
        <w:t>.</w:t>
      </w:r>
    </w:p>
    <w:p w:rsidR="00B02A7A" w:rsidRPr="0026323D" w:rsidRDefault="00B02A7A" w:rsidP="00816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D">
        <w:rPr>
          <w:rFonts w:ascii="Times New Roman" w:hAnsi="Times New Roman" w:cs="Times New Roman"/>
          <w:sz w:val="24"/>
          <w:szCs w:val="24"/>
        </w:rPr>
        <w:t>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</w:t>
      </w:r>
    </w:p>
    <w:p w:rsidR="00D922F5" w:rsidRPr="00AE4842" w:rsidRDefault="00D922F5" w:rsidP="00AE48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AE4842" w:rsidRDefault="00B02A7A" w:rsidP="00572BF3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44A" w:rsidRPr="00AE4842">
        <w:rPr>
          <w:rFonts w:ascii="Times New Roman" w:eastAsia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444A" w:rsidRPr="00AE4842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2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F444A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AE484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Правилами;</w:t>
      </w:r>
      <w:r w:rsidR="00B46854" w:rsidRPr="00AE4842">
        <w:rPr>
          <w:rFonts w:ascii="Times New Roman" w:hAnsi="Times New Roman" w:cs="Times New Roman"/>
          <w:sz w:val="24"/>
          <w:szCs w:val="24"/>
        </w:rPr>
        <w:t xml:space="preserve">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160B5" w:rsidRPr="00F648B2" w:rsidRDefault="008160B5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Основными проблемами в части нарушений обязательных требований контролируемыми лицами в сфере жилищного хозяйства являются: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непонимание исполнения требований;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информирования о требованиях;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8160B5" w:rsidRPr="00F648B2" w:rsidRDefault="008160B5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Решением данных проблем является активное проведение должностными лицами </w:t>
      </w:r>
      <w:r w:rsidRPr="00F648B2">
        <w:rPr>
          <w:rFonts w:ascii="Times New Roman" w:hAnsi="Times New Roman" w:cs="Times New Roman"/>
          <w:sz w:val="24"/>
          <w:szCs w:val="24"/>
        </w:rPr>
        <w:lastRenderedPageBreak/>
        <w:t>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8160B5" w:rsidRPr="00F648B2" w:rsidRDefault="00750FB2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2024</w:t>
      </w:r>
      <w:r w:rsidR="008160B5" w:rsidRPr="00F648B2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планируется:</w:t>
      </w:r>
    </w:p>
    <w:p w:rsidR="008160B5" w:rsidRPr="00F648B2" w:rsidRDefault="008160B5" w:rsidP="008160B5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постоянное совершенствование и развитие тематического раздела на официальном сайте администрации Соляновского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B2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 (далее - официальный интернет- сайт):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а)</w:t>
      </w:r>
      <w:r w:rsidRPr="00F648B2">
        <w:rPr>
          <w:rFonts w:ascii="Times New Roman" w:hAnsi="Times New Roman" w:cs="Times New Roman"/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б)</w:t>
      </w:r>
      <w:r w:rsidRPr="00F648B2">
        <w:rPr>
          <w:rFonts w:ascii="Times New Roman" w:hAnsi="Times New Roman" w:cs="Times New Roman"/>
          <w:sz w:val="24"/>
          <w:szCs w:val="24"/>
        </w:rPr>
        <w:tab/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в)</w:t>
      </w:r>
      <w:r w:rsidRPr="00F648B2">
        <w:rPr>
          <w:rFonts w:ascii="Times New Roman" w:hAnsi="Times New Roman" w:cs="Times New Roman"/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8160B5" w:rsidRPr="00F648B2" w:rsidRDefault="008160B5" w:rsidP="008160B5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8160B5" w:rsidRPr="00AE484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3.1. Целями профилактической работы являются: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нарушений);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3.2. Задачами профилактической работы являются:</w:t>
      </w:r>
    </w:p>
    <w:p w:rsidR="008160B5" w:rsidRPr="00F648B2" w:rsidRDefault="008160B5" w:rsidP="008160B5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1)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8160B5" w:rsidRPr="00F648B2" w:rsidRDefault="008160B5" w:rsidP="008160B5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2)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160B5" w:rsidRPr="00AE4842" w:rsidRDefault="008160B5" w:rsidP="008160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394"/>
        <w:gridCol w:w="1843"/>
        <w:gridCol w:w="2693"/>
      </w:tblGrid>
      <w:tr w:rsidR="008160B5" w:rsidTr="00271A14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271A14">
            <w:pPr>
              <w:pStyle w:val="2"/>
              <w:shd w:val="clear" w:color="auto" w:fill="auto"/>
              <w:spacing w:after="120" w:line="200" w:lineRule="exact"/>
              <w:ind w:left="360"/>
              <w:jc w:val="left"/>
            </w:pPr>
            <w:r>
              <w:rPr>
                <w:rStyle w:val="1"/>
                <w:rFonts w:eastAsiaTheme="minorEastAsia"/>
              </w:rPr>
              <w:t>№</w:t>
            </w:r>
          </w:p>
          <w:p w:rsidR="008160B5" w:rsidRDefault="008160B5" w:rsidP="00271A14">
            <w:pPr>
              <w:pStyle w:val="2"/>
              <w:shd w:val="clear" w:color="auto" w:fill="auto"/>
              <w:spacing w:before="120" w:after="0" w:line="200" w:lineRule="exact"/>
              <w:ind w:left="360"/>
              <w:jc w:val="left"/>
            </w:pPr>
            <w:proofErr w:type="spellStart"/>
            <w:proofErr w:type="gramStart"/>
            <w:r>
              <w:rPr>
                <w:rStyle w:val="1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1"/>
                <w:rFonts w:eastAsiaTheme="minorEastAsia"/>
              </w:rPr>
              <w:t>/</w:t>
            </w:r>
            <w:proofErr w:type="spellStart"/>
            <w:r>
              <w:rPr>
                <w:rStyle w:val="1"/>
                <w:rFonts w:eastAsiaTheme="minorEastAsia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Периодичность</w:t>
            </w:r>
          </w:p>
          <w:p w:rsidR="008160B5" w:rsidRDefault="008160B5" w:rsidP="000E67E5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Адресат</w:t>
            </w:r>
          </w:p>
          <w:p w:rsidR="008160B5" w:rsidRDefault="008160B5" w:rsidP="000E67E5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мероприятия</w:t>
            </w:r>
          </w:p>
        </w:tc>
      </w:tr>
      <w:tr w:rsidR="008160B5" w:rsidTr="00271A14">
        <w:trPr>
          <w:trHeight w:hRule="exact"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pStyle w:val="2"/>
              <w:shd w:val="clear" w:color="auto" w:fill="auto"/>
              <w:spacing w:after="0" w:line="200" w:lineRule="exact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>Юридические лица, индивидуальные</w:t>
            </w:r>
          </w:p>
          <w:p w:rsidR="008160B5" w:rsidRDefault="008160B5" w:rsidP="000E67E5">
            <w:pPr>
              <w:pStyle w:val="2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 xml:space="preserve">предприниматели, </w:t>
            </w:r>
            <w:r>
              <w:rPr>
                <w:rStyle w:val="1"/>
                <w:rFonts w:eastAsiaTheme="minorEastAsia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8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3 рабочих дней после утверждения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10 рабочих дней после утверждения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750FB2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2024</w:t>
            </w:r>
            <w:r w:rsidR="008160B5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750FB2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2024</w:t>
            </w:r>
            <w:r w:rsidR="008160B5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750FB2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2024</w:t>
            </w:r>
            <w:r w:rsidR="008160B5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срок до 3 дней со дня утверждения доклада периодичностью, не реже одного раза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750FB2">
            <w:pPr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750FB2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271A14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публикации на официальном интернет- сайте и Бюллетене нормативных правовых актов </w:t>
            </w:r>
            <w:r w:rsidR="00271A14">
              <w:rPr>
                <w:rStyle w:val="1"/>
                <w:rFonts w:eastAsiaTheme="minorEastAsia"/>
              </w:rPr>
              <w:t>Соляновского муниципального образования «Соляновские вести»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750FB2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2024</w:t>
            </w:r>
            <w:r w:rsidR="008160B5"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</w:t>
            </w:r>
            <w:r w:rsidR="00C216AC">
              <w:rPr>
                <w:rStyle w:val="1"/>
                <w:rFonts w:eastAsiaTheme="minorEastAsia"/>
              </w:rPr>
              <w:t xml:space="preserve">жегодно, не </w:t>
            </w:r>
            <w:r w:rsidR="00750FB2">
              <w:rPr>
                <w:rStyle w:val="1"/>
                <w:rFonts w:eastAsiaTheme="minorEastAsia"/>
              </w:rPr>
              <w:t>позднее 1 марта 2024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соответствии с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271A14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Консультирование должностным лицом контрольного (надзорного)органа(по телефону,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По обращениям контролируемых лиц и их представителей, поступившим в течение </w:t>
            </w:r>
            <w:r w:rsidR="00750FB2">
              <w:rPr>
                <w:rStyle w:val="1"/>
                <w:rFonts w:eastAsiaTheme="minorEastAsia"/>
              </w:rPr>
              <w:t>2024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реже чем 2</w:t>
            </w:r>
            <w:r w:rsidR="00750FB2">
              <w:rPr>
                <w:rStyle w:val="1"/>
                <w:rFonts w:eastAsiaTheme="minorEastAsia"/>
              </w:rPr>
              <w:t xml:space="preserve"> раза в год (I и IV квартал 2024</w:t>
            </w:r>
            <w:r>
              <w:rPr>
                <w:rStyle w:val="1"/>
                <w:rFonts w:eastAsiaTheme="minorEastAsia"/>
              </w:rPr>
              <w:t xml:space="preserve">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Разработка и утверждение программы профилактики рисков причинения вреда (ущерба) охраняемым законом ценностям по</w:t>
            </w:r>
            <w:r w:rsidR="00AF473C">
              <w:rPr>
                <w:rStyle w:val="1"/>
                <w:rFonts w:eastAsiaTheme="minorEastAsia"/>
              </w:rPr>
              <w:t xml:space="preserve"> муниципальному контролю на 2025</w:t>
            </w:r>
            <w:r>
              <w:rPr>
                <w:rStyle w:val="1"/>
                <w:rFonts w:eastAsiaTheme="minorEastAsia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AF473C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2024</w:t>
            </w:r>
            <w:r w:rsidR="008160B5">
              <w:rPr>
                <w:rStyle w:val="1"/>
                <w:rFonts w:eastAsiaTheme="minorEastAsia"/>
              </w:rPr>
              <w:t xml:space="preserve"> </w:t>
            </w:r>
            <w:r>
              <w:rPr>
                <w:rStyle w:val="1"/>
                <w:rFonts w:eastAsiaTheme="minorEastAsia"/>
              </w:rPr>
              <w:t>года (разработка); не позднее 20 декабря 2024</w:t>
            </w:r>
            <w:r w:rsidR="008160B5">
              <w:rPr>
                <w:rStyle w:val="1"/>
                <w:rFonts w:eastAsiaTheme="minorEastAsia"/>
              </w:rPr>
              <w:t xml:space="preserve"> года (утверждение)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0B5" w:rsidRPr="003949C4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0B5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0B5" w:rsidRPr="00E958BB" w:rsidRDefault="008160B5" w:rsidP="008160B5">
      <w:pPr>
        <w:pStyle w:val="2"/>
        <w:numPr>
          <w:ilvl w:val="0"/>
          <w:numId w:val="5"/>
        </w:numPr>
        <w:shd w:val="clear" w:color="auto" w:fill="auto"/>
        <w:tabs>
          <w:tab w:val="left" w:pos="1038"/>
        </w:tabs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устанавливается распоряжением главы.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95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8BB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Соляновского муниципального образования.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8160B5" w:rsidRPr="007C28F4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8226A" w:rsidRPr="00B46854" w:rsidRDefault="0088226A" w:rsidP="008160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226A" w:rsidRPr="00B46854" w:rsidSect="002F2A4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A5"/>
    <w:multiLevelType w:val="multilevel"/>
    <w:tmpl w:val="A606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1AF"/>
    <w:multiLevelType w:val="multilevel"/>
    <w:tmpl w:val="237CD8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35648"/>
    <w:multiLevelType w:val="hybridMultilevel"/>
    <w:tmpl w:val="AA28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FEBABF72"/>
    <w:lvl w:ilvl="0" w:tplc="3242713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8E6C6C"/>
    <w:multiLevelType w:val="multilevel"/>
    <w:tmpl w:val="F312A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7474A"/>
    <w:multiLevelType w:val="multilevel"/>
    <w:tmpl w:val="2C04E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2590C"/>
    <w:multiLevelType w:val="hybridMultilevel"/>
    <w:tmpl w:val="E3EA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8226A"/>
    <w:rsid w:val="00016285"/>
    <w:rsid w:val="001266C3"/>
    <w:rsid w:val="001637E4"/>
    <w:rsid w:val="001F07D0"/>
    <w:rsid w:val="00212999"/>
    <w:rsid w:val="00271A14"/>
    <w:rsid w:val="002F2A48"/>
    <w:rsid w:val="003949C4"/>
    <w:rsid w:val="003F7AE5"/>
    <w:rsid w:val="004B7BCC"/>
    <w:rsid w:val="00512706"/>
    <w:rsid w:val="00572BF3"/>
    <w:rsid w:val="0060434E"/>
    <w:rsid w:val="007111CF"/>
    <w:rsid w:val="00750FB2"/>
    <w:rsid w:val="007C28F4"/>
    <w:rsid w:val="007F444A"/>
    <w:rsid w:val="008160B5"/>
    <w:rsid w:val="0088226A"/>
    <w:rsid w:val="00994F3E"/>
    <w:rsid w:val="009A4BAE"/>
    <w:rsid w:val="00A700BA"/>
    <w:rsid w:val="00AB5B26"/>
    <w:rsid w:val="00AE4842"/>
    <w:rsid w:val="00AF473C"/>
    <w:rsid w:val="00B02A7A"/>
    <w:rsid w:val="00B46854"/>
    <w:rsid w:val="00C02345"/>
    <w:rsid w:val="00C052A2"/>
    <w:rsid w:val="00C216AC"/>
    <w:rsid w:val="00CB2EA2"/>
    <w:rsid w:val="00CE4641"/>
    <w:rsid w:val="00D922F5"/>
    <w:rsid w:val="00E4631F"/>
    <w:rsid w:val="00E64BF7"/>
    <w:rsid w:val="00E65376"/>
    <w:rsid w:val="00EA7BF4"/>
    <w:rsid w:val="00FC13DA"/>
    <w:rsid w:val="00FC1938"/>
    <w:rsid w:val="00FC2BEB"/>
    <w:rsid w:val="00FD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22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link w:val="a4"/>
    <w:qFormat/>
    <w:rsid w:val="00994F3E"/>
    <w:pPr>
      <w:ind w:left="720"/>
      <w:contextualSpacing/>
    </w:pPr>
  </w:style>
  <w:style w:type="paragraph" w:customStyle="1" w:styleId="ConsPlusNonformat">
    <w:name w:val="ConsPlusNonformat"/>
    <w:rsid w:val="0099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1F07D0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1F07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1F0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1F07D0"/>
    <w:rPr>
      <w:rFonts w:ascii="Calibri" w:eastAsia="Times New Roman" w:hAnsi="Calibri" w:cs="Calibri"/>
      <w:szCs w:val="20"/>
    </w:rPr>
  </w:style>
  <w:style w:type="paragraph" w:styleId="a6">
    <w:name w:val="Normal (Web)"/>
    <w:basedOn w:val="a"/>
    <w:uiPriority w:val="99"/>
    <w:unhideWhenUsed/>
    <w:rsid w:val="001F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4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44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F444A"/>
  </w:style>
  <w:style w:type="paragraph" w:customStyle="1" w:styleId="s1">
    <w:name w:val="s_1"/>
    <w:basedOn w:val="a"/>
    <w:rsid w:val="003F7A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2"/>
    <w:rsid w:val="00B02A7A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B02A7A"/>
    <w:pPr>
      <w:widowControl w:val="0"/>
      <w:shd w:val="clear" w:color="auto" w:fill="FFFFFF"/>
      <w:spacing w:after="240" w:line="0" w:lineRule="atLeast"/>
      <w:jc w:val="both"/>
    </w:pPr>
    <w:rPr>
      <w:spacing w:val="3"/>
    </w:rPr>
  </w:style>
  <w:style w:type="character" w:customStyle="1" w:styleId="1">
    <w:name w:val="Основной текст1"/>
    <w:basedOn w:val="a7"/>
    <w:rsid w:val="008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18</cp:revision>
  <cp:lastPrinted>2023-12-18T03:15:00Z</cp:lastPrinted>
  <dcterms:created xsi:type="dcterms:W3CDTF">2022-02-14T08:16:00Z</dcterms:created>
  <dcterms:modified xsi:type="dcterms:W3CDTF">2023-12-18T03:17:00Z</dcterms:modified>
</cp:coreProperties>
</file>