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F08" w:rsidRPr="00E06173" w:rsidRDefault="00D12F08" w:rsidP="00D12F08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173">
        <w:rPr>
          <w:rFonts w:ascii="Times New Roman" w:eastAsia="Times New Roman" w:hAnsi="Times New Roman" w:cs="Times New Roman"/>
          <w:b/>
          <w:sz w:val="24"/>
          <w:szCs w:val="24"/>
        </w:rPr>
        <w:t>ИНФОРМАЦИОННАЯ СПРАВКА</w:t>
      </w:r>
    </w:p>
    <w:p w:rsidR="00D12F08" w:rsidRDefault="00D12F08" w:rsidP="00D12F0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2F08" w:rsidRPr="00B608F0" w:rsidRDefault="00D12F08" w:rsidP="00594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8F0">
        <w:rPr>
          <w:rFonts w:ascii="Times New Roman" w:eastAsia="Times New Roman" w:hAnsi="Times New Roman" w:cs="Times New Roman"/>
          <w:sz w:val="24"/>
          <w:szCs w:val="24"/>
        </w:rPr>
        <w:t>Берегоукрепительное сооружение в п</w:t>
      </w:r>
      <w:proofErr w:type="gramStart"/>
      <w:r w:rsidRPr="00B608F0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Pr="00B608F0">
        <w:rPr>
          <w:rFonts w:ascii="Times New Roman" w:eastAsia="Times New Roman" w:hAnsi="Times New Roman" w:cs="Times New Roman"/>
          <w:sz w:val="24"/>
          <w:szCs w:val="24"/>
        </w:rPr>
        <w:t xml:space="preserve">оляная на реке Бирюса в </w:t>
      </w:r>
      <w:proofErr w:type="spellStart"/>
      <w:r w:rsidRPr="00B608F0">
        <w:rPr>
          <w:rFonts w:ascii="Times New Roman" w:eastAsia="Times New Roman" w:hAnsi="Times New Roman" w:cs="Times New Roman"/>
          <w:sz w:val="24"/>
          <w:szCs w:val="24"/>
        </w:rPr>
        <w:t>Тайшетском</w:t>
      </w:r>
      <w:proofErr w:type="spellEnd"/>
      <w:r w:rsidRPr="00B608F0">
        <w:rPr>
          <w:rFonts w:ascii="Times New Roman" w:eastAsia="Times New Roman" w:hAnsi="Times New Roman" w:cs="Times New Roman"/>
          <w:sz w:val="24"/>
          <w:szCs w:val="24"/>
        </w:rPr>
        <w:t xml:space="preserve"> районе:</w:t>
      </w:r>
    </w:p>
    <w:p w:rsidR="00D12F08" w:rsidRPr="00B608F0" w:rsidRDefault="00D12F08" w:rsidP="00594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8F0">
        <w:rPr>
          <w:rFonts w:ascii="Times New Roman" w:hAnsi="Times New Roman" w:cs="Times New Roman"/>
          <w:sz w:val="24"/>
          <w:szCs w:val="24"/>
        </w:rPr>
        <w:t>гидротехнического сооружения «Берегоукрепительное сооружение №1</w:t>
      </w:r>
      <w:r w:rsidRPr="00B608F0">
        <w:rPr>
          <w:rFonts w:ascii="Times New Roman" w:eastAsia="Times New Roman" w:hAnsi="Times New Roman" w:cs="Times New Roman"/>
          <w:sz w:val="24"/>
          <w:szCs w:val="24"/>
        </w:rPr>
        <w:t xml:space="preserve"> -участок №1 –на левом берегу дамбы, длиной 1500 м;</w:t>
      </w:r>
      <w:r w:rsidRPr="00B608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2F08" w:rsidRPr="00B608F0" w:rsidRDefault="00D12F08" w:rsidP="00594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8F0">
        <w:rPr>
          <w:rFonts w:ascii="Times New Roman" w:hAnsi="Times New Roman" w:cs="Times New Roman"/>
          <w:sz w:val="24"/>
          <w:szCs w:val="24"/>
        </w:rPr>
        <w:t>гидротехнического сооружения «Берегоукрепительное сооружение №2</w:t>
      </w:r>
      <w:r w:rsidRPr="00B608F0">
        <w:rPr>
          <w:rFonts w:ascii="Times New Roman" w:eastAsia="Times New Roman" w:hAnsi="Times New Roman" w:cs="Times New Roman"/>
          <w:sz w:val="24"/>
          <w:szCs w:val="24"/>
        </w:rPr>
        <w:t xml:space="preserve"> -участок № 2 – на правом берегу дамбы длиной 400 м</w:t>
      </w:r>
      <w:r w:rsidRPr="00B608F0">
        <w:rPr>
          <w:rFonts w:ascii="Times New Roman" w:hAnsi="Times New Roman" w:cs="Times New Roman"/>
          <w:sz w:val="24"/>
          <w:szCs w:val="24"/>
        </w:rPr>
        <w:t>» в с</w:t>
      </w:r>
      <w:proofErr w:type="gramStart"/>
      <w:r w:rsidRPr="00B608F0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B608F0">
        <w:rPr>
          <w:rFonts w:ascii="Times New Roman" w:hAnsi="Times New Roman" w:cs="Times New Roman"/>
          <w:sz w:val="24"/>
          <w:szCs w:val="24"/>
        </w:rPr>
        <w:t xml:space="preserve">оляная </w:t>
      </w:r>
      <w:proofErr w:type="spellStart"/>
      <w:r w:rsidRPr="00B608F0">
        <w:rPr>
          <w:rFonts w:ascii="Times New Roman" w:hAnsi="Times New Roman" w:cs="Times New Roman"/>
          <w:sz w:val="24"/>
          <w:szCs w:val="24"/>
        </w:rPr>
        <w:t>Тайшетского</w:t>
      </w:r>
      <w:proofErr w:type="spellEnd"/>
      <w:r w:rsidRPr="00B608F0">
        <w:rPr>
          <w:rFonts w:ascii="Times New Roman" w:hAnsi="Times New Roman" w:cs="Times New Roman"/>
          <w:sz w:val="24"/>
          <w:szCs w:val="24"/>
        </w:rPr>
        <w:t xml:space="preserve"> района  Иркутской области</w:t>
      </w:r>
    </w:p>
    <w:p w:rsidR="00D12F08" w:rsidRPr="00B608F0" w:rsidRDefault="00D12F08" w:rsidP="00594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8F0">
        <w:rPr>
          <w:rFonts w:ascii="Times New Roman" w:eastAsia="Times New Roman" w:hAnsi="Times New Roman" w:cs="Times New Roman"/>
          <w:sz w:val="24"/>
          <w:szCs w:val="24"/>
        </w:rPr>
        <w:t>Отметка гребня дамбы от 326 до 330м, ширина гребня 4-6 м.</w:t>
      </w:r>
    </w:p>
    <w:p w:rsidR="00D12F08" w:rsidRDefault="00D12F08" w:rsidP="00594C97">
      <w:pPr>
        <w:numPr>
          <w:ilvl w:val="1"/>
          <w:numId w:val="1"/>
        </w:numPr>
        <w:tabs>
          <w:tab w:val="clear" w:pos="360"/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8F0">
        <w:rPr>
          <w:rFonts w:ascii="Times New Roman" w:hAnsi="Times New Roman" w:cs="Times New Roman"/>
          <w:sz w:val="24"/>
          <w:szCs w:val="24"/>
        </w:rPr>
        <w:t>Конструкция сооружения – ряжевая стенка с заполнением гравийно-галечниковой смесью.</w:t>
      </w:r>
    </w:p>
    <w:p w:rsidR="00603D9B" w:rsidRDefault="00D12F08" w:rsidP="00603D9B">
      <w:pPr>
        <w:numPr>
          <w:ilvl w:val="1"/>
          <w:numId w:val="1"/>
        </w:numPr>
        <w:tabs>
          <w:tab w:val="clear" w:pos="360"/>
          <w:tab w:val="num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8F0">
        <w:rPr>
          <w:rFonts w:ascii="Times New Roman" w:hAnsi="Times New Roman" w:cs="Times New Roman"/>
          <w:sz w:val="24"/>
          <w:szCs w:val="24"/>
        </w:rPr>
        <w:t>Конструкция ряжевой стенки – комбинированная из разных пород хвойного леса с отсыпкой противофильтрационного экрана.</w:t>
      </w:r>
    </w:p>
    <w:p w:rsidR="00603D9B" w:rsidRPr="00603D9B" w:rsidRDefault="00603D9B" w:rsidP="00603D9B">
      <w:pPr>
        <w:numPr>
          <w:ilvl w:val="1"/>
          <w:numId w:val="1"/>
        </w:numPr>
        <w:tabs>
          <w:tab w:val="clear" w:pos="360"/>
          <w:tab w:val="num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3D9B">
        <w:rPr>
          <w:rFonts w:ascii="Times New Roman" w:eastAsia="Times New Roman" w:hAnsi="Times New Roman" w:cs="Times New Roman"/>
          <w:sz w:val="24"/>
          <w:szCs w:val="24"/>
        </w:rPr>
        <w:t>Класс сооружения: четвертый.</w:t>
      </w:r>
    </w:p>
    <w:p w:rsidR="003025D5" w:rsidRPr="003025D5" w:rsidRDefault="003025D5" w:rsidP="00594C97">
      <w:pPr>
        <w:numPr>
          <w:ilvl w:val="1"/>
          <w:numId w:val="1"/>
        </w:numPr>
        <w:tabs>
          <w:tab w:val="clear" w:pos="360"/>
          <w:tab w:val="num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5D5">
        <w:rPr>
          <w:rFonts w:ascii="Times New Roman" w:eastAsia="Times New Roman" w:hAnsi="Times New Roman" w:cs="Times New Roman"/>
          <w:sz w:val="24"/>
          <w:szCs w:val="24"/>
        </w:rPr>
        <w:t xml:space="preserve">Капитальный ремонт </w:t>
      </w:r>
      <w:proofErr w:type="spellStart"/>
      <w:r w:rsidRPr="003025D5">
        <w:rPr>
          <w:rFonts w:ascii="Times New Roman" w:eastAsia="Times New Roman" w:hAnsi="Times New Roman" w:cs="Times New Roman"/>
          <w:sz w:val="24"/>
          <w:szCs w:val="24"/>
        </w:rPr>
        <w:t>берегоукрепления</w:t>
      </w:r>
      <w:proofErr w:type="spellEnd"/>
      <w:r w:rsidRPr="003025D5">
        <w:rPr>
          <w:rFonts w:ascii="Times New Roman" w:eastAsia="Times New Roman" w:hAnsi="Times New Roman" w:cs="Times New Roman"/>
          <w:sz w:val="24"/>
          <w:szCs w:val="24"/>
        </w:rPr>
        <w:t xml:space="preserve"> проводился в 2011-2012 годах.</w:t>
      </w:r>
    </w:p>
    <w:p w:rsidR="00D12F08" w:rsidRDefault="00D12F08" w:rsidP="00D12F08">
      <w:pPr>
        <w:numPr>
          <w:ilvl w:val="1"/>
          <w:numId w:val="1"/>
        </w:numPr>
        <w:tabs>
          <w:tab w:val="clear" w:pos="360"/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3325" w:rsidRDefault="00D12F08">
      <w:r w:rsidRPr="00D12F08">
        <w:rPr>
          <w:noProof/>
        </w:rPr>
        <w:drawing>
          <wp:inline distT="0" distB="0" distL="0" distR="0">
            <wp:extent cx="6049989" cy="5076000"/>
            <wp:effectExtent l="19050" t="0" r="7911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470" t="12318" r="2753" b="6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706" cy="50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F08" w:rsidRDefault="00D12F08" w:rsidP="00D12F0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803FE">
        <w:rPr>
          <w:rFonts w:ascii="Times New Roman" w:hAnsi="Times New Roman" w:cs="Times New Roman"/>
          <w:sz w:val="20"/>
          <w:szCs w:val="20"/>
        </w:rPr>
        <w:t xml:space="preserve">Ситуационный план. Берегоукрепительные сооружения в пос. Соляная на реке Бирюса в </w:t>
      </w:r>
      <w:proofErr w:type="spellStart"/>
      <w:r w:rsidRPr="00B803FE">
        <w:rPr>
          <w:rFonts w:ascii="Times New Roman" w:hAnsi="Times New Roman" w:cs="Times New Roman"/>
          <w:sz w:val="20"/>
          <w:szCs w:val="20"/>
        </w:rPr>
        <w:t>Тайшетском</w:t>
      </w:r>
      <w:proofErr w:type="spellEnd"/>
      <w:r w:rsidRPr="00B803FE">
        <w:rPr>
          <w:rFonts w:ascii="Times New Roman" w:hAnsi="Times New Roman" w:cs="Times New Roman"/>
          <w:sz w:val="20"/>
          <w:szCs w:val="20"/>
        </w:rPr>
        <w:t xml:space="preserve"> районе Иркутской области</w:t>
      </w:r>
    </w:p>
    <w:p w:rsidR="003025D5" w:rsidRDefault="003025D5" w:rsidP="00D12F0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6A30EE" w:rsidRPr="006A30EE" w:rsidRDefault="006A30EE" w:rsidP="006A30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0EE">
        <w:rPr>
          <w:rFonts w:ascii="Times New Roman" w:eastAsia="Times New Roman" w:hAnsi="Times New Roman" w:cs="Times New Roman"/>
          <w:sz w:val="24"/>
          <w:szCs w:val="24"/>
        </w:rPr>
        <w:t xml:space="preserve">В связи с прохождением дождевого паводка в </w:t>
      </w:r>
      <w:proofErr w:type="spellStart"/>
      <w:r w:rsidRPr="006A30EE">
        <w:rPr>
          <w:rFonts w:ascii="Times New Roman" w:eastAsia="Times New Roman" w:hAnsi="Times New Roman" w:cs="Times New Roman"/>
          <w:sz w:val="24"/>
          <w:szCs w:val="24"/>
        </w:rPr>
        <w:t>Тайшетском</w:t>
      </w:r>
      <w:proofErr w:type="spellEnd"/>
      <w:r w:rsidRPr="006A30EE">
        <w:rPr>
          <w:rFonts w:ascii="Times New Roman" w:eastAsia="Times New Roman" w:hAnsi="Times New Roman" w:cs="Times New Roman"/>
          <w:sz w:val="24"/>
          <w:szCs w:val="24"/>
        </w:rPr>
        <w:t xml:space="preserve"> районе </w:t>
      </w:r>
      <w:r w:rsidRPr="006A30EE">
        <w:rPr>
          <w:rFonts w:ascii="Times New Roman" w:hAnsi="Times New Roman" w:cs="Times New Roman"/>
          <w:sz w:val="24"/>
          <w:szCs w:val="24"/>
        </w:rPr>
        <w:t xml:space="preserve">Берегоукрепительные сооружения </w:t>
      </w:r>
      <w:r w:rsidRPr="006A30EE">
        <w:rPr>
          <w:rFonts w:ascii="Times New Roman" w:eastAsia="Times New Roman" w:hAnsi="Times New Roman" w:cs="Times New Roman"/>
          <w:sz w:val="24"/>
          <w:szCs w:val="24"/>
        </w:rPr>
        <w:t xml:space="preserve">пострадали. </w:t>
      </w:r>
    </w:p>
    <w:p w:rsidR="003025D5" w:rsidRPr="003025D5" w:rsidRDefault="003025D5" w:rsidP="00302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025D5">
        <w:rPr>
          <w:rFonts w:ascii="Times New Roman" w:eastAsia="Times New Roman" w:hAnsi="Times New Roman" w:cs="Times New Roman"/>
          <w:sz w:val="24"/>
          <w:szCs w:val="24"/>
        </w:rPr>
        <w:t xml:space="preserve">По результатам комиссионного обследования в п. Соляная принято решение о необходимости проведения аварийно-восстановительных работ по </w:t>
      </w:r>
      <w:proofErr w:type="spellStart"/>
      <w:r w:rsidRPr="003025D5">
        <w:rPr>
          <w:rFonts w:ascii="Times New Roman" w:eastAsia="Times New Roman" w:hAnsi="Times New Roman" w:cs="Times New Roman"/>
          <w:sz w:val="24"/>
          <w:szCs w:val="24"/>
        </w:rPr>
        <w:t>берегоукрепительнию</w:t>
      </w:r>
      <w:proofErr w:type="spellEnd"/>
      <w:r w:rsidRPr="00302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025D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некапитального характера по правому берегу реки общей протяженностью порядка 535 м на реке Бирюса в п. Соляная </w:t>
      </w:r>
      <w:proofErr w:type="spellStart"/>
      <w:r w:rsidRPr="003025D5">
        <w:rPr>
          <w:rFonts w:ascii="Times New Roman" w:eastAsia="Times New Roman" w:hAnsi="Times New Roman" w:cs="Times New Roman"/>
          <w:sz w:val="24"/>
          <w:szCs w:val="24"/>
        </w:rPr>
        <w:t>Тайшетского</w:t>
      </w:r>
      <w:proofErr w:type="spellEnd"/>
      <w:r w:rsidRPr="003025D5">
        <w:rPr>
          <w:rFonts w:ascii="Times New Roman" w:eastAsia="Times New Roman" w:hAnsi="Times New Roman" w:cs="Times New Roman"/>
          <w:sz w:val="24"/>
          <w:szCs w:val="24"/>
        </w:rPr>
        <w:t xml:space="preserve"> района, необходимости принятия решения о проведении капитального ремонта/реконструкции/модернизации берегоукрепительных сооружений (ниже по течению реки по левому берегу).</w:t>
      </w:r>
      <w:proofErr w:type="gramEnd"/>
    </w:p>
    <w:p w:rsidR="00D12F08" w:rsidRDefault="003025D5" w:rsidP="00594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5D5">
        <w:rPr>
          <w:rFonts w:ascii="Times New Roman" w:eastAsia="Times New Roman" w:hAnsi="Times New Roman" w:cs="Times New Roman"/>
          <w:sz w:val="24"/>
          <w:szCs w:val="24"/>
        </w:rPr>
        <w:t xml:space="preserve">На берегоукрепительном сооружении №1 в 2019 году были проведены аварийно-восстановительные работы по </w:t>
      </w:r>
      <w:proofErr w:type="spellStart"/>
      <w:r w:rsidRPr="003025D5">
        <w:rPr>
          <w:rFonts w:ascii="Times New Roman" w:eastAsia="Times New Roman" w:hAnsi="Times New Roman" w:cs="Times New Roman"/>
          <w:sz w:val="24"/>
          <w:szCs w:val="24"/>
        </w:rPr>
        <w:t>берегоукреплению</w:t>
      </w:r>
      <w:proofErr w:type="spellEnd"/>
      <w:r w:rsidRPr="003025D5">
        <w:rPr>
          <w:rFonts w:ascii="Times New Roman" w:eastAsia="Times New Roman" w:hAnsi="Times New Roman" w:cs="Times New Roman"/>
          <w:sz w:val="24"/>
          <w:szCs w:val="24"/>
        </w:rPr>
        <w:t xml:space="preserve"> некапитального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025D5">
        <w:rPr>
          <w:rFonts w:ascii="Times New Roman" w:eastAsia="Times New Roman" w:hAnsi="Times New Roman" w:cs="Times New Roman"/>
          <w:sz w:val="24"/>
          <w:szCs w:val="24"/>
        </w:rPr>
        <w:t>характера путем обратной засыпки берегоукрепительного сооружения.</w:t>
      </w:r>
    </w:p>
    <w:p w:rsidR="00594C97" w:rsidRPr="00594C97" w:rsidRDefault="00594C97" w:rsidP="00594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638">
        <w:rPr>
          <w:rFonts w:ascii="Times New Roman" w:hAnsi="Times New Roman" w:cs="Times New Roman"/>
          <w:sz w:val="24"/>
          <w:szCs w:val="24"/>
        </w:rPr>
        <w:t>Некапитальный ремонт берегоукрепительного сооружения № 2 правый берег проведен не полностью, оконча</w:t>
      </w:r>
      <w:r>
        <w:rPr>
          <w:rFonts w:ascii="Times New Roman" w:hAnsi="Times New Roman" w:cs="Times New Roman"/>
          <w:sz w:val="24"/>
          <w:szCs w:val="24"/>
        </w:rPr>
        <w:t xml:space="preserve">тельные работы будут проведены </w:t>
      </w:r>
      <w:r w:rsidRPr="00C356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 подписания контракта.</w:t>
      </w:r>
    </w:p>
    <w:p w:rsidR="002351CB" w:rsidRPr="00594C97" w:rsidRDefault="00224A11" w:rsidP="00594C97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Предварительные р</w:t>
      </w:r>
      <w:r w:rsidR="002351CB" w:rsidRPr="00E06173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аботы по проведению капитального ремонта </w:t>
      </w:r>
      <w:r w:rsidR="002351CB" w:rsidRPr="00E06173">
        <w:rPr>
          <w:rFonts w:ascii="Times New Roman" w:eastAsia="Times New Roman" w:hAnsi="Times New Roman" w:cs="Times New Roman"/>
          <w:b/>
          <w:sz w:val="24"/>
          <w:szCs w:val="24"/>
        </w:rPr>
        <w:t>берегоукрепительных сооружений в пос. Соляная на реке Бирюса</w:t>
      </w:r>
    </w:p>
    <w:p w:rsidR="002351CB" w:rsidRPr="00E06173" w:rsidRDefault="002351CB" w:rsidP="002351CB">
      <w:pPr>
        <w:widowControl w:val="0"/>
        <w:autoSpaceDE w:val="0"/>
        <w:autoSpaceDN w:val="0"/>
        <w:spacing w:after="0" w:line="20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gramStart"/>
      <w:r w:rsidRPr="00E06173">
        <w:rPr>
          <w:rFonts w:ascii="Times New Roman" w:hAnsi="Times New Roman"/>
          <w:sz w:val="24"/>
          <w:szCs w:val="24"/>
        </w:rPr>
        <w:t xml:space="preserve">08.10.2019 г. Заключен </w:t>
      </w:r>
      <w:r w:rsidRPr="00E06173">
        <w:rPr>
          <w:rFonts w:ascii="Times New Roman" w:eastAsia="Times New Roman" w:hAnsi="Times New Roman" w:cs="Times New Roman"/>
          <w:sz w:val="24"/>
          <w:szCs w:val="24"/>
        </w:rPr>
        <w:t xml:space="preserve">Муниципальный контракт № </w:t>
      </w:r>
      <w:r w:rsidRPr="00E06173">
        <w:rPr>
          <w:rFonts w:ascii="Times New Roman" w:hAnsi="Times New Roman"/>
          <w:sz w:val="24"/>
          <w:szCs w:val="24"/>
        </w:rPr>
        <w:t xml:space="preserve">3 </w:t>
      </w:r>
      <w:r w:rsidRPr="00E06173">
        <w:rPr>
          <w:rFonts w:ascii="Times New Roman" w:eastAsia="Times New Roman" w:hAnsi="Times New Roman" w:cs="Times New Roman"/>
          <w:sz w:val="24"/>
          <w:szCs w:val="24"/>
        </w:rPr>
        <w:t xml:space="preserve">на выполнение работ </w:t>
      </w:r>
      <w:r w:rsidRPr="00E06173">
        <w:rPr>
          <w:rFonts w:ascii="Times New Roman" w:eastAsia="Calibri" w:hAnsi="Times New Roman" w:cs="Times New Roman"/>
          <w:sz w:val="24"/>
          <w:szCs w:val="24"/>
          <w:lang w:eastAsia="en-US"/>
        </w:rPr>
        <w:t>по разработке проектной документации</w:t>
      </w:r>
      <w:r w:rsidRPr="00E06173">
        <w:rPr>
          <w:rFonts w:ascii="Times New Roman" w:hAnsi="Times New Roman"/>
          <w:sz w:val="24"/>
          <w:szCs w:val="24"/>
        </w:rPr>
        <w:t xml:space="preserve"> </w:t>
      </w:r>
      <w:r w:rsidRPr="00E06173">
        <w:rPr>
          <w:rFonts w:ascii="Times New Roman" w:eastAsia="Times New Roman" w:hAnsi="Times New Roman" w:cs="Times New Roman"/>
          <w:sz w:val="24"/>
          <w:szCs w:val="24"/>
        </w:rPr>
        <w:t xml:space="preserve">«Капитальный ремонт берегоукрепительных сооружений в пос. Соляная на реке Бирюса в </w:t>
      </w:r>
      <w:proofErr w:type="spellStart"/>
      <w:r w:rsidRPr="00E06173">
        <w:rPr>
          <w:rFonts w:ascii="Times New Roman" w:eastAsia="Times New Roman" w:hAnsi="Times New Roman" w:cs="Times New Roman"/>
          <w:sz w:val="24"/>
          <w:szCs w:val="24"/>
        </w:rPr>
        <w:t>Тайшетском</w:t>
      </w:r>
      <w:proofErr w:type="spellEnd"/>
      <w:r w:rsidRPr="00E06173">
        <w:rPr>
          <w:rFonts w:ascii="Times New Roman" w:eastAsia="Times New Roman" w:hAnsi="Times New Roman" w:cs="Times New Roman"/>
          <w:sz w:val="24"/>
          <w:szCs w:val="24"/>
        </w:rPr>
        <w:t xml:space="preserve"> районе»</w:t>
      </w:r>
      <w:r w:rsidRPr="00E06173">
        <w:rPr>
          <w:rFonts w:ascii="Times New Roman" w:hAnsi="Times New Roman"/>
          <w:sz w:val="24"/>
          <w:szCs w:val="24"/>
        </w:rPr>
        <w:t xml:space="preserve"> с </w:t>
      </w:r>
      <w:r w:rsidRPr="00E0617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Федеральным</w:t>
      </w:r>
      <w:r w:rsidRPr="00E061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государственное бюджетное образовательное учреждение высшего образования «Иркутский национальный исследовательский технический университет»</w:t>
      </w:r>
      <w:r w:rsidRPr="00E0617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2351CB" w:rsidRDefault="002351CB" w:rsidP="002351CB">
      <w:pPr>
        <w:widowControl w:val="0"/>
        <w:autoSpaceDE w:val="0"/>
        <w:autoSpaceDN w:val="0"/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588B">
        <w:rPr>
          <w:rFonts w:ascii="Times New Roman" w:eastAsia="Times New Roman" w:hAnsi="Times New Roman" w:cs="Times New Roman"/>
          <w:sz w:val="24"/>
          <w:szCs w:val="24"/>
        </w:rPr>
        <w:t>Работы включают в себя:</w:t>
      </w:r>
    </w:p>
    <w:p w:rsidR="002351CB" w:rsidRPr="0079588B" w:rsidRDefault="002351CB" w:rsidP="002351CB">
      <w:pPr>
        <w:widowControl w:val="0"/>
        <w:autoSpaceDE w:val="0"/>
        <w:autoSpaceDN w:val="0"/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52D1">
        <w:rPr>
          <w:rFonts w:ascii="Times New Roman" w:eastAsia="Times New Roman" w:hAnsi="Times New Roman" w:cs="Times New Roman"/>
          <w:sz w:val="24"/>
          <w:szCs w:val="24"/>
        </w:rPr>
        <w:t>- работы по выбору трассы, в соотв</w:t>
      </w:r>
      <w:r>
        <w:rPr>
          <w:rFonts w:ascii="Times New Roman" w:eastAsia="Times New Roman" w:hAnsi="Times New Roman" w:cs="Times New Roman"/>
          <w:sz w:val="24"/>
          <w:szCs w:val="24"/>
        </w:rPr>
        <w:t>етствии</w:t>
      </w:r>
      <w:r w:rsidRPr="00A05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052D1">
        <w:rPr>
          <w:rFonts w:ascii="Times New Roman" w:eastAsia="Times New Roman" w:hAnsi="Times New Roman" w:cs="Times New Roman"/>
          <w:sz w:val="24"/>
          <w:szCs w:val="24"/>
        </w:rPr>
        <w:t xml:space="preserve"> ТЗ,</w:t>
      </w:r>
    </w:p>
    <w:p w:rsidR="002351CB" w:rsidRPr="0079588B" w:rsidRDefault="002351CB" w:rsidP="002351CB">
      <w:pPr>
        <w:widowControl w:val="0"/>
        <w:autoSpaceDE w:val="0"/>
        <w:autoSpaceDN w:val="0"/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588B">
        <w:rPr>
          <w:rFonts w:ascii="Times New Roman" w:eastAsia="Times New Roman" w:hAnsi="Times New Roman" w:cs="Times New Roman"/>
          <w:sz w:val="24"/>
          <w:szCs w:val="24"/>
        </w:rPr>
        <w:t>- выполнение комплексных изысканий в объеме, необходимом для проектирования;</w:t>
      </w:r>
    </w:p>
    <w:p w:rsidR="002351CB" w:rsidRPr="0079588B" w:rsidRDefault="002351CB" w:rsidP="002351CB">
      <w:pPr>
        <w:widowControl w:val="0"/>
        <w:autoSpaceDE w:val="0"/>
        <w:autoSpaceDN w:val="0"/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588B">
        <w:rPr>
          <w:rFonts w:ascii="Times New Roman" w:eastAsia="Times New Roman" w:hAnsi="Times New Roman" w:cs="Times New Roman"/>
          <w:sz w:val="24"/>
          <w:szCs w:val="24"/>
        </w:rPr>
        <w:t>- проектные работы;</w:t>
      </w:r>
    </w:p>
    <w:p w:rsidR="002351CB" w:rsidRDefault="002351CB" w:rsidP="002351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588B">
        <w:rPr>
          <w:rFonts w:ascii="Times New Roman" w:eastAsia="Calibri" w:hAnsi="Times New Roman" w:cs="Times New Roman"/>
          <w:strike/>
          <w:sz w:val="24"/>
          <w:szCs w:val="24"/>
          <w:lang w:eastAsia="en-US"/>
        </w:rPr>
        <w:t>-</w:t>
      </w:r>
      <w:r w:rsidRPr="0079588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79588B">
        <w:rPr>
          <w:rFonts w:ascii="Times New Roman" w:eastAsia="Times New Roman" w:hAnsi="Times New Roman" w:cs="Times New Roman"/>
          <w:sz w:val="24"/>
          <w:szCs w:val="24"/>
        </w:rPr>
        <w:t xml:space="preserve">разработка рабочей документации на основании проектной документации, прошедшей государственную экспертизу. </w:t>
      </w:r>
    </w:p>
    <w:p w:rsidR="002351CB" w:rsidRDefault="002351CB" w:rsidP="002351CB">
      <w:pPr>
        <w:widowControl w:val="0"/>
        <w:autoSpaceDE w:val="0"/>
        <w:autoSpaceDN w:val="0"/>
        <w:spacing w:after="0" w:line="2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79588B">
        <w:rPr>
          <w:rFonts w:ascii="Times New Roman" w:eastAsia="Times New Roman" w:hAnsi="Times New Roman" w:cs="Times New Roman"/>
          <w:sz w:val="24"/>
          <w:szCs w:val="24"/>
        </w:rPr>
        <w:t xml:space="preserve">Срок выполнения работ 1-го этапа с момента заключения Контракта по                       </w:t>
      </w:r>
      <w:r>
        <w:rPr>
          <w:rFonts w:ascii="Times New Roman" w:hAnsi="Times New Roman"/>
          <w:sz w:val="24"/>
          <w:szCs w:val="24"/>
        </w:rPr>
        <w:t>25декабря 2019 года.</w:t>
      </w:r>
    </w:p>
    <w:p w:rsidR="002351CB" w:rsidRPr="00603D9B" w:rsidRDefault="002351CB" w:rsidP="00603D9B">
      <w:pPr>
        <w:widowControl w:val="0"/>
        <w:autoSpaceDE w:val="0"/>
        <w:autoSpaceDN w:val="0"/>
        <w:spacing w:after="0" w:line="2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79588B">
        <w:rPr>
          <w:rFonts w:ascii="Times New Roman" w:eastAsia="Times New Roman" w:hAnsi="Times New Roman" w:cs="Times New Roman"/>
          <w:sz w:val="24"/>
          <w:szCs w:val="24"/>
        </w:rPr>
        <w:t>Срок выполнения работ 2-го этапа, включая получение экспертизы сметной стоимости с 26 декабря 2019 года по 30 июня 2020 года.</w:t>
      </w:r>
    </w:p>
    <w:p w:rsidR="002351CB" w:rsidRDefault="002351CB" w:rsidP="002351CB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06173">
        <w:rPr>
          <w:rFonts w:ascii="Times New Roman" w:eastAsia="Times New Roman" w:hAnsi="Times New Roman" w:cs="Times New Roman"/>
          <w:sz w:val="24"/>
          <w:szCs w:val="24"/>
        </w:rPr>
        <w:t>Капитальный ремонт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(реконструкция) </w:t>
      </w:r>
      <w:r w:rsidRPr="00E06173">
        <w:rPr>
          <w:rFonts w:ascii="Times New Roman" w:eastAsia="Times New Roman" w:hAnsi="Times New Roman" w:cs="Times New Roman"/>
          <w:sz w:val="24"/>
          <w:szCs w:val="24"/>
        </w:rPr>
        <w:t>берегоукрепительных сооружений в пос. Соляная на реке Бирюса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запланирован на 2020-2022 годы.</w:t>
      </w:r>
    </w:p>
    <w:p w:rsidR="006A30EE" w:rsidRDefault="006A30EE" w:rsidP="006A30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0EE">
        <w:rPr>
          <w:rFonts w:ascii="Times New Roman" w:eastAsia="Times New Roman" w:hAnsi="Times New Roman" w:cs="Times New Roman"/>
          <w:sz w:val="24"/>
          <w:szCs w:val="24"/>
        </w:rPr>
        <w:t xml:space="preserve">В настоящее время </w:t>
      </w:r>
      <w:proofErr w:type="spellStart"/>
      <w:r w:rsidRPr="006A30EE">
        <w:rPr>
          <w:rFonts w:ascii="Times New Roman" w:eastAsia="Times New Roman" w:hAnsi="Times New Roman" w:cs="Times New Roman"/>
          <w:sz w:val="24"/>
          <w:szCs w:val="24"/>
        </w:rPr>
        <w:t>Соляновским</w:t>
      </w:r>
      <w:proofErr w:type="spellEnd"/>
      <w:r w:rsidRPr="006A30EE">
        <w:rPr>
          <w:rFonts w:ascii="Times New Roman" w:eastAsia="Times New Roman" w:hAnsi="Times New Roman" w:cs="Times New Roman"/>
          <w:sz w:val="24"/>
          <w:szCs w:val="24"/>
        </w:rPr>
        <w:t xml:space="preserve"> муниципальным образованием проводится работа по отведению земельных участков, необходимых под строительство объекта. Кроме того, техническим заданием на проектирование предусмотрено проведение работ по формированию необходимых земельных участков с постановкой на кадастровый и государственный учет для размещения линейного сооружения.</w:t>
      </w:r>
    </w:p>
    <w:p w:rsidR="00594C97" w:rsidRPr="006A30EE" w:rsidRDefault="00594C97" w:rsidP="006A30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4C97" w:rsidRPr="00594C97" w:rsidRDefault="00594C97" w:rsidP="00594C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4C97">
        <w:rPr>
          <w:rFonts w:ascii="Times New Roman" w:hAnsi="Times New Roman" w:cs="Times New Roman"/>
          <w:sz w:val="24"/>
          <w:szCs w:val="24"/>
        </w:rPr>
        <w:t xml:space="preserve">Целью проекта является предотвращение негативного воздействия водного объекта, выполнение работ по строительству инженерной защиты в пос. Соляная </w:t>
      </w:r>
      <w:proofErr w:type="spellStart"/>
      <w:r w:rsidRPr="00594C97">
        <w:rPr>
          <w:rFonts w:ascii="Times New Roman" w:hAnsi="Times New Roman" w:cs="Times New Roman"/>
          <w:sz w:val="24"/>
          <w:szCs w:val="24"/>
        </w:rPr>
        <w:t>Тайшетского</w:t>
      </w:r>
      <w:proofErr w:type="spellEnd"/>
      <w:r w:rsidRPr="00594C97">
        <w:rPr>
          <w:rFonts w:ascii="Times New Roman" w:hAnsi="Times New Roman" w:cs="Times New Roman"/>
          <w:sz w:val="24"/>
          <w:szCs w:val="24"/>
        </w:rPr>
        <w:t xml:space="preserve"> района в целях защиты населения и объектов экономики от негативного воздействия вод реки Бирюса.  </w:t>
      </w:r>
    </w:p>
    <w:p w:rsidR="00594C97" w:rsidRPr="00594C97" w:rsidRDefault="00594C97" w:rsidP="00594C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4C97">
        <w:rPr>
          <w:rFonts w:ascii="Times New Roman" w:hAnsi="Times New Roman" w:cs="Times New Roman"/>
          <w:sz w:val="24"/>
          <w:szCs w:val="24"/>
        </w:rPr>
        <w:t xml:space="preserve">Ориентировочные основные показатели инженерной защиты в                               пос. </w:t>
      </w:r>
      <w:proofErr w:type="gramStart"/>
      <w:r w:rsidRPr="00594C97">
        <w:rPr>
          <w:rFonts w:ascii="Times New Roman" w:hAnsi="Times New Roman" w:cs="Times New Roman"/>
          <w:sz w:val="24"/>
          <w:szCs w:val="24"/>
        </w:rPr>
        <w:t>Соляная</w:t>
      </w:r>
      <w:proofErr w:type="gramEnd"/>
      <w:r w:rsidRPr="00594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4C97">
        <w:rPr>
          <w:rFonts w:ascii="Times New Roman" w:hAnsi="Times New Roman" w:cs="Times New Roman"/>
          <w:sz w:val="24"/>
          <w:szCs w:val="24"/>
        </w:rPr>
        <w:t>Тайшетского</w:t>
      </w:r>
      <w:proofErr w:type="spellEnd"/>
      <w:r w:rsidRPr="00594C97">
        <w:rPr>
          <w:rFonts w:ascii="Times New Roman" w:hAnsi="Times New Roman" w:cs="Times New Roman"/>
          <w:sz w:val="24"/>
          <w:szCs w:val="24"/>
        </w:rPr>
        <w:t xml:space="preserve"> района:</w:t>
      </w:r>
    </w:p>
    <w:p w:rsidR="00594C97" w:rsidRPr="00594C97" w:rsidRDefault="00594C97" w:rsidP="00594C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4C97">
        <w:rPr>
          <w:rFonts w:ascii="Times New Roman" w:hAnsi="Times New Roman" w:cs="Times New Roman"/>
          <w:sz w:val="24"/>
          <w:szCs w:val="24"/>
        </w:rPr>
        <w:t>- гидротехническое сооружение – III класса;</w:t>
      </w:r>
    </w:p>
    <w:p w:rsidR="00594C97" w:rsidRPr="00594C97" w:rsidRDefault="00594C97" w:rsidP="00603D9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4C97">
        <w:rPr>
          <w:rFonts w:ascii="Times New Roman" w:hAnsi="Times New Roman" w:cs="Times New Roman"/>
          <w:sz w:val="24"/>
          <w:szCs w:val="24"/>
        </w:rPr>
        <w:t>- общая протяженность – 3 400,0 м</w:t>
      </w:r>
      <w:r w:rsidR="00603D9B">
        <w:rPr>
          <w:rFonts w:ascii="Times New Roman" w:hAnsi="Times New Roman" w:cs="Times New Roman"/>
          <w:sz w:val="24"/>
          <w:szCs w:val="24"/>
        </w:rPr>
        <w:t xml:space="preserve"> </w:t>
      </w:r>
      <w:r w:rsidRPr="00594C97">
        <w:rPr>
          <w:rFonts w:ascii="Times New Roman" w:hAnsi="Times New Roman" w:cs="Times New Roman"/>
          <w:sz w:val="24"/>
          <w:szCs w:val="24"/>
        </w:rPr>
        <w:t>(подлежи</w:t>
      </w:r>
      <w:r>
        <w:rPr>
          <w:rFonts w:ascii="Times New Roman" w:hAnsi="Times New Roman" w:cs="Times New Roman"/>
          <w:sz w:val="24"/>
          <w:szCs w:val="24"/>
        </w:rPr>
        <w:t>т уточнению при проектировании).</w:t>
      </w:r>
    </w:p>
    <w:p w:rsidR="00594C97" w:rsidRPr="00594C97" w:rsidRDefault="00594C97" w:rsidP="00594C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4C97">
        <w:rPr>
          <w:rFonts w:ascii="Times New Roman" w:eastAsia="Times New Roman" w:hAnsi="Times New Roman" w:cs="Times New Roman"/>
          <w:sz w:val="24"/>
          <w:szCs w:val="24"/>
        </w:rPr>
        <w:t xml:space="preserve">По результатам проведенных инженерных изысканий, расчета поверочных максимальных расходных уровней воды проектной организацией направлены в адрес Соляновского муниципального образования рекомендации о целесообразности проведения реконструкции берегоукрепительных сооружений в пос. Соляная на реке Бирюса в </w:t>
      </w:r>
      <w:proofErr w:type="spellStart"/>
      <w:r w:rsidRPr="00594C97">
        <w:rPr>
          <w:rFonts w:ascii="Times New Roman" w:eastAsia="Times New Roman" w:hAnsi="Times New Roman" w:cs="Times New Roman"/>
          <w:sz w:val="24"/>
          <w:szCs w:val="24"/>
        </w:rPr>
        <w:t>Тайшетском</w:t>
      </w:r>
      <w:proofErr w:type="spellEnd"/>
      <w:r w:rsidRPr="00594C97">
        <w:rPr>
          <w:rFonts w:ascii="Times New Roman" w:eastAsia="Times New Roman" w:hAnsi="Times New Roman" w:cs="Times New Roman"/>
          <w:sz w:val="24"/>
          <w:szCs w:val="24"/>
        </w:rPr>
        <w:t xml:space="preserve"> районе, а не капитального ремонта.</w:t>
      </w:r>
    </w:p>
    <w:p w:rsidR="00224A11" w:rsidRDefault="00224A11"/>
    <w:sectPr w:rsidR="00224A11" w:rsidSect="007F3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E3F42"/>
    <w:multiLevelType w:val="hybridMultilevel"/>
    <w:tmpl w:val="3796C7A6"/>
    <w:lvl w:ilvl="0" w:tplc="9F109C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E528C34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64EE724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F4A708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8B6660E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267E0802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8D3EFA1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1326F622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D50C50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D12F08"/>
    <w:rsid w:val="00140C80"/>
    <w:rsid w:val="00224A11"/>
    <w:rsid w:val="002351CB"/>
    <w:rsid w:val="003025D5"/>
    <w:rsid w:val="00433C9F"/>
    <w:rsid w:val="00594C97"/>
    <w:rsid w:val="00603D9B"/>
    <w:rsid w:val="006A30EE"/>
    <w:rsid w:val="007F3325"/>
    <w:rsid w:val="00A50C4D"/>
    <w:rsid w:val="00D12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F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03D9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Gigabyte</dc:creator>
  <cp:keywords/>
  <dc:description/>
  <cp:lastModifiedBy>Пользователь Gigabyte</cp:lastModifiedBy>
  <cp:revision>6</cp:revision>
  <dcterms:created xsi:type="dcterms:W3CDTF">2020-05-12T07:08:00Z</dcterms:created>
  <dcterms:modified xsi:type="dcterms:W3CDTF">2020-05-13T02:56:00Z</dcterms:modified>
</cp:coreProperties>
</file>