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3" w:type="dxa"/>
        <w:tblInd w:w="108" w:type="dxa"/>
        <w:tblBorders>
          <w:bottom w:val="thinThickLargeGap" w:sz="24" w:space="0" w:color="auto"/>
        </w:tblBorders>
        <w:tblLayout w:type="fixed"/>
        <w:tblLook w:val="0000"/>
      </w:tblPr>
      <w:tblGrid>
        <w:gridCol w:w="9463"/>
      </w:tblGrid>
      <w:tr w:rsidR="006F4EAD" w:rsidRPr="008131F7" w:rsidTr="00CD29BB">
        <w:trPr>
          <w:trHeight w:val="2420"/>
        </w:trPr>
        <w:tc>
          <w:tcPr>
            <w:tcW w:w="9463" w:type="dxa"/>
          </w:tcPr>
          <w:p w:rsidR="006F4EAD" w:rsidRPr="00127132" w:rsidRDefault="006F4EAD" w:rsidP="00CD29BB">
            <w:pPr>
              <w:pStyle w:val="1"/>
              <w:spacing w:before="0"/>
              <w:ind w:firstLine="709"/>
              <w:jc w:val="center"/>
              <w:rPr>
                <w:rFonts w:ascii="Times New Roman" w:hAnsi="Times New Roman"/>
                <w:b w:val="0"/>
                <w:color w:val="auto"/>
              </w:rPr>
            </w:pPr>
            <w:r w:rsidRPr="00127132">
              <w:rPr>
                <w:rFonts w:ascii="Times New Roman" w:hAnsi="Times New Roman"/>
                <w:color w:val="auto"/>
              </w:rPr>
              <w:t>Р о с с и й с к а я  Ф е д е р а ц и я</w:t>
            </w:r>
          </w:p>
          <w:p w:rsidR="006F4EAD" w:rsidRPr="00127132" w:rsidRDefault="006F4EAD" w:rsidP="00CD29BB">
            <w:pPr>
              <w:pStyle w:val="5"/>
              <w:spacing w:before="0" w:line="240" w:lineRule="auto"/>
              <w:ind w:firstLine="709"/>
              <w:jc w:val="center"/>
              <w:rPr>
                <w:rFonts w:ascii="Times New Roman" w:hAnsi="Times New Roman"/>
                <w:b/>
                <w:color w:val="auto"/>
                <w:sz w:val="32"/>
                <w:szCs w:val="32"/>
              </w:rPr>
            </w:pPr>
            <w:r>
              <w:rPr>
                <w:rFonts w:ascii="Times New Roman" w:hAnsi="Times New Roman"/>
                <w:b/>
                <w:color w:val="auto"/>
                <w:sz w:val="32"/>
                <w:szCs w:val="32"/>
              </w:rPr>
              <w:t xml:space="preserve">Иркутская </w:t>
            </w:r>
            <w:r w:rsidRPr="00127132">
              <w:rPr>
                <w:rFonts w:ascii="Times New Roman" w:hAnsi="Times New Roman"/>
                <w:b/>
                <w:color w:val="auto"/>
                <w:sz w:val="32"/>
                <w:szCs w:val="32"/>
              </w:rPr>
              <w:t>область</w:t>
            </w:r>
          </w:p>
          <w:p w:rsidR="006F4EAD" w:rsidRPr="00127132" w:rsidRDefault="006F4EAD" w:rsidP="00CD29BB">
            <w:pPr>
              <w:spacing w:after="0" w:line="240" w:lineRule="auto"/>
              <w:ind w:firstLine="709"/>
              <w:jc w:val="center"/>
              <w:rPr>
                <w:rFonts w:ascii="Times New Roman" w:hAnsi="Times New Roman" w:cs="Times New Roman"/>
                <w:b/>
                <w:sz w:val="32"/>
                <w:szCs w:val="32"/>
              </w:rPr>
            </w:pPr>
            <w:r w:rsidRPr="00127132">
              <w:rPr>
                <w:rFonts w:ascii="Times New Roman" w:hAnsi="Times New Roman" w:cs="Times New Roman"/>
                <w:b/>
                <w:sz w:val="32"/>
                <w:szCs w:val="32"/>
              </w:rPr>
              <w:t>Муниципальное образование «Тайшетский  район»</w:t>
            </w:r>
          </w:p>
          <w:p w:rsidR="006F4EAD" w:rsidRPr="00127132" w:rsidRDefault="006F4EAD" w:rsidP="00CD29BB">
            <w:pPr>
              <w:spacing w:after="0" w:line="240" w:lineRule="auto"/>
              <w:ind w:firstLine="709"/>
              <w:jc w:val="center"/>
              <w:rPr>
                <w:rFonts w:ascii="Times New Roman" w:hAnsi="Times New Roman" w:cs="Times New Roman"/>
                <w:b/>
                <w:sz w:val="32"/>
                <w:szCs w:val="32"/>
              </w:rPr>
            </w:pPr>
            <w:r w:rsidRPr="00127132">
              <w:rPr>
                <w:rFonts w:ascii="Times New Roman" w:hAnsi="Times New Roman" w:cs="Times New Roman"/>
                <w:b/>
                <w:sz w:val="32"/>
                <w:szCs w:val="32"/>
              </w:rPr>
              <w:t>Соляновское муниципальное образование</w:t>
            </w:r>
          </w:p>
          <w:p w:rsidR="006F4EAD" w:rsidRPr="00936A64" w:rsidRDefault="006F4EAD" w:rsidP="00CD29BB">
            <w:pPr>
              <w:spacing w:after="0" w:line="240" w:lineRule="auto"/>
              <w:ind w:firstLine="709"/>
              <w:jc w:val="center"/>
              <w:rPr>
                <w:rFonts w:ascii="Times New Roman" w:hAnsi="Times New Roman" w:cs="Times New Roman"/>
                <w:b/>
                <w:sz w:val="28"/>
                <w:szCs w:val="28"/>
              </w:rPr>
            </w:pPr>
            <w:r w:rsidRPr="00936A64">
              <w:rPr>
                <w:rFonts w:ascii="Times New Roman" w:hAnsi="Times New Roman" w:cs="Times New Roman"/>
                <w:b/>
                <w:sz w:val="28"/>
                <w:szCs w:val="28"/>
              </w:rPr>
              <w:t>Администрация Соляновского муниципального образования</w:t>
            </w:r>
          </w:p>
          <w:p w:rsidR="006F4EAD" w:rsidRPr="0019240C" w:rsidRDefault="006F4EAD" w:rsidP="00CD29BB">
            <w:pPr>
              <w:pStyle w:val="7"/>
              <w:spacing w:before="120" w:after="120" w:line="240" w:lineRule="auto"/>
              <w:ind w:firstLine="709"/>
              <w:jc w:val="center"/>
              <w:rPr>
                <w:rFonts w:ascii="Times New Roman" w:hAnsi="Times New Roman"/>
                <w:i w:val="0"/>
                <w:color w:val="auto"/>
                <w:sz w:val="40"/>
                <w:szCs w:val="40"/>
              </w:rPr>
            </w:pPr>
            <w:r w:rsidRPr="0019240C">
              <w:rPr>
                <w:rFonts w:ascii="Times New Roman" w:hAnsi="Times New Roman"/>
                <w:b/>
                <w:i w:val="0"/>
                <w:color w:val="auto"/>
                <w:sz w:val="40"/>
                <w:szCs w:val="40"/>
              </w:rPr>
              <w:t>ПОСТАНОВЛЕНИЕ</w:t>
            </w:r>
          </w:p>
        </w:tc>
      </w:tr>
    </w:tbl>
    <w:p w:rsidR="006F4EAD" w:rsidRPr="008131F7" w:rsidRDefault="006F4EAD" w:rsidP="006F4EAD">
      <w:pPr>
        <w:spacing w:after="0" w:line="240" w:lineRule="auto"/>
        <w:ind w:firstLine="709"/>
        <w:jc w:val="both"/>
        <w:rPr>
          <w:rFonts w:ascii="Times New Roman" w:hAnsi="Times New Roman" w:cs="Times New Roman"/>
        </w:rPr>
      </w:pPr>
    </w:p>
    <w:p w:rsidR="006F4EAD" w:rsidRPr="001B4FEA" w:rsidRDefault="00671AF5" w:rsidP="006F4EAD">
      <w:pPr>
        <w:spacing w:after="0" w:line="240" w:lineRule="auto"/>
        <w:ind w:right="72"/>
        <w:jc w:val="both"/>
        <w:rPr>
          <w:rFonts w:ascii="Times New Roman" w:hAnsi="Times New Roman" w:cs="Times New Roman"/>
          <w:sz w:val="24"/>
          <w:szCs w:val="24"/>
        </w:rPr>
      </w:pPr>
      <w:r>
        <w:rPr>
          <w:rFonts w:ascii="Times New Roman" w:hAnsi="Times New Roman" w:cs="Times New Roman"/>
          <w:sz w:val="24"/>
          <w:szCs w:val="24"/>
        </w:rPr>
        <w:t xml:space="preserve"> от  «</w:t>
      </w:r>
      <w:r w:rsidR="001510D2">
        <w:rPr>
          <w:rFonts w:ascii="Times New Roman" w:hAnsi="Times New Roman" w:cs="Times New Roman"/>
          <w:sz w:val="24"/>
          <w:szCs w:val="24"/>
          <w:lang w:val="en-US"/>
        </w:rPr>
        <w:t>25</w:t>
      </w:r>
      <w:r w:rsidR="006F4EAD" w:rsidRPr="001B4FEA">
        <w:rPr>
          <w:rFonts w:ascii="Times New Roman" w:hAnsi="Times New Roman" w:cs="Times New Roman"/>
          <w:sz w:val="24"/>
          <w:szCs w:val="24"/>
        </w:rPr>
        <w:t xml:space="preserve">» </w:t>
      </w:r>
      <w:r w:rsidR="001510D2">
        <w:rPr>
          <w:rFonts w:ascii="Times New Roman" w:hAnsi="Times New Roman" w:cs="Times New Roman"/>
          <w:sz w:val="24"/>
          <w:szCs w:val="24"/>
          <w:lang w:val="en-US"/>
        </w:rPr>
        <w:t>октября</w:t>
      </w:r>
      <w:r w:rsidR="001510D2">
        <w:rPr>
          <w:rFonts w:ascii="Times New Roman" w:hAnsi="Times New Roman" w:cs="Times New Roman"/>
          <w:sz w:val="24"/>
          <w:szCs w:val="24"/>
        </w:rPr>
        <w:t xml:space="preserve"> </w:t>
      </w:r>
      <w:r w:rsidR="006F4EAD" w:rsidRPr="001B4FEA">
        <w:rPr>
          <w:rFonts w:ascii="Times New Roman" w:hAnsi="Times New Roman" w:cs="Times New Roman"/>
          <w:sz w:val="24"/>
          <w:szCs w:val="24"/>
        </w:rPr>
        <w:t xml:space="preserve"> 2021 г.                                         </w:t>
      </w:r>
      <w:r w:rsidR="006F4EAD">
        <w:rPr>
          <w:rFonts w:ascii="Times New Roman" w:hAnsi="Times New Roman" w:cs="Times New Roman"/>
          <w:sz w:val="24"/>
          <w:szCs w:val="24"/>
        </w:rPr>
        <w:t xml:space="preserve">           </w:t>
      </w:r>
      <w:r w:rsidR="008005CC">
        <w:rPr>
          <w:rFonts w:ascii="Times New Roman" w:hAnsi="Times New Roman" w:cs="Times New Roman"/>
          <w:sz w:val="24"/>
          <w:szCs w:val="24"/>
        </w:rPr>
        <w:t xml:space="preserve">                           № </w:t>
      </w:r>
      <w:r w:rsidR="001510D2">
        <w:rPr>
          <w:rFonts w:ascii="Times New Roman" w:hAnsi="Times New Roman" w:cs="Times New Roman"/>
          <w:sz w:val="24"/>
          <w:szCs w:val="24"/>
        </w:rPr>
        <w:t>36</w:t>
      </w:r>
    </w:p>
    <w:p w:rsidR="004F6533" w:rsidRDefault="004F6533" w:rsidP="004F6533">
      <w:pPr>
        <w:tabs>
          <w:tab w:val="left" w:pos="3240"/>
        </w:tabs>
        <w:spacing w:after="0" w:line="240" w:lineRule="auto"/>
        <w:rPr>
          <w:rFonts w:ascii="Times New Roman" w:eastAsia="Times New Roman" w:hAnsi="Times New Roman"/>
          <w:sz w:val="28"/>
          <w:szCs w:val="20"/>
        </w:rPr>
      </w:pPr>
    </w:p>
    <w:p w:rsidR="004F6533" w:rsidRPr="006F4EAD" w:rsidRDefault="004F6533" w:rsidP="00D12D4E">
      <w:pPr>
        <w:spacing w:after="0" w:line="240" w:lineRule="auto"/>
        <w:ind w:right="3400"/>
        <w:rPr>
          <w:rFonts w:ascii="Times New Roman" w:eastAsia="Times New Roman" w:hAnsi="Times New Roman"/>
          <w:sz w:val="24"/>
          <w:szCs w:val="24"/>
        </w:rPr>
      </w:pPr>
      <w:bookmarkStart w:id="0" w:name="_GoBack"/>
      <w:r w:rsidRPr="006F4EAD">
        <w:rPr>
          <w:rFonts w:ascii="Times New Roman" w:eastAsia="Times New Roman" w:hAnsi="Times New Roman"/>
          <w:sz w:val="24"/>
          <w:szCs w:val="24"/>
        </w:rPr>
        <w:t>Об утверждении административного регламента предоставления муниципальной услуги по выдаче разрешений на снос или пересадку зеленых насаждений</w:t>
      </w:r>
      <w:bookmarkEnd w:id="0"/>
    </w:p>
    <w:p w:rsidR="004F6533" w:rsidRPr="0019006B" w:rsidRDefault="004F6533" w:rsidP="004F6533">
      <w:pPr>
        <w:tabs>
          <w:tab w:val="left" w:pos="3240"/>
        </w:tabs>
        <w:spacing w:after="0" w:line="240" w:lineRule="auto"/>
        <w:jc w:val="center"/>
        <w:rPr>
          <w:rFonts w:ascii="Times New Roman" w:hAnsi="Times New Roman"/>
          <w:b/>
          <w:sz w:val="28"/>
          <w:szCs w:val="20"/>
        </w:rPr>
      </w:pPr>
    </w:p>
    <w:p w:rsidR="006F4EAD" w:rsidRPr="001B4FEA" w:rsidRDefault="004F6533" w:rsidP="006F4EAD">
      <w:pPr>
        <w:spacing w:after="0" w:line="240" w:lineRule="auto"/>
        <w:ind w:firstLine="709"/>
        <w:jc w:val="both"/>
        <w:rPr>
          <w:rFonts w:ascii="Times New Roman" w:hAnsi="Times New Roman" w:cs="Times New Roman"/>
          <w:sz w:val="24"/>
          <w:szCs w:val="24"/>
        </w:rPr>
      </w:pPr>
      <w:r w:rsidRPr="006F4EAD">
        <w:rPr>
          <w:rFonts w:ascii="Times New Roman" w:hAnsi="Times New Roman"/>
          <w:iCs/>
          <w:sz w:val="24"/>
          <w:szCs w:val="24"/>
        </w:rPr>
        <w:t>В соответствии с Федеральными з</w:t>
      </w:r>
      <w:r w:rsidR="006F4EAD" w:rsidRPr="006F4EAD">
        <w:rPr>
          <w:rFonts w:ascii="Times New Roman" w:hAnsi="Times New Roman"/>
          <w:iCs/>
          <w:sz w:val="24"/>
          <w:szCs w:val="24"/>
        </w:rPr>
        <w:t xml:space="preserve">аконами от 6 октября 2003 года </w:t>
      </w:r>
      <w:r w:rsidRPr="006F4EAD">
        <w:rPr>
          <w:rFonts w:ascii="Times New Roman" w:hAnsi="Times New Roman"/>
          <w:iCs/>
          <w:sz w:val="24"/>
          <w:szCs w:val="24"/>
        </w:rPr>
        <w:t>№ 131-ФЗ «Об общих принципах орган</w:t>
      </w:r>
      <w:r w:rsidR="006F4EAD" w:rsidRPr="006F4EAD">
        <w:rPr>
          <w:rFonts w:ascii="Times New Roman" w:hAnsi="Times New Roman"/>
          <w:iCs/>
          <w:sz w:val="24"/>
          <w:szCs w:val="24"/>
        </w:rPr>
        <w:t xml:space="preserve">изации местного самоуправления </w:t>
      </w:r>
      <w:r w:rsidRPr="006F4EAD">
        <w:rPr>
          <w:rFonts w:ascii="Times New Roman" w:hAnsi="Times New Roman"/>
          <w:iCs/>
          <w:sz w:val="24"/>
          <w:szCs w:val="24"/>
        </w:rPr>
        <w:t>в Российской Федерации»,</w:t>
      </w:r>
      <w:r w:rsidR="006F4EAD" w:rsidRPr="006F4EAD">
        <w:rPr>
          <w:rFonts w:ascii="Times New Roman" w:hAnsi="Times New Roman"/>
          <w:iCs/>
          <w:sz w:val="24"/>
          <w:szCs w:val="24"/>
        </w:rPr>
        <w:t xml:space="preserve"> от 27 июля 2010 года № 210-ФЗ </w:t>
      </w:r>
      <w:r w:rsidRPr="006F4EAD">
        <w:rPr>
          <w:rFonts w:ascii="Times New Roman" w:hAnsi="Times New Roman"/>
          <w:iCs/>
          <w:sz w:val="24"/>
          <w:szCs w:val="24"/>
        </w:rPr>
        <w:t>«Об организации предоставления государственных и муниципальных услуг»,</w:t>
      </w:r>
      <w:r w:rsidRPr="0019006B">
        <w:rPr>
          <w:rFonts w:ascii="Times New Roman" w:hAnsi="Times New Roman"/>
          <w:iCs/>
          <w:sz w:val="28"/>
          <w:szCs w:val="20"/>
        </w:rPr>
        <w:t xml:space="preserve"> </w:t>
      </w:r>
      <w:r w:rsidR="006F4EAD" w:rsidRPr="007C4F66">
        <w:rPr>
          <w:rFonts w:ascii="Times New Roman" w:eastAsia="Times New Roman" w:hAnsi="Times New Roman" w:cs="Times New Roman"/>
          <w:kern w:val="2"/>
          <w:sz w:val="24"/>
          <w:szCs w:val="24"/>
        </w:rPr>
        <w:t xml:space="preserve">Порядком </w:t>
      </w:r>
      <w:r w:rsidR="006F4EAD" w:rsidRPr="001B4FEA">
        <w:rPr>
          <w:rFonts w:ascii="Times New Roman" w:eastAsia="Times New Roman" w:hAnsi="Times New Roman" w:cs="Times New Roman"/>
          <w:kern w:val="2"/>
          <w:sz w:val="24"/>
          <w:szCs w:val="24"/>
        </w:rPr>
        <w:t>разработки и утверждения административных регламентов предоставления муниципальных услуг</w:t>
      </w:r>
      <w:r w:rsidR="006F4EAD" w:rsidRPr="001B4FEA">
        <w:rPr>
          <w:rFonts w:ascii="Times New Roman" w:hAnsi="Times New Roman" w:cs="Times New Roman"/>
          <w:kern w:val="2"/>
          <w:sz w:val="24"/>
          <w:szCs w:val="24"/>
        </w:rPr>
        <w:t>, утвержденн</w:t>
      </w:r>
      <w:r w:rsidR="006F4EAD" w:rsidRPr="006A55A1">
        <w:rPr>
          <w:rFonts w:ascii="Times New Roman" w:hAnsi="Times New Roman" w:cs="Times New Roman"/>
          <w:kern w:val="2"/>
          <w:sz w:val="24"/>
          <w:szCs w:val="24"/>
        </w:rPr>
        <w:t>ым</w:t>
      </w:r>
      <w:r w:rsidR="006F4EAD" w:rsidRPr="001B4FEA">
        <w:rPr>
          <w:rFonts w:ascii="Times New Roman" w:hAnsi="Times New Roman" w:cs="Times New Roman"/>
          <w:kern w:val="2"/>
          <w:sz w:val="24"/>
          <w:szCs w:val="24"/>
        </w:rPr>
        <w:t xml:space="preserve"> </w:t>
      </w:r>
      <w:r w:rsidR="006F4EAD" w:rsidRPr="001B4FEA">
        <w:rPr>
          <w:rFonts w:ascii="Times New Roman" w:eastAsia="Times New Roman" w:hAnsi="Times New Roman" w:cs="Times New Roman"/>
          <w:sz w:val="24"/>
          <w:szCs w:val="24"/>
        </w:rPr>
        <w:t xml:space="preserve">постановлением администрации </w:t>
      </w:r>
      <w:r w:rsidR="006F4EAD" w:rsidRPr="001B4FEA">
        <w:rPr>
          <w:rFonts w:ascii="Times New Roman" w:hAnsi="Times New Roman" w:cs="Times New Roman"/>
          <w:sz w:val="24"/>
          <w:szCs w:val="24"/>
        </w:rPr>
        <w:t>Соляновского</w:t>
      </w:r>
      <w:r w:rsidR="006F4EAD" w:rsidRPr="001B4FEA">
        <w:rPr>
          <w:rFonts w:ascii="Times New Roman" w:eastAsia="Times New Roman" w:hAnsi="Times New Roman" w:cs="Times New Roman"/>
          <w:sz w:val="24"/>
          <w:szCs w:val="24"/>
        </w:rPr>
        <w:t xml:space="preserve">  </w:t>
      </w:r>
      <w:r w:rsidR="006F4EAD">
        <w:rPr>
          <w:rFonts w:ascii="Times New Roman" w:eastAsia="Times New Roman" w:hAnsi="Times New Roman" w:cs="Times New Roman"/>
          <w:sz w:val="24"/>
          <w:szCs w:val="24"/>
        </w:rPr>
        <w:t>муниципального образования № 12</w:t>
      </w:r>
      <w:r w:rsidR="006F4EAD" w:rsidRPr="001B4FEA">
        <w:rPr>
          <w:rFonts w:ascii="Times New Roman" w:eastAsia="Times New Roman" w:hAnsi="Times New Roman" w:cs="Times New Roman"/>
          <w:sz w:val="24"/>
          <w:szCs w:val="24"/>
        </w:rPr>
        <w:t xml:space="preserve"> от 19.02.2012 года,</w:t>
      </w:r>
      <w:r w:rsidR="006F4EAD" w:rsidRPr="001B4FEA">
        <w:rPr>
          <w:rFonts w:ascii="Times New Roman" w:hAnsi="Times New Roman" w:cs="Times New Roman"/>
          <w:kern w:val="2"/>
          <w:sz w:val="24"/>
          <w:szCs w:val="24"/>
        </w:rPr>
        <w:t xml:space="preserve"> </w:t>
      </w:r>
      <w:r w:rsidR="006F4EAD" w:rsidRPr="001B4FEA">
        <w:rPr>
          <w:rFonts w:ascii="Times New Roman" w:hAnsi="Times New Roman" w:cs="Times New Roman"/>
          <w:bCs/>
          <w:kern w:val="2"/>
          <w:sz w:val="24"/>
          <w:szCs w:val="24"/>
        </w:rPr>
        <w:t xml:space="preserve">руководствуясь статьей 23, 46 Устава </w:t>
      </w:r>
      <w:r w:rsidR="006F4EAD" w:rsidRPr="001B4FEA">
        <w:rPr>
          <w:rFonts w:ascii="Times New Roman" w:hAnsi="Times New Roman" w:cs="Times New Roman"/>
          <w:sz w:val="24"/>
          <w:szCs w:val="24"/>
        </w:rPr>
        <w:t>Соляновского муниципального образования</w:t>
      </w:r>
      <w:r w:rsidR="006F4EAD" w:rsidRPr="001B4FEA">
        <w:rPr>
          <w:rFonts w:ascii="Times New Roman" w:hAnsi="Times New Roman" w:cs="Times New Roman"/>
          <w:i/>
          <w:kern w:val="2"/>
          <w:sz w:val="24"/>
          <w:szCs w:val="24"/>
        </w:rPr>
        <w:t xml:space="preserve">, </w:t>
      </w:r>
      <w:r w:rsidR="006F4EAD" w:rsidRPr="001B4FEA">
        <w:rPr>
          <w:rFonts w:ascii="Times New Roman" w:hAnsi="Times New Roman" w:cs="Times New Roman"/>
          <w:sz w:val="24"/>
          <w:szCs w:val="24"/>
        </w:rPr>
        <w:t xml:space="preserve">администрация Соляновского муниципального образования  </w:t>
      </w:r>
    </w:p>
    <w:p w:rsidR="006F4EAD" w:rsidRPr="001B4FEA" w:rsidRDefault="006F4EAD" w:rsidP="006F4EAD">
      <w:pPr>
        <w:spacing w:after="0" w:line="240" w:lineRule="auto"/>
        <w:ind w:firstLine="709"/>
        <w:jc w:val="both"/>
        <w:rPr>
          <w:rFonts w:ascii="Times New Roman" w:hAnsi="Times New Roman" w:cs="Times New Roman"/>
          <w:sz w:val="24"/>
          <w:szCs w:val="24"/>
        </w:rPr>
      </w:pPr>
    </w:p>
    <w:p w:rsidR="006F4EAD" w:rsidRPr="001B4FEA" w:rsidRDefault="006F4EAD" w:rsidP="006F4EAD">
      <w:pPr>
        <w:spacing w:after="0" w:line="240" w:lineRule="auto"/>
        <w:ind w:firstLine="709"/>
        <w:jc w:val="both"/>
        <w:rPr>
          <w:rFonts w:ascii="Times New Roman" w:hAnsi="Times New Roman" w:cs="Times New Roman"/>
          <w:b/>
          <w:sz w:val="24"/>
          <w:szCs w:val="24"/>
        </w:rPr>
      </w:pPr>
      <w:r w:rsidRPr="001B4FEA">
        <w:rPr>
          <w:rFonts w:ascii="Times New Roman" w:hAnsi="Times New Roman" w:cs="Times New Roman"/>
          <w:b/>
          <w:sz w:val="24"/>
          <w:szCs w:val="24"/>
        </w:rPr>
        <w:t>П О С Т А Н О В Л Я Е Т:</w:t>
      </w:r>
    </w:p>
    <w:p w:rsidR="006F4EAD" w:rsidRPr="006F4EAD" w:rsidRDefault="006F4EAD" w:rsidP="006F4EAD">
      <w:pPr>
        <w:spacing w:after="0" w:line="240" w:lineRule="auto"/>
        <w:ind w:firstLine="709"/>
        <w:jc w:val="both"/>
        <w:rPr>
          <w:rFonts w:ascii="Times New Roman" w:hAnsi="Times New Roman" w:cs="Times New Roman"/>
          <w:b/>
          <w:sz w:val="24"/>
          <w:szCs w:val="24"/>
        </w:rPr>
      </w:pPr>
    </w:p>
    <w:p w:rsidR="004F6533" w:rsidRPr="006F4EAD" w:rsidRDefault="006F4EAD" w:rsidP="0008241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sidR="004F6533" w:rsidRPr="006F4EAD">
        <w:rPr>
          <w:rFonts w:ascii="Times New Roman" w:hAnsi="Times New Roman"/>
          <w:bCs/>
          <w:sz w:val="24"/>
          <w:szCs w:val="24"/>
        </w:rPr>
        <w:t>Утвердить прилагаемый административный регламент предоставления муниципальной услуги по выдаче разрешений на снос или пересадку зеленых насаждений.</w:t>
      </w:r>
    </w:p>
    <w:p w:rsidR="006F4EAD" w:rsidRPr="001B4FEA" w:rsidRDefault="006F4EAD" w:rsidP="006F4EAD">
      <w:pPr>
        <w:autoSpaceDE w:val="0"/>
        <w:autoSpaceDN w:val="0"/>
        <w:adjustRightInd w:val="0"/>
        <w:spacing w:after="0" w:line="240" w:lineRule="auto"/>
        <w:ind w:firstLine="709"/>
        <w:jc w:val="both"/>
        <w:rPr>
          <w:rFonts w:ascii="Times New Roman" w:hAnsi="Times New Roman" w:cs="Times New Roman"/>
          <w:bCs/>
          <w:kern w:val="2"/>
          <w:sz w:val="24"/>
          <w:szCs w:val="24"/>
        </w:rPr>
      </w:pPr>
      <w:r w:rsidRPr="001B4FEA">
        <w:rPr>
          <w:rFonts w:ascii="Times New Roman" w:hAnsi="Times New Roman" w:cs="Times New Roman"/>
          <w:bCs/>
          <w:kern w:val="2"/>
          <w:sz w:val="24"/>
          <w:szCs w:val="24"/>
        </w:rPr>
        <w:t xml:space="preserve">2. </w:t>
      </w:r>
      <w:r w:rsidRPr="001B4FEA">
        <w:rPr>
          <w:rFonts w:ascii="Times New Roman" w:hAnsi="Times New Roman" w:cs="Times New Roman"/>
          <w:sz w:val="24"/>
          <w:szCs w:val="24"/>
        </w:rPr>
        <w:t>Настоящее постановление подлежит официальному опубликованию в</w:t>
      </w:r>
      <w:r w:rsidRPr="001B4FEA">
        <w:rPr>
          <w:rFonts w:ascii="Times New Roman" w:eastAsia="Calibri" w:hAnsi="Times New Roman" w:cs="Times New Roman"/>
          <w:color w:val="000000"/>
          <w:sz w:val="24"/>
          <w:szCs w:val="24"/>
        </w:rPr>
        <w:t xml:space="preserve"> бюллетене нормативных правовых актов Соляновского муниципального образования «Соляновские вести»</w:t>
      </w:r>
      <w:r w:rsidRPr="001B4FEA">
        <w:rPr>
          <w:rFonts w:ascii="Times New Roman" w:hAnsi="Times New Roman" w:cs="Times New Roman"/>
          <w:sz w:val="24"/>
          <w:szCs w:val="24"/>
        </w:rPr>
        <w:t xml:space="preserve"> и на официальном сайте администрации Соляновского муниципального образования в информационно-телекоммуникационной сети Интернет.</w:t>
      </w:r>
    </w:p>
    <w:p w:rsidR="006F4EAD" w:rsidRPr="001B4FEA" w:rsidRDefault="006F4EAD" w:rsidP="006F4EAD">
      <w:pPr>
        <w:autoSpaceDE w:val="0"/>
        <w:autoSpaceDN w:val="0"/>
        <w:adjustRightInd w:val="0"/>
        <w:spacing w:after="0" w:line="240" w:lineRule="auto"/>
        <w:ind w:firstLine="709"/>
        <w:jc w:val="both"/>
        <w:rPr>
          <w:rFonts w:ascii="Times New Roman" w:hAnsi="Times New Roman" w:cs="Times New Roman"/>
          <w:bCs/>
          <w:kern w:val="2"/>
          <w:sz w:val="24"/>
          <w:szCs w:val="24"/>
        </w:rPr>
      </w:pPr>
      <w:r w:rsidRPr="001B4FEA">
        <w:rPr>
          <w:rFonts w:ascii="Times New Roman" w:hAnsi="Times New Roman" w:cs="Times New Roman"/>
          <w:bCs/>
          <w:kern w:val="2"/>
          <w:sz w:val="24"/>
          <w:szCs w:val="24"/>
        </w:rPr>
        <w:t xml:space="preserve">3. </w:t>
      </w:r>
      <w:r w:rsidRPr="001B4FEA">
        <w:rPr>
          <w:rFonts w:ascii="Times New Roman" w:hAnsi="Times New Roman" w:cs="Times New Roman"/>
          <w:sz w:val="24"/>
          <w:szCs w:val="24"/>
        </w:rPr>
        <w:t>Настоящее постановление вступает в силу с момента его официального опубликования.</w:t>
      </w:r>
    </w:p>
    <w:p w:rsidR="006F4EAD" w:rsidRPr="001B4FEA" w:rsidRDefault="006F4EAD" w:rsidP="006F4EAD">
      <w:pPr>
        <w:autoSpaceDE w:val="0"/>
        <w:autoSpaceDN w:val="0"/>
        <w:adjustRightInd w:val="0"/>
        <w:spacing w:after="0" w:line="240" w:lineRule="auto"/>
        <w:ind w:firstLine="709"/>
        <w:jc w:val="both"/>
        <w:rPr>
          <w:rFonts w:ascii="Times New Roman" w:hAnsi="Times New Roman" w:cs="Times New Roman"/>
          <w:bCs/>
          <w:kern w:val="2"/>
          <w:sz w:val="24"/>
          <w:szCs w:val="24"/>
        </w:rPr>
      </w:pPr>
      <w:r w:rsidRPr="001B4FEA">
        <w:rPr>
          <w:rFonts w:ascii="Times New Roman" w:hAnsi="Times New Roman" w:cs="Times New Roman"/>
          <w:bCs/>
          <w:kern w:val="2"/>
          <w:sz w:val="24"/>
          <w:szCs w:val="24"/>
        </w:rPr>
        <w:t xml:space="preserve">4. </w:t>
      </w:r>
      <w:r w:rsidRPr="001B4FEA">
        <w:rPr>
          <w:rFonts w:ascii="Times New Roman" w:hAnsi="Times New Roman" w:cs="Times New Roman"/>
          <w:sz w:val="24"/>
          <w:szCs w:val="24"/>
        </w:rPr>
        <w:t>Контроль за исполнением настоящего постановления  оставляю за собой.</w:t>
      </w:r>
    </w:p>
    <w:p w:rsidR="006F4EAD" w:rsidRPr="001B4FEA" w:rsidRDefault="006F4EAD" w:rsidP="006F4EAD">
      <w:pPr>
        <w:spacing w:after="0" w:line="240" w:lineRule="auto"/>
        <w:jc w:val="both"/>
        <w:rPr>
          <w:rFonts w:ascii="Times New Roman" w:hAnsi="Times New Roman" w:cs="Times New Roman"/>
          <w:sz w:val="24"/>
          <w:szCs w:val="24"/>
        </w:rPr>
      </w:pPr>
    </w:p>
    <w:p w:rsidR="006F4EAD" w:rsidRPr="001B4FEA" w:rsidRDefault="006F4EAD" w:rsidP="006F4EAD">
      <w:pPr>
        <w:spacing w:after="0" w:line="240" w:lineRule="auto"/>
        <w:ind w:firstLine="709"/>
        <w:jc w:val="both"/>
        <w:rPr>
          <w:rFonts w:ascii="Times New Roman" w:hAnsi="Times New Roman" w:cs="Times New Roman"/>
          <w:sz w:val="24"/>
          <w:szCs w:val="24"/>
        </w:rPr>
      </w:pPr>
    </w:p>
    <w:p w:rsidR="006F4EAD" w:rsidRPr="001B4FEA" w:rsidRDefault="006F4EAD" w:rsidP="006F4EAD">
      <w:pPr>
        <w:spacing w:after="0" w:line="240" w:lineRule="auto"/>
        <w:jc w:val="both"/>
        <w:rPr>
          <w:rFonts w:ascii="Times New Roman" w:hAnsi="Times New Roman" w:cs="Times New Roman"/>
          <w:sz w:val="24"/>
          <w:szCs w:val="24"/>
        </w:rPr>
      </w:pPr>
      <w:r w:rsidRPr="001B4FEA">
        <w:rPr>
          <w:rFonts w:ascii="Times New Roman" w:hAnsi="Times New Roman" w:cs="Times New Roman"/>
          <w:sz w:val="24"/>
          <w:szCs w:val="24"/>
        </w:rPr>
        <w:t>Глава Соляновского</w:t>
      </w:r>
    </w:p>
    <w:p w:rsidR="006F4EAD" w:rsidRPr="001B4FEA" w:rsidRDefault="006F4EAD" w:rsidP="006F4EAD">
      <w:pPr>
        <w:spacing w:after="0" w:line="240" w:lineRule="auto"/>
        <w:jc w:val="both"/>
        <w:rPr>
          <w:rFonts w:ascii="Times New Roman" w:hAnsi="Times New Roman" w:cs="Times New Roman"/>
          <w:sz w:val="24"/>
          <w:szCs w:val="24"/>
        </w:rPr>
      </w:pPr>
      <w:r w:rsidRPr="001B4FEA">
        <w:rPr>
          <w:rFonts w:ascii="Times New Roman" w:hAnsi="Times New Roman" w:cs="Times New Roman"/>
          <w:sz w:val="24"/>
          <w:szCs w:val="24"/>
        </w:rPr>
        <w:t>муниципального образования                                                                          Ю.Л.Донской</w:t>
      </w:r>
    </w:p>
    <w:p w:rsidR="006F4EAD" w:rsidRDefault="006F4EAD" w:rsidP="004F6533">
      <w:pPr>
        <w:widowControl w:val="0"/>
        <w:autoSpaceDE w:val="0"/>
        <w:autoSpaceDN w:val="0"/>
        <w:adjustRightInd w:val="0"/>
        <w:spacing w:after="0" w:line="240" w:lineRule="auto"/>
        <w:jc w:val="right"/>
        <w:rPr>
          <w:rFonts w:ascii="Times New Roman" w:hAnsi="Times New Roman"/>
          <w:sz w:val="28"/>
          <w:szCs w:val="20"/>
        </w:rPr>
      </w:pPr>
    </w:p>
    <w:p w:rsidR="006F4EAD" w:rsidRDefault="006F4EAD" w:rsidP="004F6533">
      <w:pPr>
        <w:widowControl w:val="0"/>
        <w:autoSpaceDE w:val="0"/>
        <w:autoSpaceDN w:val="0"/>
        <w:adjustRightInd w:val="0"/>
        <w:spacing w:after="0" w:line="240" w:lineRule="auto"/>
        <w:jc w:val="right"/>
        <w:rPr>
          <w:rFonts w:ascii="Times New Roman" w:hAnsi="Times New Roman"/>
          <w:sz w:val="28"/>
          <w:szCs w:val="20"/>
        </w:rPr>
      </w:pPr>
    </w:p>
    <w:p w:rsidR="006F4EAD" w:rsidRDefault="006F4EAD" w:rsidP="004F6533">
      <w:pPr>
        <w:widowControl w:val="0"/>
        <w:autoSpaceDE w:val="0"/>
        <w:autoSpaceDN w:val="0"/>
        <w:adjustRightInd w:val="0"/>
        <w:spacing w:after="0" w:line="240" w:lineRule="auto"/>
        <w:jc w:val="right"/>
        <w:rPr>
          <w:rFonts w:ascii="Times New Roman" w:hAnsi="Times New Roman"/>
          <w:sz w:val="28"/>
          <w:szCs w:val="20"/>
        </w:rPr>
      </w:pPr>
    </w:p>
    <w:p w:rsidR="006F4EAD" w:rsidRDefault="006F4EAD" w:rsidP="004F6533">
      <w:pPr>
        <w:widowControl w:val="0"/>
        <w:autoSpaceDE w:val="0"/>
        <w:autoSpaceDN w:val="0"/>
        <w:adjustRightInd w:val="0"/>
        <w:spacing w:after="0" w:line="240" w:lineRule="auto"/>
        <w:jc w:val="right"/>
        <w:rPr>
          <w:rFonts w:ascii="Times New Roman" w:hAnsi="Times New Roman"/>
          <w:sz w:val="28"/>
          <w:szCs w:val="20"/>
        </w:rPr>
      </w:pPr>
    </w:p>
    <w:p w:rsidR="00082414" w:rsidRDefault="00082414" w:rsidP="00082414">
      <w:pPr>
        <w:widowControl w:val="0"/>
        <w:autoSpaceDE w:val="0"/>
        <w:autoSpaceDN w:val="0"/>
        <w:adjustRightInd w:val="0"/>
        <w:spacing w:after="0" w:line="240" w:lineRule="auto"/>
        <w:rPr>
          <w:rFonts w:ascii="Times New Roman" w:hAnsi="Times New Roman"/>
          <w:sz w:val="28"/>
          <w:szCs w:val="20"/>
        </w:rPr>
      </w:pPr>
    </w:p>
    <w:p w:rsidR="008005CC" w:rsidRDefault="008005CC" w:rsidP="00082414">
      <w:pPr>
        <w:widowControl w:val="0"/>
        <w:autoSpaceDE w:val="0"/>
        <w:autoSpaceDN w:val="0"/>
        <w:adjustRightInd w:val="0"/>
        <w:spacing w:after="0" w:line="240" w:lineRule="auto"/>
        <w:rPr>
          <w:rFonts w:ascii="Times New Roman" w:hAnsi="Times New Roman"/>
          <w:sz w:val="28"/>
          <w:szCs w:val="20"/>
        </w:rPr>
      </w:pPr>
    </w:p>
    <w:p w:rsidR="00D12D4E" w:rsidRDefault="00D12D4E" w:rsidP="00082414">
      <w:pPr>
        <w:widowControl w:val="0"/>
        <w:autoSpaceDE w:val="0"/>
        <w:autoSpaceDN w:val="0"/>
        <w:adjustRightInd w:val="0"/>
        <w:spacing w:after="0" w:line="240" w:lineRule="auto"/>
        <w:rPr>
          <w:rFonts w:ascii="Times New Roman" w:hAnsi="Times New Roman"/>
          <w:sz w:val="28"/>
          <w:szCs w:val="20"/>
        </w:rPr>
      </w:pPr>
    </w:p>
    <w:p w:rsidR="001510D2" w:rsidRDefault="001510D2" w:rsidP="00082414">
      <w:pPr>
        <w:widowControl w:val="0"/>
        <w:autoSpaceDE w:val="0"/>
        <w:autoSpaceDN w:val="0"/>
        <w:adjustRightInd w:val="0"/>
        <w:spacing w:after="0" w:line="240" w:lineRule="auto"/>
        <w:rPr>
          <w:rFonts w:ascii="Times New Roman" w:hAnsi="Times New Roman"/>
          <w:sz w:val="28"/>
          <w:szCs w:val="20"/>
        </w:rPr>
      </w:pPr>
    </w:p>
    <w:p w:rsidR="001510D2" w:rsidRDefault="001510D2" w:rsidP="00082414">
      <w:pPr>
        <w:widowControl w:val="0"/>
        <w:autoSpaceDE w:val="0"/>
        <w:autoSpaceDN w:val="0"/>
        <w:adjustRightInd w:val="0"/>
        <w:spacing w:after="0" w:line="240" w:lineRule="auto"/>
        <w:rPr>
          <w:rFonts w:ascii="Times New Roman" w:hAnsi="Times New Roman"/>
          <w:sz w:val="28"/>
          <w:szCs w:val="20"/>
        </w:rPr>
      </w:pPr>
    </w:p>
    <w:p w:rsidR="00D12D4E" w:rsidRDefault="00D12D4E" w:rsidP="00082414">
      <w:pPr>
        <w:widowControl w:val="0"/>
        <w:autoSpaceDE w:val="0"/>
        <w:autoSpaceDN w:val="0"/>
        <w:adjustRightInd w:val="0"/>
        <w:spacing w:after="0" w:line="240" w:lineRule="auto"/>
        <w:rPr>
          <w:rFonts w:ascii="Times New Roman" w:hAnsi="Times New Roman"/>
          <w:sz w:val="28"/>
          <w:szCs w:val="20"/>
        </w:rPr>
      </w:pPr>
    </w:p>
    <w:p w:rsidR="00082414" w:rsidRDefault="00082414" w:rsidP="004F6533">
      <w:pPr>
        <w:widowControl w:val="0"/>
        <w:autoSpaceDE w:val="0"/>
        <w:autoSpaceDN w:val="0"/>
        <w:adjustRightInd w:val="0"/>
        <w:spacing w:after="0" w:line="240" w:lineRule="auto"/>
        <w:jc w:val="right"/>
        <w:rPr>
          <w:rFonts w:ascii="Times New Roman" w:hAnsi="Times New Roman"/>
          <w:sz w:val="24"/>
          <w:szCs w:val="24"/>
        </w:rPr>
      </w:pPr>
    </w:p>
    <w:p w:rsidR="004F6533" w:rsidRPr="00082414" w:rsidRDefault="004F6533" w:rsidP="004F6533">
      <w:pPr>
        <w:widowControl w:val="0"/>
        <w:autoSpaceDE w:val="0"/>
        <w:autoSpaceDN w:val="0"/>
        <w:adjustRightInd w:val="0"/>
        <w:spacing w:after="0" w:line="240" w:lineRule="auto"/>
        <w:jc w:val="right"/>
        <w:rPr>
          <w:rFonts w:ascii="Times New Roman" w:hAnsi="Times New Roman"/>
          <w:sz w:val="24"/>
          <w:szCs w:val="24"/>
        </w:rPr>
      </w:pPr>
      <w:r w:rsidRPr="00082414">
        <w:rPr>
          <w:rFonts w:ascii="Times New Roman" w:hAnsi="Times New Roman"/>
          <w:sz w:val="24"/>
          <w:szCs w:val="24"/>
        </w:rPr>
        <w:lastRenderedPageBreak/>
        <w:t>Приложение</w:t>
      </w:r>
    </w:p>
    <w:p w:rsidR="004F6533" w:rsidRPr="00082414" w:rsidRDefault="004F6533" w:rsidP="004F6533">
      <w:pPr>
        <w:widowControl w:val="0"/>
        <w:autoSpaceDE w:val="0"/>
        <w:autoSpaceDN w:val="0"/>
        <w:adjustRightInd w:val="0"/>
        <w:spacing w:after="0" w:line="240" w:lineRule="auto"/>
        <w:jc w:val="right"/>
        <w:rPr>
          <w:rFonts w:ascii="Times New Roman" w:hAnsi="Times New Roman"/>
          <w:sz w:val="24"/>
          <w:szCs w:val="24"/>
        </w:rPr>
      </w:pPr>
      <w:r w:rsidRPr="00082414">
        <w:rPr>
          <w:rFonts w:ascii="Times New Roman" w:hAnsi="Times New Roman"/>
          <w:sz w:val="24"/>
          <w:szCs w:val="24"/>
        </w:rPr>
        <w:t>к постановлению админист</w:t>
      </w:r>
      <w:r w:rsidR="00082414">
        <w:rPr>
          <w:rFonts w:ascii="Times New Roman" w:hAnsi="Times New Roman"/>
          <w:sz w:val="24"/>
          <w:szCs w:val="24"/>
        </w:rPr>
        <w:t>рации</w:t>
      </w:r>
    </w:p>
    <w:p w:rsidR="004F6533" w:rsidRDefault="00082414" w:rsidP="00082414">
      <w:pPr>
        <w:widowControl w:val="0"/>
        <w:autoSpaceDE w:val="0"/>
        <w:autoSpaceDN w:val="0"/>
        <w:adjustRightInd w:val="0"/>
        <w:spacing w:after="0" w:line="240" w:lineRule="auto"/>
        <w:jc w:val="right"/>
        <w:rPr>
          <w:rFonts w:ascii="Times New Roman" w:hAnsi="Times New Roman"/>
          <w:sz w:val="24"/>
          <w:szCs w:val="24"/>
        </w:rPr>
      </w:pPr>
      <w:r w:rsidRPr="00082414">
        <w:rPr>
          <w:rFonts w:ascii="Times New Roman" w:hAnsi="Times New Roman" w:cs="Times New Roman"/>
          <w:bCs/>
          <w:kern w:val="2"/>
          <w:sz w:val="24"/>
          <w:szCs w:val="24"/>
        </w:rPr>
        <w:t>Соляновского муниципального образования</w:t>
      </w:r>
    </w:p>
    <w:p w:rsidR="00082414" w:rsidRDefault="00082414" w:rsidP="0008241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001510D2">
        <w:rPr>
          <w:rFonts w:ascii="Times New Roman" w:hAnsi="Times New Roman" w:cs="Times New Roman"/>
          <w:sz w:val="24"/>
          <w:szCs w:val="24"/>
        </w:rPr>
        <w:t>«</w:t>
      </w:r>
      <w:r w:rsidR="001510D2">
        <w:rPr>
          <w:rFonts w:ascii="Times New Roman" w:hAnsi="Times New Roman" w:cs="Times New Roman"/>
          <w:sz w:val="24"/>
          <w:szCs w:val="24"/>
          <w:lang w:val="en-US"/>
        </w:rPr>
        <w:t>25</w:t>
      </w:r>
      <w:r w:rsidR="001510D2" w:rsidRPr="001B4FEA">
        <w:rPr>
          <w:rFonts w:ascii="Times New Roman" w:hAnsi="Times New Roman" w:cs="Times New Roman"/>
          <w:sz w:val="24"/>
          <w:szCs w:val="24"/>
        </w:rPr>
        <w:t xml:space="preserve">» </w:t>
      </w:r>
      <w:r w:rsidR="001510D2">
        <w:rPr>
          <w:rFonts w:ascii="Times New Roman" w:hAnsi="Times New Roman" w:cs="Times New Roman"/>
          <w:sz w:val="24"/>
          <w:szCs w:val="24"/>
          <w:lang w:val="en-US"/>
        </w:rPr>
        <w:t>октября</w:t>
      </w:r>
      <w:r w:rsidR="001510D2">
        <w:rPr>
          <w:rFonts w:ascii="Times New Roman" w:hAnsi="Times New Roman" w:cs="Times New Roman"/>
          <w:sz w:val="24"/>
          <w:szCs w:val="24"/>
        </w:rPr>
        <w:t xml:space="preserve"> </w:t>
      </w:r>
      <w:r w:rsidR="001510D2" w:rsidRPr="001B4FEA">
        <w:rPr>
          <w:rFonts w:ascii="Times New Roman" w:hAnsi="Times New Roman" w:cs="Times New Roman"/>
          <w:sz w:val="24"/>
          <w:szCs w:val="24"/>
        </w:rPr>
        <w:t xml:space="preserve"> </w:t>
      </w:r>
      <w:r>
        <w:rPr>
          <w:rFonts w:ascii="Times New Roman" w:hAnsi="Times New Roman"/>
          <w:sz w:val="24"/>
          <w:szCs w:val="24"/>
        </w:rPr>
        <w:t xml:space="preserve">2021г. № </w:t>
      </w:r>
      <w:r w:rsidR="001510D2">
        <w:rPr>
          <w:rFonts w:ascii="Times New Roman" w:hAnsi="Times New Roman"/>
          <w:sz w:val="24"/>
          <w:szCs w:val="24"/>
        </w:rPr>
        <w:t>36</w:t>
      </w:r>
    </w:p>
    <w:p w:rsidR="00082414" w:rsidRPr="0068072F" w:rsidRDefault="00082414" w:rsidP="00082414">
      <w:pPr>
        <w:widowControl w:val="0"/>
        <w:autoSpaceDE w:val="0"/>
        <w:autoSpaceDN w:val="0"/>
        <w:adjustRightInd w:val="0"/>
        <w:spacing w:after="0" w:line="240" w:lineRule="auto"/>
        <w:jc w:val="right"/>
        <w:rPr>
          <w:rFonts w:ascii="Times New Roman" w:eastAsia="Times New Roman" w:hAnsi="Times New Roman"/>
          <w:b/>
          <w:sz w:val="28"/>
          <w:szCs w:val="20"/>
        </w:rPr>
      </w:pPr>
    </w:p>
    <w:p w:rsidR="004F6533" w:rsidRPr="009E6850" w:rsidRDefault="004F6533" w:rsidP="004F6533">
      <w:pPr>
        <w:tabs>
          <w:tab w:val="left" w:pos="3240"/>
        </w:tabs>
        <w:spacing w:after="0" w:line="240" w:lineRule="auto"/>
        <w:jc w:val="center"/>
        <w:rPr>
          <w:rFonts w:ascii="Times New Roman" w:eastAsia="Times New Roman" w:hAnsi="Times New Roman"/>
          <w:b/>
          <w:sz w:val="24"/>
          <w:szCs w:val="24"/>
        </w:rPr>
      </w:pPr>
      <w:r w:rsidRPr="009E6850">
        <w:rPr>
          <w:rFonts w:ascii="Times New Roman" w:eastAsia="Times New Roman" w:hAnsi="Times New Roman"/>
          <w:b/>
          <w:sz w:val="24"/>
          <w:szCs w:val="24"/>
        </w:rPr>
        <w:t>Административный регламент</w:t>
      </w:r>
    </w:p>
    <w:p w:rsidR="004F6533" w:rsidRPr="009E6850" w:rsidRDefault="004F6533" w:rsidP="004F6533">
      <w:pPr>
        <w:tabs>
          <w:tab w:val="left" w:pos="3240"/>
        </w:tabs>
        <w:spacing w:after="0" w:line="240" w:lineRule="auto"/>
        <w:jc w:val="center"/>
        <w:rPr>
          <w:rFonts w:ascii="Times New Roman" w:eastAsia="Times New Roman" w:hAnsi="Times New Roman"/>
          <w:b/>
          <w:sz w:val="24"/>
          <w:szCs w:val="24"/>
        </w:rPr>
      </w:pPr>
      <w:r w:rsidRPr="009E6850">
        <w:rPr>
          <w:rFonts w:ascii="Times New Roman" w:eastAsia="Times New Roman" w:hAnsi="Times New Roman"/>
          <w:b/>
          <w:sz w:val="24"/>
          <w:szCs w:val="24"/>
        </w:rPr>
        <w:t xml:space="preserve">предоставления муниципальной услуги по выдаче разрешений на снос </w:t>
      </w:r>
      <w:r w:rsidRPr="009E6850">
        <w:rPr>
          <w:rFonts w:ascii="Times New Roman" w:eastAsia="Times New Roman" w:hAnsi="Times New Roman"/>
          <w:b/>
          <w:sz w:val="24"/>
          <w:szCs w:val="24"/>
        </w:rPr>
        <w:br/>
        <w:t xml:space="preserve">или пересадку зеленых насаждений </w:t>
      </w:r>
    </w:p>
    <w:p w:rsidR="004F6533" w:rsidRPr="009E6850" w:rsidRDefault="004F6533" w:rsidP="004F6533">
      <w:pPr>
        <w:tabs>
          <w:tab w:val="left" w:pos="3240"/>
        </w:tabs>
        <w:spacing w:after="0" w:line="240" w:lineRule="auto"/>
        <w:jc w:val="center"/>
        <w:rPr>
          <w:rFonts w:ascii="Times New Roman" w:eastAsia="Times New Roman" w:hAnsi="Times New Roman"/>
          <w:sz w:val="24"/>
          <w:szCs w:val="24"/>
        </w:rPr>
      </w:pPr>
    </w:p>
    <w:p w:rsidR="004F6533" w:rsidRPr="009E6850" w:rsidRDefault="009E6850" w:rsidP="009E6850">
      <w:pPr>
        <w:tabs>
          <w:tab w:val="left" w:pos="0"/>
        </w:tabs>
        <w:spacing w:after="0" w:line="240" w:lineRule="auto"/>
        <w:ind w:left="357"/>
        <w:jc w:val="center"/>
        <w:rPr>
          <w:rFonts w:ascii="Times New Roman" w:eastAsia="Times New Roman" w:hAnsi="Times New Roman"/>
          <w:sz w:val="24"/>
          <w:szCs w:val="24"/>
        </w:rPr>
      </w:pPr>
      <w:r w:rsidRPr="009E6850">
        <w:rPr>
          <w:rFonts w:ascii="Times New Roman" w:eastAsia="Times New Roman" w:hAnsi="Times New Roman" w:cs="Times New Roman"/>
          <w:kern w:val="2"/>
          <w:sz w:val="24"/>
          <w:szCs w:val="24"/>
        </w:rPr>
        <w:t>РАЗДЕЛ I.</w:t>
      </w:r>
      <w:r w:rsidR="00642A55" w:rsidRPr="009E6850">
        <w:rPr>
          <w:rFonts w:ascii="Times New Roman" w:eastAsia="Times New Roman" w:hAnsi="Times New Roman"/>
          <w:sz w:val="24"/>
          <w:szCs w:val="24"/>
        </w:rPr>
        <w:t xml:space="preserve"> </w:t>
      </w:r>
      <w:r w:rsidRPr="009E6850">
        <w:rPr>
          <w:rFonts w:ascii="Times New Roman" w:eastAsia="Times New Roman" w:hAnsi="Times New Roman"/>
          <w:sz w:val="24"/>
          <w:szCs w:val="24"/>
        </w:rPr>
        <w:t>ОБЩИЕ ПОЛОЖЕНИЯ</w:t>
      </w:r>
    </w:p>
    <w:p w:rsidR="004F6533" w:rsidRPr="009E6850" w:rsidRDefault="004F6533" w:rsidP="004F6533">
      <w:pPr>
        <w:spacing w:after="0" w:line="240" w:lineRule="auto"/>
        <w:jc w:val="center"/>
        <w:rPr>
          <w:rFonts w:ascii="Times New Roman" w:eastAsia="Times New Roman" w:hAnsi="Times New Roman"/>
          <w:b/>
          <w:sz w:val="24"/>
          <w:szCs w:val="24"/>
        </w:rPr>
      </w:pPr>
    </w:p>
    <w:p w:rsidR="004F6533" w:rsidRPr="009E6850" w:rsidRDefault="004F6533" w:rsidP="004F6533">
      <w:pPr>
        <w:spacing w:after="0" w:line="240" w:lineRule="auto"/>
        <w:jc w:val="center"/>
        <w:rPr>
          <w:rFonts w:ascii="Times New Roman" w:hAnsi="Times New Roman"/>
          <w:sz w:val="24"/>
          <w:szCs w:val="24"/>
        </w:rPr>
      </w:pPr>
      <w:r w:rsidRPr="009E6850">
        <w:rPr>
          <w:rFonts w:ascii="Times New Roman" w:hAnsi="Times New Roman"/>
          <w:sz w:val="24"/>
          <w:szCs w:val="24"/>
        </w:rPr>
        <w:t>Предмет регулирования административного регламента</w:t>
      </w:r>
    </w:p>
    <w:p w:rsidR="004F6533" w:rsidRPr="009E6850" w:rsidRDefault="004F6533" w:rsidP="004F6533">
      <w:pPr>
        <w:spacing w:after="0" w:line="240" w:lineRule="auto"/>
        <w:jc w:val="center"/>
        <w:rPr>
          <w:rFonts w:ascii="Times New Roman" w:hAnsi="Times New Roman"/>
          <w:sz w:val="24"/>
          <w:szCs w:val="24"/>
        </w:rPr>
      </w:pPr>
    </w:p>
    <w:p w:rsidR="004F6533" w:rsidRPr="009E6850" w:rsidRDefault="004F6533" w:rsidP="004F6533">
      <w:pPr>
        <w:pStyle w:val="af"/>
        <w:spacing w:before="0" w:after="0"/>
        <w:ind w:firstLine="709"/>
        <w:jc w:val="both"/>
        <w:rPr>
          <w:rFonts w:eastAsia="Calibri"/>
          <w:sz w:val="24"/>
          <w:szCs w:val="24"/>
        </w:rPr>
      </w:pPr>
      <w:r w:rsidRPr="009E6850">
        <w:rPr>
          <w:rFonts w:eastAsia="Calibri"/>
          <w:sz w:val="24"/>
          <w:szCs w:val="24"/>
        </w:rPr>
        <w:t xml:space="preserve">1. Административный регламент предоставления муниципальной услуги по выдаче разрешений на снос или пересадку зеленых насаждений (далее – административный регламент, муниципальная услуга) </w:t>
      </w:r>
      <w:r w:rsidRPr="009E6850">
        <w:rPr>
          <w:sz w:val="24"/>
          <w:szCs w:val="24"/>
        </w:rPr>
        <w:t>устанавливает сроки и последовательность административных процедур и административных действий администрации Соляновского муниципального образования (далее – администрация), а также порядок взаимодействия уполномоченного органа с заявителями, органами государственной власти и организациями при предоставлении муниципальной услуги.</w:t>
      </w:r>
    </w:p>
    <w:p w:rsidR="004F6533" w:rsidRPr="009E6850" w:rsidRDefault="004F6533" w:rsidP="004F6533">
      <w:pPr>
        <w:pStyle w:val="af"/>
        <w:spacing w:before="0" w:after="0"/>
        <w:ind w:left="709"/>
        <w:jc w:val="both"/>
        <w:rPr>
          <w:rFonts w:eastAsia="Calibri"/>
          <w:sz w:val="24"/>
          <w:szCs w:val="24"/>
        </w:rPr>
      </w:pPr>
    </w:p>
    <w:p w:rsidR="004F6533" w:rsidRPr="009E6850" w:rsidRDefault="004F6533" w:rsidP="004F6533">
      <w:pPr>
        <w:spacing w:after="0" w:line="240" w:lineRule="auto"/>
        <w:jc w:val="center"/>
        <w:rPr>
          <w:rFonts w:ascii="Times New Roman" w:hAnsi="Times New Roman"/>
          <w:sz w:val="24"/>
          <w:szCs w:val="24"/>
        </w:rPr>
      </w:pPr>
      <w:r w:rsidRPr="009E6850">
        <w:rPr>
          <w:rFonts w:ascii="Times New Roman" w:hAnsi="Times New Roman"/>
          <w:sz w:val="24"/>
          <w:szCs w:val="24"/>
        </w:rPr>
        <w:t>Круг заявителей</w:t>
      </w:r>
    </w:p>
    <w:p w:rsidR="004F6533" w:rsidRPr="009E6850" w:rsidRDefault="004F6533" w:rsidP="004F6533">
      <w:pPr>
        <w:spacing w:after="0" w:line="240" w:lineRule="auto"/>
        <w:jc w:val="center"/>
        <w:rPr>
          <w:rFonts w:ascii="Times New Roman" w:hAnsi="Times New Roman"/>
          <w:sz w:val="24"/>
          <w:szCs w:val="24"/>
        </w:rPr>
      </w:pPr>
    </w:p>
    <w:p w:rsidR="004F6533" w:rsidRPr="009E6850" w:rsidRDefault="004F6533" w:rsidP="004F6533">
      <w:pPr>
        <w:pStyle w:val="af"/>
        <w:widowControl w:val="0"/>
        <w:autoSpaceDE w:val="0"/>
        <w:autoSpaceDN w:val="0"/>
        <w:adjustRightInd w:val="0"/>
        <w:spacing w:before="0" w:after="0"/>
        <w:ind w:left="-142" w:firstLine="851"/>
        <w:jc w:val="both"/>
        <w:rPr>
          <w:sz w:val="24"/>
          <w:szCs w:val="24"/>
        </w:rPr>
      </w:pPr>
      <w:r w:rsidRPr="009E6850">
        <w:rPr>
          <w:rFonts w:eastAsia="Calibri"/>
          <w:sz w:val="24"/>
          <w:szCs w:val="24"/>
        </w:rPr>
        <w:t xml:space="preserve">2. Заявителями являются физические и юридические лица, индивидуальные предприниматели, заинтересованные в получении разрешения на снос или пересадку зеленых насаждений на территории </w:t>
      </w:r>
      <w:r w:rsidRPr="009E6850">
        <w:rPr>
          <w:sz w:val="24"/>
          <w:szCs w:val="24"/>
        </w:rPr>
        <w:t>Соляновского муниципального образования</w:t>
      </w:r>
      <w:r w:rsidRPr="009E6850">
        <w:rPr>
          <w:rFonts w:eastAsia="Calibri"/>
          <w:sz w:val="24"/>
          <w:szCs w:val="24"/>
        </w:rPr>
        <w:t>, либо их представители, действующие в силу закона или на основании доверенности.</w:t>
      </w:r>
    </w:p>
    <w:p w:rsidR="004F6533" w:rsidRPr="009E6850" w:rsidRDefault="004F6533" w:rsidP="004F6533">
      <w:pPr>
        <w:spacing w:after="0" w:line="240" w:lineRule="auto"/>
        <w:jc w:val="center"/>
        <w:rPr>
          <w:rFonts w:ascii="Times New Roman" w:hAnsi="Times New Roman"/>
          <w:sz w:val="24"/>
          <w:szCs w:val="24"/>
        </w:rPr>
      </w:pPr>
    </w:p>
    <w:p w:rsidR="004F6533" w:rsidRPr="009E6850" w:rsidRDefault="004F6533" w:rsidP="004F6533">
      <w:pPr>
        <w:spacing w:after="0" w:line="240" w:lineRule="auto"/>
        <w:jc w:val="center"/>
        <w:rPr>
          <w:rFonts w:ascii="Times New Roman" w:hAnsi="Times New Roman"/>
          <w:sz w:val="24"/>
          <w:szCs w:val="24"/>
        </w:rPr>
      </w:pPr>
      <w:r w:rsidRPr="009E6850">
        <w:rPr>
          <w:rFonts w:ascii="Times New Roman" w:hAnsi="Times New Roman"/>
          <w:sz w:val="24"/>
          <w:szCs w:val="24"/>
        </w:rPr>
        <w:t>Требования к порядку информирования о правилах предоставления муниципальной услуги</w:t>
      </w:r>
    </w:p>
    <w:p w:rsidR="004F6533" w:rsidRPr="009E6850" w:rsidRDefault="004F6533" w:rsidP="004F6533">
      <w:pPr>
        <w:spacing w:after="0" w:line="240" w:lineRule="auto"/>
        <w:jc w:val="center"/>
        <w:rPr>
          <w:rFonts w:ascii="Times New Roman" w:hAnsi="Times New Roman"/>
          <w:sz w:val="24"/>
          <w:szCs w:val="24"/>
        </w:rPr>
      </w:pP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3.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4. Информация по вопросам предоставления муниципальной услуги предоставляется:</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1) при личном контакте с заявителем или его представителем;</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8" w:history="1">
        <w:r w:rsidR="00082414" w:rsidRPr="009E6850">
          <w:rPr>
            <w:rStyle w:val="a3"/>
            <w:rFonts w:ascii="Times New Roman" w:hAnsi="Times New Roman" w:cs="Times New Roman"/>
            <w:sz w:val="24"/>
            <w:szCs w:val="24"/>
          </w:rPr>
          <w:t>http://</w:t>
        </w:r>
        <w:r w:rsidR="00082414" w:rsidRPr="009E6850">
          <w:rPr>
            <w:rStyle w:val="a3"/>
            <w:rFonts w:ascii="Times New Roman" w:hAnsi="Times New Roman" w:cs="Times New Roman"/>
            <w:sz w:val="24"/>
            <w:szCs w:val="24"/>
            <w:lang w:val="en-US"/>
          </w:rPr>
          <w:t>sol</w:t>
        </w:r>
        <w:r w:rsidR="00082414" w:rsidRPr="009E6850">
          <w:rPr>
            <w:rStyle w:val="a3"/>
            <w:rFonts w:ascii="Times New Roman" w:hAnsi="Times New Roman" w:cs="Times New Roman"/>
            <w:sz w:val="24"/>
            <w:szCs w:val="24"/>
          </w:rPr>
          <w:t>-mo.ucoz.</w:t>
        </w:r>
        <w:r w:rsidR="00082414" w:rsidRPr="009E6850">
          <w:rPr>
            <w:rStyle w:val="a3"/>
            <w:rFonts w:ascii="Times New Roman" w:hAnsi="Times New Roman" w:cs="Times New Roman"/>
            <w:sz w:val="24"/>
            <w:szCs w:val="24"/>
            <w:lang w:val="en-US"/>
          </w:rPr>
          <w:t>ru</w:t>
        </w:r>
        <w:r w:rsidR="00082414" w:rsidRPr="009E6850">
          <w:rPr>
            <w:rStyle w:val="a3"/>
            <w:rFonts w:ascii="Times New Roman" w:hAnsi="Times New Roman" w:cs="Times New Roman"/>
            <w:sz w:val="24"/>
            <w:szCs w:val="24"/>
          </w:rPr>
          <w:t>/</w:t>
        </w:r>
      </w:hyperlink>
      <w:r w:rsidRPr="009E6850">
        <w:rPr>
          <w:rFonts w:ascii="Times New Roman" w:eastAsia="Times New Roman" w:hAnsi="Times New Roman"/>
          <w:i/>
          <w:kern w:val="2"/>
          <w:sz w:val="24"/>
          <w:szCs w:val="24"/>
        </w:rPr>
        <w:t xml:space="preserve"> </w:t>
      </w:r>
      <w:r w:rsidRPr="009E6850">
        <w:rPr>
          <w:rFonts w:ascii="Times New Roman" w:eastAsia="Times New Roman" w:hAnsi="Times New Roman"/>
          <w:kern w:val="2"/>
          <w:sz w:val="24"/>
          <w:szCs w:val="24"/>
        </w:rPr>
        <w:t xml:space="preserve">(далее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r w:rsidR="00082414" w:rsidRPr="009E6850">
        <w:rPr>
          <w:rFonts w:ascii="Times New Roman" w:hAnsi="Times New Roman" w:cs="Times New Roman"/>
          <w:sz w:val="24"/>
          <w:szCs w:val="24"/>
          <w:lang w:val="en-US"/>
        </w:rPr>
        <w:t>sol</w:t>
      </w:r>
      <w:r w:rsidR="00082414" w:rsidRPr="009E6850">
        <w:rPr>
          <w:rFonts w:ascii="Times New Roman" w:hAnsi="Times New Roman" w:cs="Times New Roman"/>
          <w:sz w:val="24"/>
          <w:szCs w:val="24"/>
        </w:rPr>
        <w:t>_</w:t>
      </w:r>
      <w:r w:rsidR="00082414" w:rsidRPr="009E6850">
        <w:rPr>
          <w:rFonts w:ascii="Times New Roman" w:hAnsi="Times New Roman" w:cs="Times New Roman"/>
          <w:sz w:val="24"/>
          <w:szCs w:val="24"/>
          <w:lang w:val="en-US"/>
        </w:rPr>
        <w:t>ad</w:t>
      </w:r>
      <w:r w:rsidR="00082414" w:rsidRPr="009E6850">
        <w:rPr>
          <w:rFonts w:ascii="Times New Roman" w:hAnsi="Times New Roman" w:cs="Times New Roman"/>
          <w:sz w:val="24"/>
          <w:szCs w:val="24"/>
        </w:rPr>
        <w:t>2009@</w:t>
      </w:r>
      <w:r w:rsidR="00082414" w:rsidRPr="009E6850">
        <w:rPr>
          <w:rFonts w:ascii="Times New Roman" w:hAnsi="Times New Roman" w:cs="Times New Roman"/>
          <w:sz w:val="24"/>
          <w:szCs w:val="24"/>
          <w:lang w:val="en-US"/>
        </w:rPr>
        <w:t>mail</w:t>
      </w:r>
      <w:r w:rsidR="00082414" w:rsidRPr="009E6850">
        <w:rPr>
          <w:rFonts w:ascii="Times New Roman" w:hAnsi="Times New Roman" w:cs="Times New Roman"/>
          <w:sz w:val="24"/>
          <w:szCs w:val="24"/>
        </w:rPr>
        <w:t>.</w:t>
      </w:r>
      <w:r w:rsidR="00082414" w:rsidRPr="009E6850">
        <w:rPr>
          <w:rFonts w:ascii="Times New Roman" w:hAnsi="Times New Roman" w:cs="Times New Roman"/>
          <w:sz w:val="24"/>
          <w:szCs w:val="24"/>
          <w:lang w:val="en-US"/>
        </w:rPr>
        <w:t>ru</w:t>
      </w:r>
      <w:r w:rsidRPr="009E6850">
        <w:rPr>
          <w:rFonts w:ascii="Times New Roman" w:eastAsia="Times New Roman" w:hAnsi="Times New Roman"/>
          <w:kern w:val="2"/>
          <w:sz w:val="24"/>
          <w:szCs w:val="24"/>
        </w:rPr>
        <w:t xml:space="preserve"> (далее – электронная почта администрации);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3) письменно в случае письменного обращения заявителя или его представителя.</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5. Информация о ходе предоставления муниципальной услуги предоставляется:</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1) при личном контакте с заявителем или его представителем;</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2) с использованием средств телефонной связи, через официальный сайт администрации, по электронной почте администрации;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3) письменно в случае письменного обращения заявителя или его представителя.</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 xml:space="preserve">6.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w:t>
      </w:r>
      <w:r w:rsidRPr="009E6850">
        <w:rPr>
          <w:rFonts w:ascii="Times New Roman" w:eastAsia="Times New Roman" w:hAnsi="Times New Roman"/>
          <w:kern w:val="2"/>
          <w:sz w:val="24"/>
          <w:szCs w:val="24"/>
        </w:rPr>
        <w:lastRenderedPageBreak/>
        <w:t>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7.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2) о порядке предоставления муниципальной услуги и ходе предоставления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3) о перечне документов, необходимых для предоставления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4) о времени приема документов, необходимых для предоставления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5) о сроке предоставления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6) об основаниях отказа в приеме документов, необходимых для предоставления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7) об основаниях отказа в предоставлении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4F6533" w:rsidRPr="009E6850" w:rsidRDefault="004F6533" w:rsidP="004F6533">
      <w:pPr>
        <w:pStyle w:val="ConsPlusNormal0"/>
        <w:widowControl/>
        <w:ind w:firstLine="709"/>
        <w:jc w:val="both"/>
        <w:rPr>
          <w:rFonts w:ascii="Times New Roman" w:hAnsi="Times New Roman" w:cs="Times New Roman"/>
          <w:kern w:val="2"/>
          <w:sz w:val="24"/>
          <w:szCs w:val="24"/>
        </w:rPr>
      </w:pPr>
      <w:r w:rsidRPr="009E6850">
        <w:rPr>
          <w:rFonts w:ascii="Times New Roman" w:hAnsi="Times New Roman" w:cs="Times New Roman"/>
          <w:kern w:val="2"/>
          <w:sz w:val="24"/>
          <w:szCs w:val="24"/>
        </w:rPr>
        <w:t>8.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4F6533" w:rsidRPr="009E6850" w:rsidRDefault="004F6533" w:rsidP="004F6533">
      <w:pPr>
        <w:pStyle w:val="ConsPlusNormal0"/>
        <w:widowControl/>
        <w:ind w:firstLine="709"/>
        <w:jc w:val="both"/>
        <w:rPr>
          <w:rFonts w:ascii="Times New Roman" w:hAnsi="Times New Roman" w:cs="Times New Roman"/>
          <w:kern w:val="2"/>
          <w:sz w:val="24"/>
          <w:szCs w:val="24"/>
        </w:rPr>
      </w:pPr>
      <w:r w:rsidRPr="009E6850">
        <w:rPr>
          <w:rFonts w:ascii="Times New Roman" w:hAnsi="Times New Roman" w:cs="Times New Roman"/>
          <w:kern w:val="2"/>
          <w:sz w:val="24"/>
          <w:szCs w:val="24"/>
        </w:rPr>
        <w:t>1) актуальность;</w:t>
      </w:r>
    </w:p>
    <w:p w:rsidR="004F6533" w:rsidRPr="009E6850" w:rsidRDefault="004F6533" w:rsidP="004F6533">
      <w:pPr>
        <w:pStyle w:val="ConsPlusNormal0"/>
        <w:widowControl/>
        <w:ind w:firstLine="709"/>
        <w:jc w:val="both"/>
        <w:rPr>
          <w:rFonts w:ascii="Times New Roman" w:hAnsi="Times New Roman" w:cs="Times New Roman"/>
          <w:kern w:val="2"/>
          <w:sz w:val="24"/>
          <w:szCs w:val="24"/>
        </w:rPr>
      </w:pPr>
      <w:r w:rsidRPr="009E6850">
        <w:rPr>
          <w:rFonts w:ascii="Times New Roman" w:hAnsi="Times New Roman" w:cs="Times New Roman"/>
          <w:kern w:val="2"/>
          <w:sz w:val="24"/>
          <w:szCs w:val="24"/>
        </w:rPr>
        <w:t>2) своевременность;</w:t>
      </w:r>
    </w:p>
    <w:p w:rsidR="004F6533" w:rsidRPr="009E6850" w:rsidRDefault="004F6533" w:rsidP="004F6533">
      <w:pPr>
        <w:pStyle w:val="ConsPlusNormal0"/>
        <w:widowControl/>
        <w:ind w:firstLine="709"/>
        <w:jc w:val="both"/>
        <w:rPr>
          <w:rFonts w:ascii="Times New Roman" w:hAnsi="Times New Roman" w:cs="Times New Roman"/>
          <w:kern w:val="2"/>
          <w:sz w:val="24"/>
          <w:szCs w:val="24"/>
        </w:rPr>
      </w:pPr>
      <w:r w:rsidRPr="009E6850">
        <w:rPr>
          <w:rFonts w:ascii="Times New Roman" w:hAnsi="Times New Roman" w:cs="Times New Roman"/>
          <w:kern w:val="2"/>
          <w:sz w:val="24"/>
          <w:szCs w:val="24"/>
        </w:rPr>
        <w:t>3) четкость и доступность в изложении информации;</w:t>
      </w:r>
    </w:p>
    <w:p w:rsidR="004F6533" w:rsidRPr="009E6850" w:rsidRDefault="004F6533" w:rsidP="004F6533">
      <w:pPr>
        <w:pStyle w:val="ConsPlusNormal0"/>
        <w:widowControl/>
        <w:ind w:firstLine="709"/>
        <w:jc w:val="both"/>
        <w:rPr>
          <w:rFonts w:ascii="Times New Roman" w:hAnsi="Times New Roman" w:cs="Times New Roman"/>
          <w:kern w:val="2"/>
          <w:sz w:val="24"/>
          <w:szCs w:val="24"/>
        </w:rPr>
      </w:pPr>
      <w:r w:rsidRPr="009E6850">
        <w:rPr>
          <w:rFonts w:ascii="Times New Roman" w:hAnsi="Times New Roman" w:cs="Times New Roman"/>
          <w:kern w:val="2"/>
          <w:sz w:val="24"/>
          <w:szCs w:val="24"/>
        </w:rPr>
        <w:t>4) полнота информации;</w:t>
      </w:r>
    </w:p>
    <w:p w:rsidR="004F6533" w:rsidRPr="009E6850" w:rsidRDefault="004F6533" w:rsidP="004F6533">
      <w:pPr>
        <w:pStyle w:val="ConsPlusNormal0"/>
        <w:widowControl/>
        <w:ind w:firstLine="709"/>
        <w:jc w:val="both"/>
        <w:rPr>
          <w:rFonts w:ascii="Times New Roman" w:hAnsi="Times New Roman" w:cs="Times New Roman"/>
          <w:kern w:val="2"/>
          <w:sz w:val="24"/>
          <w:szCs w:val="24"/>
        </w:rPr>
      </w:pPr>
      <w:r w:rsidRPr="009E6850">
        <w:rPr>
          <w:rFonts w:ascii="Times New Roman" w:hAnsi="Times New Roman" w:cs="Times New Roman"/>
          <w:kern w:val="2"/>
          <w:sz w:val="24"/>
          <w:szCs w:val="24"/>
        </w:rPr>
        <w:t>5) соответствие информации требованиям законодательства.</w:t>
      </w:r>
    </w:p>
    <w:p w:rsidR="004F6533" w:rsidRPr="009E6850" w:rsidRDefault="004F6533" w:rsidP="004F6533">
      <w:pPr>
        <w:pStyle w:val="ConsPlusNormal0"/>
        <w:widowControl/>
        <w:ind w:firstLine="709"/>
        <w:jc w:val="both"/>
        <w:rPr>
          <w:rFonts w:ascii="Times New Roman" w:hAnsi="Times New Roman" w:cs="Times New Roman"/>
          <w:kern w:val="2"/>
          <w:sz w:val="24"/>
          <w:szCs w:val="24"/>
        </w:rPr>
      </w:pPr>
      <w:r w:rsidRPr="009E6850">
        <w:rPr>
          <w:rFonts w:ascii="Times New Roman" w:hAnsi="Times New Roman" w:cs="Times New Roman"/>
          <w:kern w:val="2"/>
          <w:sz w:val="24"/>
          <w:szCs w:val="24"/>
        </w:rPr>
        <w:t>9.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4F6533" w:rsidRPr="009E6850" w:rsidRDefault="004F6533" w:rsidP="004F6533">
      <w:pPr>
        <w:pStyle w:val="ConsPlusNormal0"/>
        <w:widowControl/>
        <w:ind w:firstLine="709"/>
        <w:jc w:val="both"/>
        <w:rPr>
          <w:rFonts w:ascii="Times New Roman" w:hAnsi="Times New Roman" w:cs="Times New Roman"/>
          <w:kern w:val="2"/>
          <w:sz w:val="24"/>
          <w:szCs w:val="24"/>
        </w:rPr>
      </w:pPr>
      <w:r w:rsidRPr="009E6850">
        <w:rPr>
          <w:rFonts w:ascii="Times New Roman" w:hAnsi="Times New Roman" w:cs="Times New Roman"/>
          <w:kern w:val="2"/>
          <w:sz w:val="24"/>
          <w:szCs w:val="24"/>
        </w:rPr>
        <w:t>10.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4F6533" w:rsidRPr="009E6850" w:rsidRDefault="004F6533" w:rsidP="004F6533">
      <w:pPr>
        <w:pStyle w:val="ConsPlusNormal0"/>
        <w:widowControl/>
        <w:ind w:firstLine="709"/>
        <w:jc w:val="both"/>
        <w:rPr>
          <w:rFonts w:ascii="Times New Roman" w:hAnsi="Times New Roman" w:cs="Times New Roman"/>
          <w:kern w:val="2"/>
          <w:sz w:val="24"/>
          <w:szCs w:val="24"/>
        </w:rPr>
      </w:pPr>
      <w:r w:rsidRPr="009E6850">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4F6533" w:rsidRPr="009E6850" w:rsidRDefault="004F6533" w:rsidP="004F6533">
      <w:pPr>
        <w:pStyle w:val="ConsPlusNormal0"/>
        <w:widowControl/>
        <w:ind w:firstLine="709"/>
        <w:jc w:val="both"/>
        <w:rPr>
          <w:rFonts w:ascii="Times New Roman" w:hAnsi="Times New Roman" w:cs="Times New Roman"/>
          <w:kern w:val="2"/>
          <w:sz w:val="24"/>
          <w:szCs w:val="24"/>
        </w:rPr>
      </w:pPr>
      <w:r w:rsidRPr="009E6850">
        <w:rPr>
          <w:rFonts w:ascii="Times New Roman" w:hAnsi="Times New Roman" w:cs="Times New Roman"/>
          <w:kern w:val="2"/>
          <w:sz w:val="24"/>
          <w:szCs w:val="24"/>
        </w:rPr>
        <w:t>11.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4F6533" w:rsidRPr="009E6850" w:rsidRDefault="004F6533" w:rsidP="004F653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082414" w:rsidRPr="009E6850">
        <w:rPr>
          <w:rStyle w:val="FontStyle47"/>
          <w:rFonts w:eastAsia="Franklin Gothic Medium"/>
          <w:spacing w:val="-3"/>
          <w:sz w:val="24"/>
          <w:szCs w:val="24"/>
        </w:rPr>
        <w:t>8-950-058-12-07</w:t>
      </w:r>
      <w:r w:rsidRPr="009E6850">
        <w:rPr>
          <w:rFonts w:ascii="Times New Roman" w:eastAsia="Times New Roman" w:hAnsi="Times New Roman"/>
          <w:i/>
          <w:kern w:val="2"/>
          <w:sz w:val="24"/>
          <w:szCs w:val="24"/>
        </w:rPr>
        <w:t>.</w:t>
      </w:r>
    </w:p>
    <w:p w:rsidR="004F6533" w:rsidRPr="009E6850" w:rsidRDefault="004F6533" w:rsidP="004F6533">
      <w:pPr>
        <w:pStyle w:val="ConsPlusNormal0"/>
        <w:widowControl/>
        <w:ind w:firstLine="709"/>
        <w:jc w:val="both"/>
        <w:rPr>
          <w:rFonts w:ascii="Times New Roman" w:hAnsi="Times New Roman" w:cs="Times New Roman"/>
          <w:kern w:val="2"/>
          <w:sz w:val="24"/>
          <w:szCs w:val="24"/>
        </w:rPr>
      </w:pPr>
      <w:r w:rsidRPr="009E6850">
        <w:rPr>
          <w:rFonts w:ascii="Times New Roman" w:hAnsi="Times New Roman" w:cs="Times New Roman"/>
          <w:kern w:val="2"/>
          <w:sz w:val="24"/>
          <w:szCs w:val="24"/>
        </w:rPr>
        <w:lastRenderedPageBreak/>
        <w:t>12. Обращения заявителей или их представителей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4F6533" w:rsidRPr="009E6850" w:rsidRDefault="004F6533" w:rsidP="004F6533">
      <w:pPr>
        <w:pStyle w:val="ConsPlusNormal0"/>
        <w:widowControl/>
        <w:ind w:firstLine="709"/>
        <w:jc w:val="both"/>
        <w:rPr>
          <w:rFonts w:ascii="Times New Roman" w:hAnsi="Times New Roman" w:cs="Times New Roman"/>
          <w:kern w:val="2"/>
          <w:sz w:val="24"/>
          <w:szCs w:val="24"/>
        </w:rPr>
      </w:pPr>
      <w:r w:rsidRPr="009E6850">
        <w:rPr>
          <w:rFonts w:ascii="Times New Roman" w:hAnsi="Times New Roman" w:cs="Times New Roman"/>
          <w:kern w:val="2"/>
          <w:sz w:val="24"/>
          <w:szCs w:val="24"/>
        </w:rPr>
        <w:t>Днем регистрации обращения является день его поступления в администрацию.</w:t>
      </w:r>
    </w:p>
    <w:p w:rsidR="004F6533" w:rsidRPr="009E6850" w:rsidRDefault="004F6533" w:rsidP="004F6533">
      <w:pPr>
        <w:pStyle w:val="ConsPlusNormal0"/>
        <w:widowControl/>
        <w:ind w:firstLine="709"/>
        <w:jc w:val="both"/>
        <w:rPr>
          <w:rFonts w:ascii="Times New Roman" w:hAnsi="Times New Roman" w:cs="Times New Roman"/>
          <w:kern w:val="2"/>
          <w:sz w:val="24"/>
          <w:szCs w:val="24"/>
        </w:rPr>
      </w:pPr>
      <w:r w:rsidRPr="009E6850">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4F6533" w:rsidRPr="009E6850" w:rsidRDefault="004F6533" w:rsidP="004F6533">
      <w:pPr>
        <w:pStyle w:val="ConsPlusNormal0"/>
        <w:widowControl/>
        <w:ind w:firstLine="709"/>
        <w:jc w:val="both"/>
        <w:rPr>
          <w:rFonts w:ascii="Times New Roman" w:hAnsi="Times New Roman" w:cs="Times New Roman"/>
          <w:kern w:val="2"/>
          <w:sz w:val="24"/>
          <w:szCs w:val="24"/>
        </w:rPr>
      </w:pPr>
      <w:r w:rsidRPr="009E6850">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4F6533" w:rsidRPr="009E6850" w:rsidRDefault="004F6533" w:rsidP="004F6533">
      <w:pPr>
        <w:pStyle w:val="ConsPlusNormal0"/>
        <w:widowControl/>
        <w:ind w:firstLine="709"/>
        <w:jc w:val="both"/>
        <w:rPr>
          <w:rFonts w:ascii="Times New Roman" w:hAnsi="Times New Roman"/>
          <w:kern w:val="2"/>
          <w:sz w:val="24"/>
          <w:szCs w:val="24"/>
        </w:rPr>
      </w:pPr>
      <w:r w:rsidRPr="009E6850">
        <w:rPr>
          <w:rFonts w:ascii="Times New Roman" w:hAnsi="Times New Roman"/>
          <w:kern w:val="2"/>
          <w:sz w:val="24"/>
          <w:szCs w:val="24"/>
        </w:rPr>
        <w:t>13.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1) на официальном сайте администрации;</w:t>
      </w:r>
    </w:p>
    <w:p w:rsidR="004F6533" w:rsidRPr="009E6850" w:rsidRDefault="004F6533" w:rsidP="004F6533">
      <w:pPr>
        <w:autoSpaceDE w:val="0"/>
        <w:autoSpaceDN w:val="0"/>
        <w:spacing w:after="0" w:line="240" w:lineRule="auto"/>
        <w:ind w:firstLine="709"/>
        <w:jc w:val="both"/>
        <w:rPr>
          <w:rFonts w:ascii="Times New Roman" w:hAnsi="Times New Roman"/>
          <w:kern w:val="2"/>
          <w:sz w:val="24"/>
          <w:szCs w:val="24"/>
        </w:rPr>
      </w:pPr>
      <w:r w:rsidRPr="009E6850">
        <w:rPr>
          <w:rFonts w:ascii="Times New Roman" w:eastAsia="Times New Roman" w:hAnsi="Times New Roman"/>
          <w:kern w:val="2"/>
          <w:sz w:val="24"/>
          <w:szCs w:val="24"/>
        </w:rPr>
        <w:t>2) на Портале</w:t>
      </w:r>
      <w:r w:rsidRPr="009E6850">
        <w:rPr>
          <w:rFonts w:ascii="Times New Roman" w:hAnsi="Times New Roman"/>
          <w:kern w:val="2"/>
          <w:sz w:val="24"/>
          <w:szCs w:val="24"/>
        </w:rPr>
        <w:t>.</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14. На информационных стендах, расположенных в помещениях, занимаемых администрацией, размещается следующая информация:</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3) о перечне документов, необходимых для предоставления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4) о времени приема документов, необходимых для предоставления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5) о сроке предоставления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6) об основаниях отказа в приеме документов, необходимых для предоставления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7) об основаниях отказа в предоставлении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10) текст настоящего административного регламента.</w:t>
      </w:r>
    </w:p>
    <w:p w:rsidR="004F6533" w:rsidRPr="009E6850" w:rsidRDefault="004F6533" w:rsidP="004F6533">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15.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4F6533" w:rsidRPr="009E6850" w:rsidRDefault="004F6533" w:rsidP="00642A55">
      <w:pPr>
        <w:autoSpaceDE w:val="0"/>
        <w:autoSpaceDN w:val="0"/>
        <w:adjustRightInd w:val="0"/>
        <w:spacing w:after="0" w:line="240" w:lineRule="auto"/>
        <w:rPr>
          <w:rFonts w:ascii="Times New Roman" w:hAnsi="Times New Roman"/>
          <w:b/>
          <w:sz w:val="24"/>
          <w:szCs w:val="24"/>
        </w:rPr>
      </w:pPr>
    </w:p>
    <w:p w:rsidR="00082414" w:rsidRPr="009E6850" w:rsidRDefault="00082414" w:rsidP="00082414">
      <w:pPr>
        <w:keepNext/>
        <w:keepLines/>
        <w:autoSpaceDE w:val="0"/>
        <w:autoSpaceDN w:val="0"/>
        <w:spacing w:after="0" w:line="240" w:lineRule="auto"/>
        <w:jc w:val="center"/>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РАЗДЕЛ II. СТАНДАРТ ПРЕДОСТАВЛЕНИЯ</w:t>
      </w:r>
      <w:r w:rsidRPr="009E6850">
        <w:rPr>
          <w:rFonts w:ascii="Times New Roman" w:eastAsia="Times New Roman" w:hAnsi="Times New Roman" w:cs="Times New Roman"/>
          <w:kern w:val="2"/>
          <w:sz w:val="24"/>
          <w:szCs w:val="24"/>
        </w:rPr>
        <w:br/>
        <w:t>МУНИЦИПАЛЬНОЙ УСЛУГИ</w:t>
      </w:r>
    </w:p>
    <w:p w:rsidR="004F6533" w:rsidRPr="009E6850" w:rsidRDefault="004F6533" w:rsidP="004F6533">
      <w:pPr>
        <w:spacing w:after="0" w:line="240" w:lineRule="auto"/>
        <w:jc w:val="center"/>
        <w:rPr>
          <w:rFonts w:ascii="Times New Roman" w:hAnsi="Times New Roman"/>
          <w:sz w:val="24"/>
          <w:szCs w:val="24"/>
        </w:rPr>
      </w:pPr>
    </w:p>
    <w:p w:rsidR="004F6533" w:rsidRPr="009E6850" w:rsidRDefault="004F6533" w:rsidP="004F6533">
      <w:pPr>
        <w:spacing w:after="0" w:line="240" w:lineRule="auto"/>
        <w:jc w:val="center"/>
        <w:rPr>
          <w:rFonts w:ascii="Times New Roman" w:hAnsi="Times New Roman"/>
          <w:sz w:val="24"/>
          <w:szCs w:val="24"/>
        </w:rPr>
      </w:pPr>
      <w:r w:rsidRPr="009E6850">
        <w:rPr>
          <w:rFonts w:ascii="Times New Roman" w:hAnsi="Times New Roman"/>
          <w:sz w:val="24"/>
          <w:szCs w:val="24"/>
        </w:rPr>
        <w:t>Наименование муниципальной услуги</w:t>
      </w:r>
    </w:p>
    <w:p w:rsidR="004F6533" w:rsidRPr="009E6850" w:rsidRDefault="004F6533" w:rsidP="004F6533">
      <w:pPr>
        <w:spacing w:after="0" w:line="240" w:lineRule="auto"/>
        <w:jc w:val="center"/>
        <w:rPr>
          <w:rFonts w:ascii="Times New Roman" w:hAnsi="Times New Roman"/>
          <w:sz w:val="24"/>
          <w:szCs w:val="24"/>
        </w:rPr>
      </w:pPr>
    </w:p>
    <w:p w:rsidR="004F6533" w:rsidRPr="009E6850" w:rsidRDefault="004F6533" w:rsidP="004F6533">
      <w:pPr>
        <w:pStyle w:val="af"/>
        <w:widowControl w:val="0"/>
        <w:autoSpaceDE w:val="0"/>
        <w:autoSpaceDN w:val="0"/>
        <w:adjustRightInd w:val="0"/>
        <w:spacing w:before="0" w:after="0"/>
        <w:ind w:firstLine="709"/>
        <w:jc w:val="both"/>
        <w:rPr>
          <w:bCs/>
          <w:sz w:val="24"/>
          <w:szCs w:val="24"/>
        </w:rPr>
      </w:pPr>
      <w:r w:rsidRPr="009E6850">
        <w:rPr>
          <w:sz w:val="24"/>
          <w:szCs w:val="24"/>
        </w:rPr>
        <w:t>16. Выдача разрешений на снос или пересадку зеленых насаждений</w:t>
      </w:r>
      <w:r w:rsidRPr="009E6850">
        <w:rPr>
          <w:bCs/>
          <w:sz w:val="24"/>
          <w:szCs w:val="24"/>
        </w:rPr>
        <w:t>.</w:t>
      </w:r>
    </w:p>
    <w:p w:rsidR="004F6533" w:rsidRPr="009E6850" w:rsidRDefault="004F6533" w:rsidP="004F6533">
      <w:pPr>
        <w:spacing w:after="0" w:line="240" w:lineRule="auto"/>
        <w:jc w:val="center"/>
        <w:rPr>
          <w:rFonts w:ascii="Times New Roman" w:hAnsi="Times New Roman"/>
          <w:sz w:val="24"/>
          <w:szCs w:val="24"/>
        </w:rPr>
      </w:pPr>
    </w:p>
    <w:p w:rsidR="008005CC" w:rsidRDefault="004F6533" w:rsidP="004F6533">
      <w:pPr>
        <w:spacing w:after="0" w:line="240" w:lineRule="auto"/>
        <w:jc w:val="center"/>
        <w:rPr>
          <w:rFonts w:ascii="Times New Roman" w:hAnsi="Times New Roman"/>
          <w:sz w:val="24"/>
          <w:szCs w:val="24"/>
        </w:rPr>
      </w:pPr>
      <w:r w:rsidRPr="009E6850">
        <w:rPr>
          <w:rFonts w:ascii="Times New Roman" w:hAnsi="Times New Roman"/>
          <w:sz w:val="24"/>
          <w:szCs w:val="24"/>
        </w:rPr>
        <w:t xml:space="preserve">Наименование органа, </w:t>
      </w:r>
    </w:p>
    <w:p w:rsidR="004F6533" w:rsidRPr="009E6850" w:rsidRDefault="004F6533" w:rsidP="004F6533">
      <w:pPr>
        <w:spacing w:after="0" w:line="240" w:lineRule="auto"/>
        <w:jc w:val="center"/>
        <w:rPr>
          <w:rFonts w:ascii="Times New Roman" w:hAnsi="Times New Roman"/>
          <w:bCs/>
          <w:strike/>
          <w:sz w:val="24"/>
          <w:szCs w:val="24"/>
        </w:rPr>
      </w:pPr>
      <w:r w:rsidRPr="009E6850">
        <w:rPr>
          <w:rFonts w:ascii="Times New Roman" w:hAnsi="Times New Roman"/>
          <w:sz w:val="24"/>
          <w:szCs w:val="24"/>
        </w:rPr>
        <w:t>предоставляющего муниципальную услугу</w:t>
      </w:r>
    </w:p>
    <w:p w:rsidR="004F6533" w:rsidRPr="009E6850" w:rsidRDefault="004F6533" w:rsidP="004F6533">
      <w:pPr>
        <w:spacing w:after="0" w:line="240" w:lineRule="auto"/>
        <w:jc w:val="center"/>
        <w:rPr>
          <w:rFonts w:ascii="Times New Roman" w:hAnsi="Times New Roman"/>
          <w:sz w:val="24"/>
          <w:szCs w:val="24"/>
        </w:rPr>
      </w:pP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17. Муниципальную услугу предоставляет администрация Соляновского муниципального образования.</w:t>
      </w:r>
    </w:p>
    <w:p w:rsidR="004F6533" w:rsidRPr="009E6850" w:rsidRDefault="004F6533" w:rsidP="004F6533">
      <w:pPr>
        <w:widowControl w:val="0"/>
        <w:autoSpaceDE w:val="0"/>
        <w:autoSpaceDN w:val="0"/>
        <w:adjustRightInd w:val="0"/>
        <w:spacing w:after="0" w:line="240" w:lineRule="auto"/>
        <w:ind w:firstLine="709"/>
        <w:contextualSpacing/>
        <w:jc w:val="both"/>
        <w:rPr>
          <w:rFonts w:ascii="Times New Roman" w:hAnsi="Times New Roman"/>
          <w:i/>
          <w:sz w:val="24"/>
          <w:szCs w:val="24"/>
        </w:rPr>
      </w:pPr>
      <w:r w:rsidRPr="009E6850">
        <w:rPr>
          <w:rFonts w:ascii="Times New Roman" w:hAnsi="Times New Roman"/>
          <w:sz w:val="24"/>
          <w:szCs w:val="24"/>
        </w:rPr>
        <w:t>Предоставление муниципальной услуги обеспечивает специалист администрации.</w:t>
      </w:r>
    </w:p>
    <w:p w:rsidR="004F6533" w:rsidRPr="009E6850" w:rsidRDefault="004F6533" w:rsidP="004F6533">
      <w:pPr>
        <w:tabs>
          <w:tab w:val="left" w:pos="1134"/>
        </w:tabs>
        <w:spacing w:after="0" w:line="240" w:lineRule="auto"/>
        <w:ind w:firstLine="709"/>
        <w:jc w:val="both"/>
        <w:rPr>
          <w:rFonts w:ascii="Times New Roman" w:hAnsi="Times New Roman"/>
          <w:sz w:val="24"/>
          <w:szCs w:val="24"/>
          <w:lang w:eastAsia="ar-SA"/>
        </w:rPr>
      </w:pPr>
      <w:r w:rsidRPr="009E6850">
        <w:rPr>
          <w:rFonts w:ascii="Times New Roman" w:hAnsi="Times New Roman"/>
          <w:sz w:val="24"/>
          <w:szCs w:val="24"/>
          <w:lang w:eastAsia="ar-SA"/>
        </w:rPr>
        <w:t>За получением муниципальной услу</w:t>
      </w:r>
      <w:r w:rsidR="006144C3" w:rsidRPr="009E6850">
        <w:rPr>
          <w:rFonts w:ascii="Times New Roman" w:hAnsi="Times New Roman"/>
          <w:sz w:val="24"/>
          <w:szCs w:val="24"/>
          <w:lang w:eastAsia="ar-SA"/>
        </w:rPr>
        <w:t xml:space="preserve">ги заявитель вправе обратиться </w:t>
      </w:r>
      <w:r w:rsidRPr="009E6850">
        <w:rPr>
          <w:rFonts w:ascii="Times New Roman" w:hAnsi="Times New Roman"/>
          <w:sz w:val="24"/>
          <w:szCs w:val="24"/>
          <w:lang w:eastAsia="ar-SA"/>
        </w:rPr>
        <w:t>в МФЦ.</w:t>
      </w:r>
    </w:p>
    <w:p w:rsidR="004F6533" w:rsidRPr="009E6850" w:rsidRDefault="004F6533" w:rsidP="004F6533">
      <w:pPr>
        <w:spacing w:after="0" w:line="240" w:lineRule="auto"/>
        <w:ind w:firstLine="709"/>
        <w:jc w:val="both"/>
        <w:rPr>
          <w:rFonts w:ascii="Times New Roman" w:hAnsi="Times New Roman"/>
          <w:sz w:val="24"/>
          <w:szCs w:val="24"/>
          <w:lang w:eastAsia="ar-SA"/>
        </w:rPr>
      </w:pPr>
      <w:r w:rsidRPr="009E6850">
        <w:rPr>
          <w:rFonts w:ascii="Times New Roman" w:hAnsi="Times New Roman"/>
          <w:sz w:val="24"/>
          <w:szCs w:val="24"/>
          <w:lang w:eastAsia="ar-SA"/>
        </w:rPr>
        <w:t>18. При предоставлении муниципальной услуги осуществляется межведомственное информационное взаимодействие со следующими органами власти:</w:t>
      </w:r>
    </w:p>
    <w:p w:rsidR="004F6533" w:rsidRPr="009E6850" w:rsidRDefault="004F6533" w:rsidP="004F6533">
      <w:pPr>
        <w:spacing w:after="0" w:line="240" w:lineRule="auto"/>
        <w:ind w:firstLine="709"/>
        <w:jc w:val="both"/>
        <w:rPr>
          <w:rFonts w:ascii="Times New Roman" w:hAnsi="Times New Roman"/>
          <w:sz w:val="24"/>
          <w:szCs w:val="24"/>
          <w:lang w:eastAsia="ar-SA"/>
        </w:rPr>
      </w:pPr>
      <w:r w:rsidRPr="009E6850">
        <w:rPr>
          <w:rFonts w:ascii="Times New Roman" w:hAnsi="Times New Roman"/>
          <w:sz w:val="24"/>
          <w:szCs w:val="24"/>
          <w:lang w:eastAsia="ar-SA"/>
        </w:rPr>
        <w:t>Управлением Федеральной налоговой службы по автономному округу;</w:t>
      </w:r>
    </w:p>
    <w:p w:rsidR="004F6533" w:rsidRPr="009E6850" w:rsidRDefault="004F6533" w:rsidP="004F6533">
      <w:pPr>
        <w:spacing w:after="0" w:line="240" w:lineRule="auto"/>
        <w:ind w:firstLine="709"/>
        <w:jc w:val="both"/>
        <w:rPr>
          <w:rFonts w:ascii="Times New Roman" w:hAnsi="Times New Roman"/>
          <w:sz w:val="24"/>
          <w:szCs w:val="24"/>
          <w:lang w:eastAsia="ar-SA"/>
        </w:rPr>
      </w:pPr>
      <w:r w:rsidRPr="009E6850">
        <w:rPr>
          <w:rFonts w:ascii="Times New Roman" w:hAnsi="Times New Roman"/>
          <w:sz w:val="24"/>
          <w:szCs w:val="24"/>
          <w:lang w:eastAsia="ar-SA"/>
        </w:rPr>
        <w:t>Управлением Федеральной службы государственной регистрации, кадастра и картографии по автономному округу;</w:t>
      </w:r>
    </w:p>
    <w:p w:rsidR="004F6533" w:rsidRPr="009E6850" w:rsidRDefault="004F6533" w:rsidP="004F6533">
      <w:pPr>
        <w:spacing w:after="0" w:line="240" w:lineRule="auto"/>
        <w:ind w:firstLine="709"/>
        <w:jc w:val="both"/>
        <w:rPr>
          <w:rFonts w:ascii="Times New Roman" w:hAnsi="Times New Roman"/>
          <w:sz w:val="24"/>
          <w:szCs w:val="24"/>
          <w:lang w:eastAsia="ar-SA"/>
        </w:rPr>
      </w:pPr>
      <w:r w:rsidRPr="009E6850">
        <w:rPr>
          <w:rFonts w:ascii="Times New Roman" w:hAnsi="Times New Roman"/>
          <w:sz w:val="24"/>
          <w:szCs w:val="24"/>
          <w:lang w:eastAsia="ar-SA"/>
        </w:rPr>
        <w:t>Управлением Федерального казначейства по автономному округу.</w:t>
      </w:r>
    </w:p>
    <w:p w:rsidR="004F6533" w:rsidRPr="009E6850" w:rsidRDefault="004F6533" w:rsidP="004F6533">
      <w:pPr>
        <w:spacing w:after="0" w:line="240" w:lineRule="auto"/>
        <w:ind w:firstLine="709"/>
        <w:jc w:val="both"/>
        <w:rPr>
          <w:rFonts w:ascii="Times New Roman" w:hAnsi="Times New Roman"/>
          <w:sz w:val="24"/>
          <w:szCs w:val="24"/>
          <w:lang w:eastAsia="ar-SA"/>
        </w:rPr>
      </w:pPr>
      <w:r w:rsidRPr="009E6850">
        <w:rPr>
          <w:rFonts w:ascii="Times New Roman" w:hAnsi="Times New Roman"/>
          <w:sz w:val="24"/>
          <w:szCs w:val="24"/>
          <w:lang w:eastAsia="ar-SA"/>
        </w:rPr>
        <w:t>19.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w:t>
      </w:r>
    </w:p>
    <w:p w:rsidR="004F6533" w:rsidRPr="009E6850" w:rsidRDefault="004F6533" w:rsidP="004F6533">
      <w:pPr>
        <w:spacing w:after="0" w:line="240" w:lineRule="auto"/>
        <w:jc w:val="center"/>
        <w:rPr>
          <w:rFonts w:ascii="Times New Roman" w:hAnsi="Times New Roman"/>
          <w:bCs/>
          <w:sz w:val="24"/>
          <w:szCs w:val="24"/>
        </w:rPr>
      </w:pPr>
    </w:p>
    <w:p w:rsidR="004F6533" w:rsidRPr="009E6850" w:rsidRDefault="004F6533" w:rsidP="004F6533">
      <w:pPr>
        <w:spacing w:after="0" w:line="240" w:lineRule="auto"/>
        <w:jc w:val="center"/>
        <w:rPr>
          <w:rFonts w:ascii="Times New Roman" w:hAnsi="Times New Roman"/>
          <w:bCs/>
          <w:sz w:val="24"/>
          <w:szCs w:val="24"/>
        </w:rPr>
      </w:pPr>
      <w:r w:rsidRPr="009E6850">
        <w:rPr>
          <w:rFonts w:ascii="Times New Roman" w:hAnsi="Times New Roman"/>
          <w:bCs/>
          <w:sz w:val="24"/>
          <w:szCs w:val="24"/>
        </w:rPr>
        <w:t>Результат предоставления муниципальной услуги</w:t>
      </w:r>
    </w:p>
    <w:p w:rsidR="004F6533" w:rsidRPr="009E6850" w:rsidRDefault="004F6533" w:rsidP="004F6533">
      <w:pPr>
        <w:spacing w:after="0" w:line="240" w:lineRule="auto"/>
        <w:jc w:val="center"/>
        <w:rPr>
          <w:rFonts w:ascii="Times New Roman" w:hAnsi="Times New Roman"/>
          <w:bCs/>
          <w:sz w:val="24"/>
          <w:szCs w:val="24"/>
        </w:rPr>
      </w:pPr>
    </w:p>
    <w:p w:rsidR="004F6533" w:rsidRPr="009E6850" w:rsidRDefault="004F6533" w:rsidP="004F6533">
      <w:pPr>
        <w:tabs>
          <w:tab w:val="left" w:pos="1134"/>
        </w:tabs>
        <w:spacing w:after="0" w:line="240" w:lineRule="auto"/>
        <w:ind w:firstLine="709"/>
        <w:jc w:val="both"/>
        <w:rPr>
          <w:rStyle w:val="af5"/>
          <w:rFonts w:ascii="Times New Roman" w:hAnsi="Times New Roman"/>
          <w:b w:val="0"/>
          <w:sz w:val="24"/>
          <w:szCs w:val="24"/>
        </w:rPr>
      </w:pPr>
      <w:r w:rsidRPr="009E6850">
        <w:rPr>
          <w:rStyle w:val="af5"/>
          <w:rFonts w:ascii="Times New Roman" w:hAnsi="Times New Roman"/>
          <w:b w:val="0"/>
          <w:sz w:val="24"/>
          <w:szCs w:val="24"/>
        </w:rPr>
        <w:t>20. Результатом предоставления муниципальной услуги является выдача (направление) заявителю:</w:t>
      </w:r>
    </w:p>
    <w:p w:rsidR="004F6533" w:rsidRPr="009E6850" w:rsidRDefault="004F6533" w:rsidP="004F6533">
      <w:pPr>
        <w:spacing w:after="0" w:line="240" w:lineRule="auto"/>
        <w:ind w:firstLine="709"/>
        <w:jc w:val="both"/>
        <w:rPr>
          <w:rStyle w:val="af5"/>
          <w:rFonts w:ascii="Times New Roman" w:hAnsi="Times New Roman"/>
          <w:b w:val="0"/>
          <w:sz w:val="24"/>
          <w:szCs w:val="24"/>
        </w:rPr>
      </w:pPr>
      <w:r w:rsidRPr="009E6850">
        <w:rPr>
          <w:rStyle w:val="af5"/>
          <w:rFonts w:ascii="Times New Roman" w:hAnsi="Times New Roman"/>
          <w:b w:val="0"/>
          <w:sz w:val="24"/>
          <w:szCs w:val="24"/>
        </w:rPr>
        <w:t>разрешения на снос или пересадку зеленых насаждений (форма разрешения представлена Приложением 4 к настоящему Административному регламенту);</w:t>
      </w:r>
    </w:p>
    <w:p w:rsidR="004F6533" w:rsidRPr="009E6850" w:rsidRDefault="004F6533" w:rsidP="004F6533">
      <w:pPr>
        <w:spacing w:after="0" w:line="240" w:lineRule="auto"/>
        <w:ind w:firstLine="709"/>
        <w:jc w:val="both"/>
        <w:rPr>
          <w:rStyle w:val="af5"/>
          <w:rFonts w:ascii="Times New Roman" w:hAnsi="Times New Roman"/>
          <w:b w:val="0"/>
          <w:sz w:val="24"/>
          <w:szCs w:val="24"/>
        </w:rPr>
      </w:pPr>
      <w:r w:rsidRPr="009E6850">
        <w:rPr>
          <w:rStyle w:val="af5"/>
          <w:rFonts w:ascii="Times New Roman" w:hAnsi="Times New Roman"/>
          <w:b w:val="0"/>
          <w:sz w:val="24"/>
          <w:szCs w:val="24"/>
        </w:rPr>
        <w:t>мотивированный отказ в выдаче Разрешения на снос или пересадку зеленых насаждений.</w:t>
      </w:r>
    </w:p>
    <w:p w:rsidR="004F6533" w:rsidRPr="009E6850" w:rsidRDefault="004F6533" w:rsidP="004F6533">
      <w:pPr>
        <w:spacing w:after="0" w:line="240" w:lineRule="auto"/>
        <w:jc w:val="center"/>
        <w:rPr>
          <w:rFonts w:ascii="Times New Roman" w:hAnsi="Times New Roman"/>
          <w:bCs/>
          <w:sz w:val="24"/>
          <w:szCs w:val="24"/>
        </w:rPr>
      </w:pPr>
    </w:p>
    <w:p w:rsidR="004F6533" w:rsidRPr="009E6850" w:rsidRDefault="004F6533" w:rsidP="004F6533">
      <w:pPr>
        <w:spacing w:after="0" w:line="240" w:lineRule="auto"/>
        <w:jc w:val="center"/>
        <w:rPr>
          <w:rFonts w:ascii="Times New Roman" w:hAnsi="Times New Roman"/>
          <w:bCs/>
          <w:sz w:val="24"/>
          <w:szCs w:val="24"/>
        </w:rPr>
      </w:pPr>
      <w:r w:rsidRPr="009E6850">
        <w:rPr>
          <w:rFonts w:ascii="Times New Roman" w:hAnsi="Times New Roman"/>
          <w:bCs/>
          <w:sz w:val="24"/>
          <w:szCs w:val="24"/>
        </w:rPr>
        <w:t>Срок предоставления муниципальной услуги</w:t>
      </w:r>
    </w:p>
    <w:p w:rsidR="004F6533" w:rsidRPr="009E6850" w:rsidRDefault="004F6533" w:rsidP="004F6533">
      <w:pPr>
        <w:spacing w:after="0" w:line="240" w:lineRule="auto"/>
        <w:jc w:val="center"/>
        <w:rPr>
          <w:rFonts w:ascii="Times New Roman" w:hAnsi="Times New Roman"/>
          <w:bCs/>
          <w:sz w:val="24"/>
          <w:szCs w:val="24"/>
        </w:rPr>
      </w:pPr>
    </w:p>
    <w:p w:rsidR="004F6533" w:rsidRPr="009E6850" w:rsidRDefault="004F6533" w:rsidP="004F6533">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21. Максимальный срок предоставления муниципальной услуги составляет 30 календарных дней со дня поступления в уполномоченный орган заявления о предоставлении муниципальной услуги.</w:t>
      </w:r>
    </w:p>
    <w:p w:rsidR="004F6533" w:rsidRPr="009E6850" w:rsidRDefault="004F6533" w:rsidP="004F6533">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rsidR="004F6533" w:rsidRPr="009E6850" w:rsidRDefault="00446261"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22. </w:t>
      </w:r>
      <w:r w:rsidR="004F6533" w:rsidRPr="009E6850">
        <w:rPr>
          <w:rFonts w:ascii="Times New Roman" w:hAnsi="Times New Roman"/>
          <w:sz w:val="24"/>
          <w:szCs w:val="24"/>
        </w:rPr>
        <w:t>В срок предоставления муниципальной услуги входит срок направления межведомственных запросов и получения на них ответов, срок приостановления предоставления муниципальной услуги 10 рабочих дней, срок выдачи (направления) заявителю результата предоставления муниципальной услуги.</w:t>
      </w:r>
    </w:p>
    <w:p w:rsidR="004F6533" w:rsidRPr="009E6850" w:rsidRDefault="004F6533" w:rsidP="004F6533">
      <w:pPr>
        <w:tabs>
          <w:tab w:val="left" w:pos="1134"/>
        </w:tabs>
        <w:spacing w:after="0" w:line="240" w:lineRule="auto"/>
        <w:ind w:firstLine="709"/>
        <w:jc w:val="both"/>
        <w:rPr>
          <w:rFonts w:ascii="Times New Roman" w:hAnsi="Times New Roman"/>
          <w:bCs/>
          <w:sz w:val="24"/>
          <w:szCs w:val="24"/>
        </w:rPr>
      </w:pPr>
      <w:r w:rsidRPr="009E6850">
        <w:rPr>
          <w:rFonts w:ascii="Times New Roman" w:hAnsi="Times New Roman"/>
          <w:sz w:val="24"/>
          <w:szCs w:val="24"/>
        </w:rPr>
        <w:t>2</w:t>
      </w:r>
      <w:r w:rsidR="00446261" w:rsidRPr="009E6850">
        <w:rPr>
          <w:rFonts w:ascii="Times New Roman" w:hAnsi="Times New Roman"/>
          <w:sz w:val="24"/>
          <w:szCs w:val="24"/>
        </w:rPr>
        <w:t>3</w:t>
      </w:r>
      <w:r w:rsidRPr="009E6850">
        <w:rPr>
          <w:rFonts w:ascii="Times New Roman" w:hAnsi="Times New Roman"/>
          <w:sz w:val="24"/>
          <w:szCs w:val="24"/>
        </w:rPr>
        <w:t>. Срок приостановления предо</w:t>
      </w:r>
      <w:r w:rsidR="006144C3" w:rsidRPr="009E6850">
        <w:rPr>
          <w:rFonts w:ascii="Times New Roman" w:hAnsi="Times New Roman"/>
          <w:sz w:val="24"/>
          <w:szCs w:val="24"/>
        </w:rPr>
        <w:t xml:space="preserve">ставления муниципальной услуги </w:t>
      </w:r>
      <w:r w:rsidR="002A45C7" w:rsidRPr="009E6850">
        <w:rPr>
          <w:rFonts w:ascii="Times New Roman" w:hAnsi="Times New Roman"/>
          <w:sz w:val="24"/>
          <w:szCs w:val="24"/>
        </w:rPr>
        <w:t xml:space="preserve">не может превышать 15 </w:t>
      </w:r>
      <w:r w:rsidRPr="009E6850">
        <w:rPr>
          <w:rFonts w:ascii="Times New Roman" w:hAnsi="Times New Roman"/>
          <w:sz w:val="24"/>
          <w:szCs w:val="24"/>
        </w:rPr>
        <w:t>рабочих дней.</w:t>
      </w:r>
    </w:p>
    <w:p w:rsidR="004F6533" w:rsidRPr="009E6850" w:rsidRDefault="00446261" w:rsidP="004F6533">
      <w:pPr>
        <w:tabs>
          <w:tab w:val="left" w:pos="1134"/>
        </w:tabs>
        <w:spacing w:after="0" w:line="240" w:lineRule="auto"/>
        <w:ind w:firstLine="709"/>
        <w:jc w:val="both"/>
        <w:rPr>
          <w:rFonts w:ascii="Times New Roman" w:hAnsi="Times New Roman"/>
          <w:bCs/>
          <w:sz w:val="24"/>
          <w:szCs w:val="24"/>
        </w:rPr>
      </w:pPr>
      <w:r w:rsidRPr="009E6850">
        <w:rPr>
          <w:rFonts w:ascii="Times New Roman" w:hAnsi="Times New Roman"/>
          <w:sz w:val="24"/>
          <w:szCs w:val="24"/>
        </w:rPr>
        <w:t>24</w:t>
      </w:r>
      <w:r w:rsidR="004F6533" w:rsidRPr="009E6850">
        <w:rPr>
          <w:rFonts w:ascii="Times New Roman" w:hAnsi="Times New Roman"/>
          <w:sz w:val="24"/>
          <w:szCs w:val="24"/>
        </w:rPr>
        <w:t>. Срок выдачи (направления)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 являющегося результатом предоставления муниципальной услуги.</w:t>
      </w:r>
    </w:p>
    <w:p w:rsidR="004F6533" w:rsidRPr="009E6850" w:rsidRDefault="004F6533" w:rsidP="004F6533">
      <w:pPr>
        <w:tabs>
          <w:tab w:val="left" w:pos="1134"/>
        </w:tabs>
        <w:spacing w:after="0" w:line="240" w:lineRule="auto"/>
        <w:rPr>
          <w:rFonts w:ascii="Times New Roman" w:hAnsi="Times New Roman"/>
          <w:bCs/>
          <w:sz w:val="24"/>
          <w:szCs w:val="24"/>
        </w:rPr>
      </w:pPr>
    </w:p>
    <w:p w:rsidR="004F6533" w:rsidRPr="009E6850" w:rsidRDefault="004F6533" w:rsidP="004F6533">
      <w:pPr>
        <w:spacing w:after="0" w:line="240" w:lineRule="auto"/>
        <w:jc w:val="center"/>
        <w:rPr>
          <w:rFonts w:ascii="Times New Roman" w:hAnsi="Times New Roman"/>
          <w:bCs/>
          <w:sz w:val="24"/>
          <w:szCs w:val="24"/>
        </w:rPr>
      </w:pPr>
      <w:r w:rsidRPr="009E6850">
        <w:rPr>
          <w:rFonts w:ascii="Times New Roman" w:hAnsi="Times New Roman"/>
          <w:bCs/>
          <w:sz w:val="24"/>
          <w:szCs w:val="24"/>
        </w:rPr>
        <w:t>Правовые основания для предоставления муниципальной услуги</w:t>
      </w:r>
    </w:p>
    <w:p w:rsidR="004F6533" w:rsidRPr="009E6850" w:rsidRDefault="004F6533" w:rsidP="004F6533">
      <w:pPr>
        <w:spacing w:after="0" w:line="240" w:lineRule="auto"/>
        <w:jc w:val="center"/>
        <w:rPr>
          <w:rFonts w:ascii="Times New Roman" w:hAnsi="Times New Roman"/>
          <w:bCs/>
          <w:sz w:val="24"/>
          <w:szCs w:val="24"/>
        </w:rPr>
      </w:pPr>
    </w:p>
    <w:p w:rsidR="004F6533" w:rsidRPr="009E6850" w:rsidRDefault="004F6533" w:rsidP="004F6533">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lastRenderedPageBreak/>
        <w:t>25. Перечень нормативных правовых актов, регулирующих предоставление муниципальной услуги, размещен на официальном сайте администрации, Едином и региональном порталах.</w:t>
      </w:r>
    </w:p>
    <w:p w:rsidR="004F6533" w:rsidRPr="009E6850" w:rsidRDefault="004F6533" w:rsidP="004F6533">
      <w:pPr>
        <w:spacing w:after="0" w:line="240" w:lineRule="auto"/>
        <w:jc w:val="both"/>
        <w:rPr>
          <w:rFonts w:ascii="Times New Roman" w:hAnsi="Times New Roman"/>
          <w:bCs/>
          <w:sz w:val="24"/>
          <w:szCs w:val="24"/>
        </w:rPr>
      </w:pPr>
    </w:p>
    <w:p w:rsidR="008005CC" w:rsidRDefault="004F6533" w:rsidP="004F6533">
      <w:pPr>
        <w:spacing w:after="0" w:line="240" w:lineRule="auto"/>
        <w:jc w:val="center"/>
        <w:rPr>
          <w:rFonts w:ascii="Times New Roman" w:hAnsi="Times New Roman"/>
          <w:bCs/>
          <w:sz w:val="24"/>
          <w:szCs w:val="24"/>
        </w:rPr>
      </w:pPr>
      <w:r w:rsidRPr="009E6850">
        <w:rPr>
          <w:rFonts w:ascii="Times New Roman" w:hAnsi="Times New Roman"/>
          <w:bCs/>
          <w:sz w:val="24"/>
          <w:szCs w:val="24"/>
        </w:rPr>
        <w:t xml:space="preserve">Исчерпывающий перечень документов, </w:t>
      </w:r>
    </w:p>
    <w:p w:rsidR="004F6533" w:rsidRPr="009E6850" w:rsidRDefault="004F6533" w:rsidP="004F6533">
      <w:pPr>
        <w:spacing w:after="0" w:line="240" w:lineRule="auto"/>
        <w:jc w:val="center"/>
        <w:rPr>
          <w:rFonts w:ascii="Times New Roman" w:hAnsi="Times New Roman"/>
          <w:bCs/>
          <w:sz w:val="24"/>
          <w:szCs w:val="24"/>
        </w:rPr>
      </w:pPr>
      <w:r w:rsidRPr="009E6850">
        <w:rPr>
          <w:rFonts w:ascii="Times New Roman" w:hAnsi="Times New Roman"/>
          <w:bCs/>
          <w:sz w:val="24"/>
          <w:szCs w:val="24"/>
        </w:rPr>
        <w:t>необходимых для предоставления муниципальной услуги</w:t>
      </w:r>
    </w:p>
    <w:p w:rsidR="004F6533" w:rsidRPr="009E6850" w:rsidRDefault="004F6533" w:rsidP="004F6533">
      <w:pPr>
        <w:tabs>
          <w:tab w:val="left" w:pos="5220"/>
        </w:tabs>
        <w:spacing w:after="0" w:line="240" w:lineRule="auto"/>
        <w:jc w:val="both"/>
        <w:rPr>
          <w:rFonts w:ascii="Times New Roman" w:hAnsi="Times New Roman"/>
          <w:bCs/>
          <w:sz w:val="24"/>
          <w:szCs w:val="24"/>
        </w:rPr>
      </w:pPr>
      <w:r w:rsidRPr="009E6850">
        <w:rPr>
          <w:rFonts w:ascii="Times New Roman" w:hAnsi="Times New Roman"/>
          <w:bCs/>
          <w:sz w:val="24"/>
          <w:szCs w:val="24"/>
        </w:rPr>
        <w:tab/>
      </w:r>
    </w:p>
    <w:p w:rsidR="004F6533" w:rsidRPr="009E6850" w:rsidRDefault="004F6533" w:rsidP="004F6533">
      <w:pPr>
        <w:tabs>
          <w:tab w:val="left" w:pos="1134"/>
        </w:tabs>
        <w:spacing w:after="0" w:line="240" w:lineRule="auto"/>
        <w:ind w:left="709"/>
        <w:jc w:val="both"/>
        <w:rPr>
          <w:rStyle w:val="af5"/>
          <w:rFonts w:ascii="Times New Roman" w:hAnsi="Times New Roman"/>
          <w:b w:val="0"/>
          <w:sz w:val="24"/>
          <w:szCs w:val="24"/>
        </w:rPr>
      </w:pPr>
      <w:r w:rsidRPr="009E6850">
        <w:rPr>
          <w:rStyle w:val="af5"/>
          <w:rFonts w:ascii="Times New Roman" w:hAnsi="Times New Roman"/>
          <w:b w:val="0"/>
          <w:sz w:val="24"/>
          <w:szCs w:val="24"/>
        </w:rPr>
        <w:t>26. Для получения муниципальной услуги заявитель представляет:</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1) заявление о предоставлении муниципальной услуги в свободной форме либо по форме согласно приложению 1 к Административному регламенту, в котором указываются:</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информация о месторасположении земельного участка;</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кадастровый номер земельного участка, на котором предполагается снос или пересадка зеленых насаждений;</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цель, в связи с которой производится снос или пересадка зеленых насаждений;</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способ выдачи (направления) заявителю документа, являющегося результатом предоставления м</w:t>
      </w:r>
      <w:r w:rsidR="006144C3" w:rsidRPr="009E6850">
        <w:rPr>
          <w:rFonts w:ascii="Times New Roman" w:hAnsi="Times New Roman"/>
          <w:sz w:val="24"/>
          <w:szCs w:val="24"/>
        </w:rPr>
        <w:t xml:space="preserve">униципальной услуги (в МФЦ или </w:t>
      </w:r>
      <w:r w:rsidRPr="009E6850">
        <w:rPr>
          <w:rFonts w:ascii="Times New Roman" w:hAnsi="Times New Roman"/>
          <w:sz w:val="24"/>
          <w:szCs w:val="24"/>
        </w:rPr>
        <w:t xml:space="preserve">в </w:t>
      </w:r>
      <w:r w:rsidR="006144C3" w:rsidRPr="009E6850">
        <w:rPr>
          <w:rFonts w:ascii="Times New Roman" w:hAnsi="Times New Roman"/>
          <w:sz w:val="24"/>
          <w:szCs w:val="24"/>
        </w:rPr>
        <w:t>администрации</w:t>
      </w:r>
      <w:r w:rsidRPr="009E6850">
        <w:rPr>
          <w:rFonts w:ascii="Times New Roman" w:hAnsi="Times New Roman"/>
          <w:sz w:val="24"/>
          <w:szCs w:val="24"/>
        </w:rPr>
        <w:t xml:space="preserve"> либо посредством почтовой связи);</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2) документ, удостоверяющий личность заявителя либо его представителя;</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3) документ, удостоверяющий права (полномочия) представителя заявителя, если с заявлением о предоставлении муниципальной услуги обратился представитель заявителя;</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4) схема, отображающая расположение зеленых насаждений, подлежащих сносу или пересадке;</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5) документальное подтверждение </w:t>
      </w:r>
      <w:r w:rsidR="00446261" w:rsidRPr="009E6850">
        <w:rPr>
          <w:rFonts w:ascii="Times New Roman" w:hAnsi="Times New Roman"/>
          <w:sz w:val="24"/>
          <w:szCs w:val="24"/>
        </w:rPr>
        <w:t xml:space="preserve">причины (цели), в соответствии </w:t>
      </w:r>
      <w:r w:rsidRPr="009E6850">
        <w:rPr>
          <w:rFonts w:ascii="Times New Roman" w:hAnsi="Times New Roman"/>
          <w:sz w:val="24"/>
          <w:szCs w:val="24"/>
        </w:rPr>
        <w:t>с которой производится снос или пересадка зеленых насаждений (фото, пояснения, иные материалы).</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27. Дополнительно, в зависимости от причин сноса или пересадки зеленых насаждений, к заявлению о предоставлении муниципальной услуги прилагаются следующие документы:</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1) для полного (частичного) освоения земельного участка в границах предоставленного земельного участка, за исключением случаев предоставления земельных участков, в отношении которых выдано разрешение на строительство в соответствии со статьей 51 Градостроительного кодекса Российской Федерации, и объектов в сфере жилищного строительства:</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материалы топографической съемки территории земельного участка на бумажном и (или) электронном носителях (в масштабе 1:500 при площади участка до 1 га; в масштабе 1:2000 при площади уч</w:t>
      </w:r>
      <w:r w:rsidR="00446261" w:rsidRPr="009E6850">
        <w:rPr>
          <w:rFonts w:ascii="Times New Roman" w:hAnsi="Times New Roman"/>
          <w:sz w:val="24"/>
          <w:szCs w:val="24"/>
        </w:rPr>
        <w:t xml:space="preserve">астка </w:t>
      </w:r>
      <w:r w:rsidRPr="009E6850">
        <w:rPr>
          <w:rFonts w:ascii="Times New Roman" w:hAnsi="Times New Roman"/>
          <w:sz w:val="24"/>
          <w:szCs w:val="24"/>
        </w:rPr>
        <w:t>до 10 га; в масштабе 1:5000 пр</w:t>
      </w:r>
      <w:r w:rsidR="00446261" w:rsidRPr="009E6850">
        <w:rPr>
          <w:rFonts w:ascii="Times New Roman" w:hAnsi="Times New Roman"/>
          <w:sz w:val="24"/>
          <w:szCs w:val="24"/>
        </w:rPr>
        <w:t xml:space="preserve">и площади участка более 10 га) </w:t>
      </w:r>
      <w:r w:rsidRPr="009E6850">
        <w:rPr>
          <w:rFonts w:ascii="Times New Roman" w:hAnsi="Times New Roman"/>
          <w:sz w:val="24"/>
          <w:szCs w:val="24"/>
        </w:rPr>
        <w:t>с обозначением границ производства работ;</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документы, подтверждающие право пользования земельным участком, если такое право не зарегистрировано в Едином государственном реестре недвижимости;</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2) для очистки охранных зон </w:t>
      </w:r>
      <w:r w:rsidR="00446261" w:rsidRPr="009E6850">
        <w:rPr>
          <w:rFonts w:ascii="Times New Roman" w:hAnsi="Times New Roman"/>
          <w:sz w:val="24"/>
          <w:szCs w:val="24"/>
        </w:rPr>
        <w:t xml:space="preserve">инженерных сетей, коммуникаций </w:t>
      </w:r>
      <w:r w:rsidRPr="009E6850">
        <w:rPr>
          <w:rFonts w:ascii="Times New Roman" w:hAnsi="Times New Roman"/>
          <w:sz w:val="24"/>
          <w:szCs w:val="24"/>
        </w:rPr>
        <w:t xml:space="preserve">и иных объектов с установленными охранными зонами, где в соответствии с требованиями законодательства Российской Федерации производится очистка от произрастающих деревьев и кустарников, за исключением территорий, находящихся в собственности: </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материалы топографической съемки территории земельного участка на бумажном и электронном носителях (в масштабе 1:500 при площади участка до 1 га; в масштабе 1:2000 при площади участка до 10 га; в масштабе 1:5000 при площади участка более 10 га);</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документы, подтверждающие право пользования объектом недвижимости, если такое право не зарегистрировано в Едином государственном реестре недвижимости;</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3) в случае сноса зеле</w:t>
      </w:r>
      <w:r w:rsidR="00446261" w:rsidRPr="009E6850">
        <w:rPr>
          <w:rFonts w:ascii="Times New Roman" w:hAnsi="Times New Roman"/>
          <w:sz w:val="24"/>
          <w:szCs w:val="24"/>
        </w:rPr>
        <w:t xml:space="preserve">ных насаждений, произрастающих </w:t>
      </w:r>
      <w:r w:rsidRPr="009E6850">
        <w:rPr>
          <w:rFonts w:ascii="Times New Roman" w:hAnsi="Times New Roman"/>
          <w:sz w:val="24"/>
          <w:szCs w:val="24"/>
        </w:rPr>
        <w:t>на придомовой территории: копия протокола общего собрания собственников помещений в многоквартирном доме, которым оформлено решение о сносе (вырубке) зеленых насаждений, принятое в соответствии с требованиями Жилищного кодекса Российской Федерации.)</w:t>
      </w:r>
    </w:p>
    <w:p w:rsidR="004F6533" w:rsidRPr="009E6850" w:rsidRDefault="004F6533" w:rsidP="004F6533">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28. Для предоставления муниципальной услуги администрацией в порядке межведомственного информационного взаимодействия запрашиваются:</w:t>
      </w:r>
    </w:p>
    <w:p w:rsidR="004F6533" w:rsidRPr="009E6850" w:rsidRDefault="004F6533" w:rsidP="004F6533">
      <w:pPr>
        <w:tabs>
          <w:tab w:val="left" w:pos="1276"/>
        </w:tabs>
        <w:spacing w:after="0" w:line="240" w:lineRule="auto"/>
        <w:ind w:firstLine="709"/>
        <w:jc w:val="both"/>
        <w:rPr>
          <w:rFonts w:ascii="Times New Roman" w:hAnsi="Times New Roman"/>
          <w:sz w:val="24"/>
          <w:szCs w:val="24"/>
        </w:rPr>
      </w:pPr>
      <w:r w:rsidRPr="009E6850">
        <w:rPr>
          <w:rFonts w:ascii="Times New Roman" w:hAnsi="Times New Roman"/>
          <w:sz w:val="24"/>
          <w:szCs w:val="24"/>
        </w:rPr>
        <w:lastRenderedPageBreak/>
        <w:t>1) сведения из Единого государственного реестра юридических лиц или сведения из Единого государственного реестра индивидуальных предпринимателей (в случае обращения юридического лица или индивидуального предпринимателя);</w:t>
      </w:r>
    </w:p>
    <w:p w:rsidR="004F6533" w:rsidRPr="009E6850" w:rsidRDefault="004F6533" w:rsidP="004F6533">
      <w:pPr>
        <w:tabs>
          <w:tab w:val="left" w:pos="1276"/>
        </w:tabs>
        <w:spacing w:after="0" w:line="240" w:lineRule="auto"/>
        <w:ind w:firstLine="709"/>
        <w:jc w:val="both"/>
        <w:rPr>
          <w:rFonts w:ascii="Times New Roman" w:hAnsi="Times New Roman"/>
          <w:sz w:val="24"/>
          <w:szCs w:val="24"/>
        </w:rPr>
      </w:pPr>
      <w:r w:rsidRPr="009E6850">
        <w:rPr>
          <w:rFonts w:ascii="Times New Roman" w:hAnsi="Times New Roman"/>
          <w:sz w:val="24"/>
          <w:szCs w:val="24"/>
        </w:rPr>
        <w:t>2) выписка из Единого государ</w:t>
      </w:r>
      <w:r w:rsidR="00446261" w:rsidRPr="009E6850">
        <w:rPr>
          <w:rFonts w:ascii="Times New Roman" w:hAnsi="Times New Roman"/>
          <w:sz w:val="24"/>
          <w:szCs w:val="24"/>
        </w:rPr>
        <w:t xml:space="preserve">ственного реестра недвижимости </w:t>
      </w:r>
      <w:r w:rsidRPr="009E6850">
        <w:rPr>
          <w:rFonts w:ascii="Times New Roman" w:hAnsi="Times New Roman"/>
          <w:sz w:val="24"/>
          <w:szCs w:val="24"/>
        </w:rPr>
        <w:t>об объекте недвижимости;</w:t>
      </w:r>
    </w:p>
    <w:p w:rsidR="004F6533" w:rsidRPr="009E6850" w:rsidRDefault="004F6533" w:rsidP="004F6533">
      <w:pPr>
        <w:tabs>
          <w:tab w:val="left" w:pos="1276"/>
        </w:tabs>
        <w:spacing w:after="0" w:line="240" w:lineRule="auto"/>
        <w:ind w:firstLine="709"/>
        <w:jc w:val="both"/>
        <w:rPr>
          <w:rFonts w:ascii="Times New Roman" w:hAnsi="Times New Roman"/>
          <w:sz w:val="24"/>
          <w:szCs w:val="24"/>
        </w:rPr>
      </w:pPr>
      <w:r w:rsidRPr="009E6850">
        <w:rPr>
          <w:rFonts w:ascii="Times New Roman" w:hAnsi="Times New Roman"/>
          <w:sz w:val="24"/>
          <w:szCs w:val="24"/>
        </w:rPr>
        <w:t>3) сведения об оплате восстановительной стоимости зеленых насаждений (в случае необходимости ее возмещения в порядке, предусмотренном муниципальным правовым актом).</w:t>
      </w:r>
    </w:p>
    <w:p w:rsidR="004F6533" w:rsidRPr="009E6850" w:rsidRDefault="004F6533" w:rsidP="004F6533">
      <w:pPr>
        <w:tabs>
          <w:tab w:val="left" w:pos="1276"/>
        </w:tabs>
        <w:spacing w:after="0" w:line="240" w:lineRule="auto"/>
        <w:ind w:firstLine="709"/>
        <w:jc w:val="both"/>
        <w:rPr>
          <w:rFonts w:ascii="Times New Roman" w:hAnsi="Times New Roman"/>
          <w:sz w:val="24"/>
          <w:szCs w:val="24"/>
        </w:rPr>
      </w:pPr>
      <w:r w:rsidRPr="009E6850">
        <w:rPr>
          <w:rFonts w:ascii="Times New Roman" w:hAnsi="Times New Roman"/>
          <w:sz w:val="24"/>
          <w:szCs w:val="24"/>
        </w:rPr>
        <w:t>Заявитель имеет право самост</w:t>
      </w:r>
      <w:r w:rsidR="00446261" w:rsidRPr="009E6850">
        <w:rPr>
          <w:rFonts w:ascii="Times New Roman" w:hAnsi="Times New Roman"/>
          <w:sz w:val="24"/>
          <w:szCs w:val="24"/>
        </w:rPr>
        <w:t xml:space="preserve">оятельно представить документы </w:t>
      </w:r>
      <w:r w:rsidRPr="009E6850">
        <w:rPr>
          <w:rFonts w:ascii="Times New Roman" w:hAnsi="Times New Roman"/>
          <w:sz w:val="24"/>
          <w:szCs w:val="24"/>
        </w:rPr>
        <w:t>и сведения, предусмотренные настоящим пунктом. Непредставление заявителем указанных документов и сведений не является основанием для отказа ему в предоставлении муниципальной услуги.</w:t>
      </w:r>
    </w:p>
    <w:p w:rsidR="004F6533" w:rsidRPr="009E6850" w:rsidRDefault="004F6533" w:rsidP="004F6533">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29. Способы получения заявителями документов, необходимых для предоставления муниципальной услуги:</w:t>
      </w:r>
    </w:p>
    <w:p w:rsidR="004F6533" w:rsidRPr="009E6850" w:rsidRDefault="004F6533" w:rsidP="004F6533">
      <w:pPr>
        <w:tabs>
          <w:tab w:val="left" w:pos="1276"/>
        </w:tabs>
        <w:spacing w:after="0" w:line="240" w:lineRule="auto"/>
        <w:ind w:firstLine="709"/>
        <w:jc w:val="both"/>
        <w:rPr>
          <w:rFonts w:ascii="Times New Roman" w:hAnsi="Times New Roman"/>
          <w:sz w:val="24"/>
          <w:szCs w:val="24"/>
        </w:rPr>
      </w:pPr>
      <w:r w:rsidRPr="009E6850">
        <w:rPr>
          <w:rFonts w:ascii="Times New Roman" w:hAnsi="Times New Roman"/>
          <w:sz w:val="24"/>
          <w:szCs w:val="24"/>
        </w:rPr>
        <w:t>1) форму заявления о предоставлении муниципальной услуги заявитель может получить:</w:t>
      </w:r>
    </w:p>
    <w:p w:rsidR="004F6533" w:rsidRPr="009E6850" w:rsidRDefault="004F6533" w:rsidP="004F6533">
      <w:pPr>
        <w:tabs>
          <w:tab w:val="left" w:pos="1276"/>
        </w:tabs>
        <w:spacing w:after="0" w:line="240" w:lineRule="auto"/>
        <w:ind w:firstLine="709"/>
        <w:jc w:val="both"/>
        <w:rPr>
          <w:rFonts w:ascii="Times New Roman" w:hAnsi="Times New Roman"/>
          <w:sz w:val="24"/>
          <w:szCs w:val="24"/>
        </w:rPr>
      </w:pPr>
      <w:r w:rsidRPr="009E6850">
        <w:rPr>
          <w:rFonts w:ascii="Times New Roman" w:hAnsi="Times New Roman"/>
          <w:sz w:val="24"/>
          <w:szCs w:val="24"/>
        </w:rPr>
        <w:t>на информационном стенде в месте предоставления муниципальной услуги;</w:t>
      </w:r>
    </w:p>
    <w:p w:rsidR="004F6533" w:rsidRPr="009E6850" w:rsidRDefault="004F6533" w:rsidP="004F6533">
      <w:pPr>
        <w:tabs>
          <w:tab w:val="left" w:pos="1276"/>
        </w:tabs>
        <w:spacing w:after="0" w:line="240" w:lineRule="auto"/>
        <w:ind w:firstLine="709"/>
        <w:jc w:val="both"/>
        <w:rPr>
          <w:rFonts w:ascii="Times New Roman" w:hAnsi="Times New Roman"/>
          <w:sz w:val="24"/>
          <w:szCs w:val="24"/>
        </w:rPr>
      </w:pPr>
      <w:r w:rsidRPr="009E6850">
        <w:rPr>
          <w:rFonts w:ascii="Times New Roman" w:hAnsi="Times New Roman"/>
          <w:sz w:val="24"/>
          <w:szCs w:val="24"/>
        </w:rPr>
        <w:t>у специалиста, ответственного за предоставление муниципальной услуги, либо работника МФЦ;</w:t>
      </w:r>
    </w:p>
    <w:p w:rsidR="004F6533" w:rsidRPr="009E6850" w:rsidRDefault="004F6533" w:rsidP="004F6533">
      <w:pPr>
        <w:tabs>
          <w:tab w:val="left" w:pos="1276"/>
        </w:tabs>
        <w:spacing w:after="0" w:line="240" w:lineRule="auto"/>
        <w:ind w:firstLine="709"/>
        <w:jc w:val="both"/>
        <w:rPr>
          <w:rFonts w:ascii="Times New Roman" w:hAnsi="Times New Roman"/>
          <w:sz w:val="24"/>
          <w:szCs w:val="24"/>
        </w:rPr>
      </w:pPr>
      <w:r w:rsidRPr="009E6850">
        <w:rPr>
          <w:rFonts w:ascii="Times New Roman" w:hAnsi="Times New Roman"/>
          <w:sz w:val="24"/>
          <w:szCs w:val="24"/>
        </w:rPr>
        <w:t>посредством информационно-телекоммуникационной сети «Интернет» на официальном сайте уполномоченного органа, Едином или региональном портале;</w:t>
      </w:r>
    </w:p>
    <w:p w:rsidR="004F6533" w:rsidRPr="009E6850" w:rsidRDefault="004F6533" w:rsidP="004F6533">
      <w:pPr>
        <w:tabs>
          <w:tab w:val="left" w:pos="1276"/>
        </w:tabs>
        <w:spacing w:after="0" w:line="240" w:lineRule="auto"/>
        <w:ind w:firstLine="709"/>
        <w:jc w:val="both"/>
        <w:rPr>
          <w:rFonts w:ascii="Times New Roman" w:hAnsi="Times New Roman"/>
          <w:sz w:val="24"/>
          <w:szCs w:val="24"/>
        </w:rPr>
      </w:pPr>
      <w:r w:rsidRPr="009E6850">
        <w:rPr>
          <w:rFonts w:ascii="Times New Roman" w:hAnsi="Times New Roman"/>
          <w:sz w:val="24"/>
          <w:szCs w:val="24"/>
        </w:rPr>
        <w:t>2) сведения, указанные в подпункте 1 пункта 28 Административного регламента, заявите</w:t>
      </w:r>
      <w:r w:rsidR="00446261" w:rsidRPr="009E6850">
        <w:rPr>
          <w:rFonts w:ascii="Times New Roman" w:hAnsi="Times New Roman"/>
          <w:sz w:val="24"/>
          <w:szCs w:val="24"/>
        </w:rPr>
        <w:t xml:space="preserve">ль может получить, обратившись </w:t>
      </w:r>
      <w:r w:rsidRPr="009E6850">
        <w:rPr>
          <w:rFonts w:ascii="Times New Roman" w:hAnsi="Times New Roman"/>
          <w:sz w:val="24"/>
          <w:szCs w:val="24"/>
        </w:rPr>
        <w:t>в территориальную инспекцию Управления Федеральной налоговой службы;</w:t>
      </w:r>
    </w:p>
    <w:p w:rsidR="004F6533" w:rsidRPr="009E6850" w:rsidRDefault="004F6533" w:rsidP="004F6533">
      <w:pPr>
        <w:tabs>
          <w:tab w:val="left" w:pos="1276"/>
        </w:tabs>
        <w:spacing w:after="0" w:line="240" w:lineRule="auto"/>
        <w:ind w:firstLine="709"/>
        <w:jc w:val="both"/>
        <w:rPr>
          <w:rFonts w:ascii="Times New Roman" w:hAnsi="Times New Roman"/>
          <w:sz w:val="24"/>
          <w:szCs w:val="24"/>
        </w:rPr>
      </w:pPr>
      <w:r w:rsidRPr="009E6850">
        <w:rPr>
          <w:rFonts w:ascii="Times New Roman" w:hAnsi="Times New Roman"/>
          <w:sz w:val="24"/>
          <w:szCs w:val="24"/>
        </w:rPr>
        <w:t>3) документ, указанный в подпункте 2 пункта 28 Административного регламента, заявите</w:t>
      </w:r>
      <w:r w:rsidR="00446261" w:rsidRPr="009E6850">
        <w:rPr>
          <w:rFonts w:ascii="Times New Roman" w:hAnsi="Times New Roman"/>
          <w:sz w:val="24"/>
          <w:szCs w:val="24"/>
        </w:rPr>
        <w:t xml:space="preserve">ль может получить, обратившись </w:t>
      </w:r>
      <w:r w:rsidRPr="009E6850">
        <w:rPr>
          <w:rFonts w:ascii="Times New Roman" w:hAnsi="Times New Roman"/>
          <w:sz w:val="24"/>
          <w:szCs w:val="24"/>
        </w:rPr>
        <w:t>в территориальный отдел Управления Федеральной службы государственной регистрации, кадастра и картографии;</w:t>
      </w:r>
    </w:p>
    <w:p w:rsidR="004F6533" w:rsidRPr="009E6850" w:rsidRDefault="004F6533" w:rsidP="004F6533">
      <w:pPr>
        <w:tabs>
          <w:tab w:val="left" w:pos="1276"/>
        </w:tabs>
        <w:spacing w:after="0" w:line="240" w:lineRule="auto"/>
        <w:ind w:firstLine="709"/>
        <w:jc w:val="both"/>
        <w:rPr>
          <w:rFonts w:ascii="Times New Roman" w:hAnsi="Times New Roman"/>
          <w:sz w:val="24"/>
          <w:szCs w:val="24"/>
        </w:rPr>
      </w:pPr>
      <w:r w:rsidRPr="009E6850">
        <w:rPr>
          <w:rFonts w:ascii="Times New Roman" w:hAnsi="Times New Roman"/>
          <w:sz w:val="24"/>
          <w:szCs w:val="24"/>
        </w:rPr>
        <w:t>4) сведения, указанные в подпункте 3 пункта 28 Административного регламента, заявитель (в случае необходимости возмещения восстановительной стоимости зеленых насаждений в порядке, предусмотренном муниципальным правовым актом) может получить, обратившись в территориальный отдел Управления Федерального казначейства.</w:t>
      </w:r>
    </w:p>
    <w:p w:rsidR="004F6533" w:rsidRPr="009E6850" w:rsidRDefault="00681519" w:rsidP="00681519">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30. </w:t>
      </w:r>
      <w:r w:rsidR="004F6533" w:rsidRPr="009E6850">
        <w:rPr>
          <w:rFonts w:ascii="Times New Roman" w:hAnsi="Times New Roman"/>
          <w:sz w:val="24"/>
          <w:szCs w:val="24"/>
        </w:rPr>
        <w:t>Способы подачи документов, необходимых для предоставления муниципальной услуги:</w:t>
      </w:r>
    </w:p>
    <w:p w:rsidR="004F6533" w:rsidRPr="009E6850" w:rsidRDefault="004F6533" w:rsidP="00681519">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при личном обращении в уполномоченный орган или МФЦ;</w:t>
      </w:r>
    </w:p>
    <w:p w:rsidR="004F6533" w:rsidRPr="009E6850" w:rsidRDefault="004F6533" w:rsidP="00681519">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посредством почтового отправления в уполномоченный орган.</w:t>
      </w:r>
    </w:p>
    <w:p w:rsidR="004F6533" w:rsidRPr="009E6850" w:rsidRDefault="00681519" w:rsidP="00681519">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31. </w:t>
      </w:r>
      <w:r w:rsidR="004F6533" w:rsidRPr="009E6850">
        <w:rPr>
          <w:rFonts w:ascii="Times New Roman" w:hAnsi="Times New Roman"/>
          <w:sz w:val="24"/>
          <w:szCs w:val="24"/>
        </w:rPr>
        <w:t>В соответствии с</w:t>
      </w:r>
      <w:r w:rsidR="004F6533" w:rsidRPr="009E6850">
        <w:rPr>
          <w:rFonts w:ascii="Times New Roman" w:hAnsi="Times New Roman"/>
          <w:sz w:val="24"/>
          <w:szCs w:val="24"/>
          <w:lang w:eastAsia="ar-SA"/>
        </w:rPr>
        <w:t xml:space="preserve"> требованиями пунктов 1, 2, 4 </w:t>
      </w:r>
      <w:r w:rsidR="004F6533" w:rsidRPr="009E6850">
        <w:rPr>
          <w:rFonts w:ascii="Times New Roman" w:hAnsi="Times New Roman"/>
          <w:sz w:val="24"/>
          <w:szCs w:val="24"/>
        </w:rPr>
        <w:t>части 1 статьи 7 Федерального закона № 210-ФЗ запрещается требовать от заявителей:</w:t>
      </w:r>
    </w:p>
    <w:p w:rsidR="004F6533" w:rsidRPr="009E6850" w:rsidRDefault="00446261" w:rsidP="004F6533">
      <w:pPr>
        <w:tabs>
          <w:tab w:val="left" w:pos="1134"/>
        </w:tabs>
        <w:suppressAutoHyphens/>
        <w:autoSpaceDE w:val="0"/>
        <w:autoSpaceDN w:val="0"/>
        <w:adjustRightInd w:val="0"/>
        <w:spacing w:after="0" w:line="240" w:lineRule="auto"/>
        <w:ind w:firstLine="709"/>
        <w:jc w:val="both"/>
        <w:outlineLvl w:val="0"/>
        <w:rPr>
          <w:rFonts w:ascii="Times New Roman" w:hAnsi="Times New Roman"/>
          <w:sz w:val="24"/>
          <w:szCs w:val="24"/>
        </w:rPr>
      </w:pPr>
      <w:r w:rsidRPr="009E6850">
        <w:rPr>
          <w:rFonts w:ascii="Times New Roman" w:hAnsi="Times New Roman"/>
          <w:sz w:val="24"/>
          <w:szCs w:val="24"/>
        </w:rPr>
        <w:t xml:space="preserve">1) </w:t>
      </w:r>
      <w:r w:rsidR="004F6533" w:rsidRPr="009E6850">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533" w:rsidRPr="009E6850" w:rsidRDefault="00446261" w:rsidP="004F6533">
      <w:pPr>
        <w:tabs>
          <w:tab w:val="left" w:pos="1134"/>
        </w:tabs>
        <w:suppressAutoHyphens/>
        <w:autoSpaceDE w:val="0"/>
        <w:autoSpaceDN w:val="0"/>
        <w:adjustRightInd w:val="0"/>
        <w:spacing w:after="0" w:line="240" w:lineRule="auto"/>
        <w:ind w:firstLine="709"/>
        <w:jc w:val="both"/>
        <w:outlineLvl w:val="0"/>
        <w:rPr>
          <w:rFonts w:ascii="Times New Roman" w:hAnsi="Times New Roman"/>
          <w:sz w:val="24"/>
          <w:szCs w:val="24"/>
        </w:rPr>
      </w:pPr>
      <w:r w:rsidRPr="009E6850">
        <w:rPr>
          <w:rFonts w:ascii="Times New Roman" w:hAnsi="Times New Roman"/>
          <w:sz w:val="24"/>
          <w:szCs w:val="24"/>
        </w:rPr>
        <w:t xml:space="preserve">2) </w:t>
      </w:r>
      <w:r w:rsidR="004F6533" w:rsidRPr="009E6850">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r w:rsidR="00681519" w:rsidRPr="009E6850">
        <w:rPr>
          <w:rFonts w:ascii="Times New Roman" w:hAnsi="Times New Roman"/>
          <w:sz w:val="24"/>
          <w:szCs w:val="24"/>
        </w:rPr>
        <w:t xml:space="preserve"> </w:t>
      </w:r>
      <w:r w:rsidR="004F6533" w:rsidRPr="009E6850">
        <w:rPr>
          <w:rFonts w:ascii="Times New Roman" w:hAnsi="Times New Roman"/>
          <w:sz w:val="24"/>
          <w:szCs w:val="24"/>
        </w:rPr>
        <w:t xml:space="preserve">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w:t>
      </w:r>
      <w:r w:rsidR="004F5862" w:rsidRPr="009E6850">
        <w:rPr>
          <w:rFonts w:ascii="Times New Roman" w:hAnsi="Times New Roman"/>
          <w:sz w:val="24"/>
          <w:szCs w:val="24"/>
        </w:rPr>
        <w:t>администрацию</w:t>
      </w:r>
      <w:r w:rsidR="004F6533" w:rsidRPr="009E6850">
        <w:rPr>
          <w:rFonts w:ascii="Times New Roman" w:hAnsi="Times New Roman"/>
          <w:sz w:val="24"/>
          <w:szCs w:val="24"/>
        </w:rPr>
        <w:t>, по собственной инициативе;</w:t>
      </w:r>
    </w:p>
    <w:p w:rsidR="004F6533" w:rsidRPr="009E6850" w:rsidRDefault="00446261" w:rsidP="004F6533">
      <w:pPr>
        <w:tabs>
          <w:tab w:val="left" w:pos="1134"/>
        </w:tabs>
        <w:suppressAutoHyphens/>
        <w:autoSpaceDE w:val="0"/>
        <w:autoSpaceDN w:val="0"/>
        <w:adjustRightInd w:val="0"/>
        <w:spacing w:after="0" w:line="240" w:lineRule="auto"/>
        <w:ind w:firstLine="709"/>
        <w:jc w:val="both"/>
        <w:outlineLvl w:val="0"/>
        <w:rPr>
          <w:rFonts w:ascii="Times New Roman" w:hAnsi="Times New Roman"/>
          <w:sz w:val="24"/>
          <w:szCs w:val="24"/>
        </w:rPr>
      </w:pPr>
      <w:r w:rsidRPr="009E6850">
        <w:rPr>
          <w:rFonts w:ascii="Times New Roman" w:hAnsi="Times New Roman"/>
          <w:sz w:val="24"/>
          <w:szCs w:val="24"/>
        </w:rPr>
        <w:lastRenderedPageBreak/>
        <w:t xml:space="preserve">3) </w:t>
      </w:r>
      <w:r w:rsidR="004F6533" w:rsidRPr="009E6850">
        <w:rPr>
          <w:rFonts w:ascii="Times New Roman" w:hAnsi="Times New Roman"/>
          <w:sz w:val="24"/>
          <w:szCs w:val="24"/>
        </w:rPr>
        <w:t>представления документов и информации, отсутствие и (или) недостоверность которых не указыва</w:t>
      </w:r>
      <w:r w:rsidRPr="009E6850">
        <w:rPr>
          <w:rFonts w:ascii="Times New Roman" w:hAnsi="Times New Roman"/>
          <w:sz w:val="24"/>
          <w:szCs w:val="24"/>
        </w:rPr>
        <w:t xml:space="preserve">лись при первоначальном отказе </w:t>
      </w:r>
      <w:r w:rsidR="004F6533" w:rsidRPr="009E6850">
        <w:rPr>
          <w:rFonts w:ascii="Times New Roman" w:hAnsi="Times New Roman"/>
          <w:sz w:val="24"/>
          <w:szCs w:val="24"/>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6533" w:rsidRPr="009E6850" w:rsidRDefault="004F6533" w:rsidP="004F6533">
      <w:pPr>
        <w:suppressAutoHyphens/>
        <w:autoSpaceDE w:val="0"/>
        <w:autoSpaceDN w:val="0"/>
        <w:adjustRightInd w:val="0"/>
        <w:spacing w:after="0" w:line="240" w:lineRule="auto"/>
        <w:ind w:firstLine="709"/>
        <w:jc w:val="both"/>
        <w:outlineLvl w:val="0"/>
        <w:rPr>
          <w:rFonts w:ascii="Times New Roman" w:hAnsi="Times New Roman"/>
          <w:sz w:val="24"/>
          <w:szCs w:val="24"/>
        </w:rPr>
      </w:pPr>
      <w:r w:rsidRPr="009E6850">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6533" w:rsidRPr="009E6850" w:rsidRDefault="004F6533" w:rsidP="004F6533">
      <w:pPr>
        <w:suppressAutoHyphens/>
        <w:autoSpaceDE w:val="0"/>
        <w:autoSpaceDN w:val="0"/>
        <w:adjustRightInd w:val="0"/>
        <w:spacing w:after="0" w:line="240" w:lineRule="auto"/>
        <w:ind w:firstLine="709"/>
        <w:jc w:val="both"/>
        <w:outlineLvl w:val="0"/>
        <w:rPr>
          <w:rFonts w:ascii="Times New Roman" w:hAnsi="Times New Roman"/>
          <w:sz w:val="24"/>
          <w:szCs w:val="24"/>
        </w:rPr>
      </w:pPr>
      <w:r w:rsidRPr="009E6850">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w:t>
      </w:r>
      <w:r w:rsidR="00884B75" w:rsidRPr="009E6850">
        <w:rPr>
          <w:rFonts w:ascii="Times New Roman" w:hAnsi="Times New Roman"/>
          <w:sz w:val="24"/>
          <w:szCs w:val="24"/>
        </w:rPr>
        <w:t xml:space="preserve">ипальной услуги и не включенных </w:t>
      </w:r>
      <w:r w:rsidRPr="009E6850">
        <w:rPr>
          <w:rFonts w:ascii="Times New Roman" w:hAnsi="Times New Roman"/>
          <w:sz w:val="24"/>
          <w:szCs w:val="24"/>
        </w:rPr>
        <w:t>в представленный ранее комплект документов;</w:t>
      </w:r>
    </w:p>
    <w:p w:rsidR="004F6533" w:rsidRPr="009E6850" w:rsidRDefault="004F6533" w:rsidP="004F6533">
      <w:pPr>
        <w:suppressAutoHyphens/>
        <w:autoSpaceDE w:val="0"/>
        <w:autoSpaceDN w:val="0"/>
        <w:adjustRightInd w:val="0"/>
        <w:spacing w:after="0" w:line="240" w:lineRule="auto"/>
        <w:ind w:firstLine="709"/>
        <w:jc w:val="both"/>
        <w:outlineLvl w:val="0"/>
        <w:rPr>
          <w:rFonts w:ascii="Times New Roman" w:hAnsi="Times New Roman"/>
          <w:sz w:val="24"/>
          <w:szCs w:val="24"/>
        </w:rPr>
      </w:pPr>
      <w:r w:rsidRPr="009E6850">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6533" w:rsidRPr="009E6850" w:rsidRDefault="004F6533" w:rsidP="004F6533">
      <w:pPr>
        <w:suppressAutoHyphens/>
        <w:autoSpaceDE w:val="0"/>
        <w:autoSpaceDN w:val="0"/>
        <w:adjustRightInd w:val="0"/>
        <w:spacing w:after="0" w:line="240" w:lineRule="auto"/>
        <w:ind w:firstLine="709"/>
        <w:jc w:val="both"/>
        <w:outlineLvl w:val="0"/>
        <w:rPr>
          <w:rFonts w:ascii="Times New Roman" w:hAnsi="Times New Roman"/>
          <w:sz w:val="24"/>
          <w:szCs w:val="24"/>
        </w:rPr>
      </w:pPr>
      <w:r w:rsidRPr="009E6850">
        <w:rPr>
          <w:rFonts w:ascii="Times New Roman" w:eastAsia="Times New Roman" w:hAnsi="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4F5862" w:rsidRPr="009E6850">
        <w:rPr>
          <w:rFonts w:ascii="Times New Roman" w:eastAsia="Times New Roman" w:hAnsi="Times New Roman"/>
          <w:sz w:val="24"/>
          <w:szCs w:val="24"/>
        </w:rPr>
        <w:t>администрации</w:t>
      </w:r>
      <w:r w:rsidRPr="009E6850">
        <w:rPr>
          <w:rFonts w:ascii="Times New Roman" w:eastAsia="Times New Roman" w:hAnsi="Times New Roman"/>
          <w:sz w:val="24"/>
          <w:szCs w:val="24"/>
        </w:rPr>
        <w:t>, муниципального служащего, работника МФЦ при первоначальном отказе в</w:t>
      </w:r>
      <w:r w:rsidR="00884B75" w:rsidRPr="009E6850">
        <w:rPr>
          <w:rFonts w:ascii="Times New Roman" w:eastAsia="Times New Roman" w:hAnsi="Times New Roman"/>
          <w:sz w:val="24"/>
          <w:szCs w:val="24"/>
        </w:rPr>
        <w:t xml:space="preserve"> приеме документов, необходимых </w:t>
      </w:r>
      <w:r w:rsidRPr="009E6850">
        <w:rPr>
          <w:rFonts w:ascii="Times New Roman" w:eastAsia="Times New Roman" w:hAnsi="Times New Roman"/>
          <w:sz w:val="24"/>
          <w:szCs w:val="24"/>
        </w:rPr>
        <w:t xml:space="preserve">для предоставления муниципальной услуги, либо в предоставлении муниципальной услуги, о чем в письменном виде за подписью </w:t>
      </w:r>
      <w:r w:rsidR="004F5862" w:rsidRPr="009E6850">
        <w:rPr>
          <w:rFonts w:ascii="Times New Roman" w:eastAsia="Times New Roman" w:hAnsi="Times New Roman"/>
          <w:sz w:val="24"/>
          <w:szCs w:val="24"/>
        </w:rPr>
        <w:t>главы администрации</w:t>
      </w:r>
      <w:r w:rsidRPr="009E6850">
        <w:rPr>
          <w:rFonts w:ascii="Times New Roman" w:eastAsia="Times New Roman" w:hAnsi="Times New Roman"/>
          <w:sz w:val="24"/>
          <w:szCs w:val="24"/>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F6533" w:rsidRPr="009E6850" w:rsidRDefault="004F6533" w:rsidP="004F6533">
      <w:pPr>
        <w:spacing w:after="0" w:line="240" w:lineRule="auto"/>
        <w:jc w:val="center"/>
        <w:rPr>
          <w:rFonts w:ascii="Times New Roman" w:hAnsi="Times New Roman"/>
          <w:bCs/>
          <w:sz w:val="24"/>
          <w:szCs w:val="24"/>
        </w:rPr>
      </w:pPr>
    </w:p>
    <w:p w:rsidR="008005CC" w:rsidRDefault="004F6533" w:rsidP="004F6533">
      <w:pPr>
        <w:spacing w:after="0" w:line="240" w:lineRule="auto"/>
        <w:jc w:val="center"/>
        <w:rPr>
          <w:rFonts w:ascii="Times New Roman" w:hAnsi="Times New Roman"/>
          <w:bCs/>
          <w:sz w:val="24"/>
          <w:szCs w:val="24"/>
        </w:rPr>
      </w:pPr>
      <w:r w:rsidRPr="009E6850">
        <w:rPr>
          <w:rFonts w:ascii="Times New Roman" w:hAnsi="Times New Roman"/>
          <w:bCs/>
          <w:sz w:val="24"/>
          <w:szCs w:val="24"/>
        </w:rPr>
        <w:t xml:space="preserve">Исчерпывающий перечень оснований для отказа </w:t>
      </w:r>
    </w:p>
    <w:p w:rsidR="004F6533" w:rsidRPr="009E6850" w:rsidRDefault="004F6533" w:rsidP="004F6533">
      <w:pPr>
        <w:spacing w:after="0" w:line="240" w:lineRule="auto"/>
        <w:jc w:val="center"/>
        <w:rPr>
          <w:rFonts w:ascii="Times New Roman" w:hAnsi="Times New Roman"/>
          <w:bCs/>
          <w:sz w:val="24"/>
          <w:szCs w:val="24"/>
        </w:rPr>
      </w:pPr>
      <w:r w:rsidRPr="009E6850">
        <w:rPr>
          <w:rFonts w:ascii="Times New Roman" w:hAnsi="Times New Roman"/>
          <w:bCs/>
          <w:sz w:val="24"/>
          <w:szCs w:val="24"/>
        </w:rPr>
        <w:t>в приеме документов, необходимых для предоставления муниципальной услуги</w:t>
      </w:r>
    </w:p>
    <w:p w:rsidR="004F6533" w:rsidRPr="009E6850" w:rsidRDefault="004F6533" w:rsidP="004F6533">
      <w:pPr>
        <w:spacing w:after="0" w:line="240" w:lineRule="auto"/>
        <w:jc w:val="center"/>
        <w:rPr>
          <w:rFonts w:ascii="Times New Roman" w:hAnsi="Times New Roman"/>
          <w:bCs/>
          <w:sz w:val="24"/>
          <w:szCs w:val="24"/>
        </w:rPr>
      </w:pPr>
    </w:p>
    <w:p w:rsidR="004F6533" w:rsidRPr="009E6850" w:rsidRDefault="004F5862" w:rsidP="004F5862">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32. </w:t>
      </w:r>
      <w:r w:rsidR="004F6533" w:rsidRPr="009E6850">
        <w:rPr>
          <w:rFonts w:ascii="Times New Roman" w:hAnsi="Times New Roman"/>
          <w:sz w:val="24"/>
          <w:szCs w:val="24"/>
        </w:rPr>
        <w:t xml:space="preserve">Основания для отказа в </w:t>
      </w:r>
      <w:r w:rsidR="00884B75" w:rsidRPr="009E6850">
        <w:rPr>
          <w:rFonts w:ascii="Times New Roman" w:hAnsi="Times New Roman"/>
          <w:sz w:val="24"/>
          <w:szCs w:val="24"/>
        </w:rPr>
        <w:t xml:space="preserve">приеме документов, необходимых </w:t>
      </w:r>
      <w:r w:rsidR="004F6533" w:rsidRPr="009E6850">
        <w:rPr>
          <w:rFonts w:ascii="Times New Roman" w:hAnsi="Times New Roman"/>
          <w:sz w:val="24"/>
          <w:szCs w:val="24"/>
        </w:rPr>
        <w:t>для предоставления муниципальной услуги, действующим законодательством не предусмотрены.</w:t>
      </w:r>
    </w:p>
    <w:p w:rsidR="004F6533" w:rsidRPr="009E6850" w:rsidRDefault="004F6533" w:rsidP="004F6533">
      <w:pPr>
        <w:spacing w:after="0" w:line="240" w:lineRule="auto"/>
        <w:jc w:val="center"/>
        <w:rPr>
          <w:rFonts w:ascii="Times New Roman" w:hAnsi="Times New Roman"/>
          <w:bCs/>
          <w:sz w:val="24"/>
          <w:szCs w:val="24"/>
        </w:rPr>
      </w:pPr>
    </w:p>
    <w:p w:rsidR="008005CC" w:rsidRDefault="004F6533" w:rsidP="004F6533">
      <w:pPr>
        <w:spacing w:after="0" w:line="240" w:lineRule="auto"/>
        <w:jc w:val="center"/>
        <w:rPr>
          <w:rFonts w:ascii="Times New Roman" w:hAnsi="Times New Roman"/>
          <w:bCs/>
          <w:sz w:val="24"/>
          <w:szCs w:val="24"/>
        </w:rPr>
      </w:pPr>
      <w:r w:rsidRPr="009E6850">
        <w:rPr>
          <w:rFonts w:ascii="Times New Roman" w:hAnsi="Times New Roman"/>
          <w:bCs/>
          <w:sz w:val="24"/>
          <w:szCs w:val="24"/>
        </w:rPr>
        <w:t xml:space="preserve">Исчерпывающий перечень оснований </w:t>
      </w:r>
    </w:p>
    <w:p w:rsidR="004F6533" w:rsidRPr="009E6850" w:rsidRDefault="004F6533" w:rsidP="004F6533">
      <w:pPr>
        <w:spacing w:after="0" w:line="240" w:lineRule="auto"/>
        <w:jc w:val="center"/>
        <w:rPr>
          <w:rFonts w:ascii="Times New Roman" w:hAnsi="Times New Roman"/>
          <w:bCs/>
          <w:sz w:val="24"/>
          <w:szCs w:val="24"/>
        </w:rPr>
      </w:pPr>
      <w:r w:rsidRPr="009E6850">
        <w:rPr>
          <w:rFonts w:ascii="Times New Roman" w:hAnsi="Times New Roman"/>
          <w:bCs/>
          <w:sz w:val="24"/>
          <w:szCs w:val="24"/>
        </w:rPr>
        <w:t>для приостановления и (или) отказа в предоставлении муниципальной услуги</w:t>
      </w:r>
    </w:p>
    <w:p w:rsidR="004F6533" w:rsidRPr="009E6850" w:rsidRDefault="004F6533" w:rsidP="004F6533">
      <w:pPr>
        <w:spacing w:after="0" w:line="240" w:lineRule="auto"/>
        <w:jc w:val="center"/>
        <w:rPr>
          <w:rFonts w:ascii="Times New Roman" w:hAnsi="Times New Roman"/>
          <w:bCs/>
          <w:sz w:val="24"/>
          <w:szCs w:val="24"/>
        </w:rPr>
      </w:pPr>
      <w:bookmarkStart w:id="1" w:name="sub_1021"/>
    </w:p>
    <w:p w:rsidR="00B462DD" w:rsidRPr="009E6850" w:rsidRDefault="004F5862" w:rsidP="00B462DD">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E6850">
        <w:rPr>
          <w:rFonts w:ascii="Times New Roman" w:hAnsi="Times New Roman"/>
          <w:sz w:val="24"/>
          <w:szCs w:val="24"/>
        </w:rPr>
        <w:t xml:space="preserve">33. </w:t>
      </w:r>
      <w:r w:rsidR="004F6533" w:rsidRPr="009E6850">
        <w:rPr>
          <w:rFonts w:ascii="Times New Roman" w:hAnsi="Times New Roman"/>
          <w:sz w:val="24"/>
          <w:szCs w:val="24"/>
        </w:rPr>
        <w:t xml:space="preserve">Оснований для приостановления предоставления муниципальной услуги действующим законодательством </w:t>
      </w:r>
      <w:r w:rsidR="00B462DD" w:rsidRPr="009E6850">
        <w:rPr>
          <w:rFonts w:ascii="Times New Roman" w:hAnsi="Times New Roman"/>
          <w:sz w:val="24"/>
          <w:szCs w:val="24"/>
        </w:rPr>
        <w:t>Российской Федерации</w:t>
      </w:r>
      <w:r w:rsidR="004F6533" w:rsidRPr="009E6850">
        <w:rPr>
          <w:rFonts w:ascii="Times New Roman" w:hAnsi="Times New Roman"/>
          <w:sz w:val="24"/>
          <w:szCs w:val="24"/>
        </w:rPr>
        <w:t xml:space="preserve"> </w:t>
      </w:r>
      <w:r w:rsidR="00B462DD" w:rsidRPr="009E6850">
        <w:rPr>
          <w:rFonts w:ascii="Times New Roman" w:eastAsia="Times New Roman" w:hAnsi="Times New Roman"/>
          <w:kern w:val="2"/>
          <w:sz w:val="24"/>
          <w:szCs w:val="24"/>
        </w:rPr>
        <w:t>и законодательством Иркутской области не предусмотрено.</w:t>
      </w:r>
    </w:p>
    <w:p w:rsidR="004F6533" w:rsidRPr="009E6850" w:rsidRDefault="00B462DD" w:rsidP="00B462DD">
      <w:pPr>
        <w:tabs>
          <w:tab w:val="left" w:pos="1134"/>
        </w:tabs>
        <w:spacing w:after="0" w:line="240" w:lineRule="auto"/>
        <w:ind w:left="709"/>
        <w:jc w:val="both"/>
        <w:rPr>
          <w:rFonts w:ascii="Times New Roman" w:hAnsi="Times New Roman"/>
          <w:sz w:val="24"/>
          <w:szCs w:val="24"/>
        </w:rPr>
      </w:pPr>
      <w:r w:rsidRPr="009E6850">
        <w:rPr>
          <w:rFonts w:ascii="Times New Roman" w:hAnsi="Times New Roman"/>
          <w:sz w:val="24"/>
          <w:szCs w:val="24"/>
        </w:rPr>
        <w:t xml:space="preserve">34. </w:t>
      </w:r>
      <w:r w:rsidR="004F6533" w:rsidRPr="009E6850">
        <w:rPr>
          <w:rFonts w:ascii="Times New Roman" w:hAnsi="Times New Roman"/>
          <w:sz w:val="24"/>
          <w:szCs w:val="24"/>
        </w:rPr>
        <w:t>Основания для отказа в предоставлении муниципальной услуги:</w:t>
      </w:r>
    </w:p>
    <w:p w:rsidR="004F6533" w:rsidRPr="009E6850" w:rsidRDefault="004F6533" w:rsidP="004F6533">
      <w:pPr>
        <w:numPr>
          <w:ilvl w:val="0"/>
          <w:numId w:val="25"/>
        </w:numPr>
        <w:spacing w:after="0" w:line="240" w:lineRule="auto"/>
        <w:ind w:left="0" w:firstLine="709"/>
        <w:jc w:val="both"/>
        <w:rPr>
          <w:rFonts w:ascii="Times New Roman" w:hAnsi="Times New Roman"/>
          <w:sz w:val="24"/>
          <w:szCs w:val="24"/>
        </w:rPr>
      </w:pPr>
      <w:r w:rsidRPr="009E6850">
        <w:rPr>
          <w:rFonts w:ascii="Times New Roman" w:hAnsi="Times New Roman"/>
          <w:sz w:val="24"/>
          <w:szCs w:val="24"/>
        </w:rPr>
        <w:t>отсутствие у лица, обратившегося за предоставлением муниципальной услуги, права на ее получение;</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2)непредставление (предоставление не в полном объеме) заявителем документов, указанных в пунктах 2</w:t>
      </w:r>
      <w:r w:rsidR="00B462DD" w:rsidRPr="009E6850">
        <w:rPr>
          <w:rFonts w:ascii="Times New Roman" w:hAnsi="Times New Roman"/>
          <w:sz w:val="24"/>
          <w:szCs w:val="24"/>
        </w:rPr>
        <w:t>6</w:t>
      </w:r>
      <w:r w:rsidRPr="009E6850">
        <w:rPr>
          <w:rFonts w:ascii="Times New Roman" w:hAnsi="Times New Roman"/>
          <w:sz w:val="24"/>
          <w:szCs w:val="24"/>
        </w:rPr>
        <w:t>, 2</w:t>
      </w:r>
      <w:r w:rsidR="00B462DD" w:rsidRPr="009E6850">
        <w:rPr>
          <w:rFonts w:ascii="Times New Roman" w:hAnsi="Times New Roman"/>
          <w:sz w:val="24"/>
          <w:szCs w:val="24"/>
        </w:rPr>
        <w:t>7</w:t>
      </w:r>
      <w:r w:rsidRPr="009E6850">
        <w:rPr>
          <w:rFonts w:ascii="Times New Roman" w:hAnsi="Times New Roman"/>
          <w:sz w:val="24"/>
          <w:szCs w:val="24"/>
        </w:rPr>
        <w:t xml:space="preserve"> Административного регламента;</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3) представление заявителем документов с нарушением установленных пунктами 2</w:t>
      </w:r>
      <w:r w:rsidR="00B462DD" w:rsidRPr="009E6850">
        <w:rPr>
          <w:rFonts w:ascii="Times New Roman" w:hAnsi="Times New Roman"/>
          <w:sz w:val="24"/>
          <w:szCs w:val="24"/>
        </w:rPr>
        <w:t>6</w:t>
      </w:r>
      <w:r w:rsidRPr="009E6850">
        <w:rPr>
          <w:rFonts w:ascii="Times New Roman" w:hAnsi="Times New Roman"/>
          <w:sz w:val="24"/>
          <w:szCs w:val="24"/>
        </w:rPr>
        <w:t>, 2</w:t>
      </w:r>
      <w:r w:rsidR="00B462DD" w:rsidRPr="009E6850">
        <w:rPr>
          <w:rFonts w:ascii="Times New Roman" w:hAnsi="Times New Roman"/>
          <w:sz w:val="24"/>
          <w:szCs w:val="24"/>
        </w:rPr>
        <w:t>7</w:t>
      </w:r>
      <w:r w:rsidRPr="009E6850">
        <w:rPr>
          <w:rFonts w:ascii="Times New Roman" w:hAnsi="Times New Roman"/>
          <w:sz w:val="24"/>
          <w:szCs w:val="24"/>
        </w:rPr>
        <w:t xml:space="preserve"> Административного регламента к ним требованиям;</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4) зеленые насаждения входят в состав природных объектов, находящихся под особой охраной или в составе городских лесов, а также на землях государственного лесного фонда;</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5) необходимость сохранения зеленых насаждений предусмотрена документацией о предоставлении земельного участка;</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6) письменное заявление о добровольном отказе в предоставлении муниципальной услуги;</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7) отсутствие заявителя в месте о</w:t>
      </w:r>
      <w:r w:rsidR="00884B75" w:rsidRPr="009E6850">
        <w:rPr>
          <w:rFonts w:ascii="Times New Roman" w:hAnsi="Times New Roman"/>
          <w:sz w:val="24"/>
          <w:szCs w:val="24"/>
        </w:rPr>
        <w:t xml:space="preserve">бследования земельного участка </w:t>
      </w:r>
      <w:r w:rsidRPr="009E6850">
        <w:rPr>
          <w:rFonts w:ascii="Times New Roman" w:hAnsi="Times New Roman"/>
          <w:sz w:val="24"/>
          <w:szCs w:val="24"/>
        </w:rPr>
        <w:t>в назначенное время либо заявитель не обеспечил выноску границ земельного участка на местности или доступ на территорию земельного участка;</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lastRenderedPageBreak/>
        <w:t>8) в случае, если снос зеленых насаждений нарушает законные права и интересы третьих лиц.</w:t>
      </w:r>
    </w:p>
    <w:p w:rsidR="004F6533" w:rsidRPr="009E6850" w:rsidRDefault="004F6533" w:rsidP="004F6533">
      <w:pPr>
        <w:spacing w:after="0" w:line="240" w:lineRule="auto"/>
        <w:jc w:val="center"/>
        <w:rPr>
          <w:rFonts w:ascii="Times New Roman" w:hAnsi="Times New Roman"/>
          <w:bCs/>
          <w:sz w:val="24"/>
          <w:szCs w:val="24"/>
        </w:rPr>
      </w:pPr>
    </w:p>
    <w:p w:rsidR="004F6533" w:rsidRPr="009E6850" w:rsidRDefault="004F6533" w:rsidP="004F6533">
      <w:pPr>
        <w:spacing w:after="0" w:line="240" w:lineRule="auto"/>
        <w:jc w:val="center"/>
        <w:rPr>
          <w:rFonts w:ascii="Times New Roman" w:hAnsi="Times New Roman"/>
          <w:bCs/>
          <w:sz w:val="24"/>
          <w:szCs w:val="24"/>
        </w:rPr>
      </w:pPr>
      <w:bookmarkStart w:id="2" w:name="Par171"/>
      <w:bookmarkEnd w:id="1"/>
      <w:bookmarkEnd w:id="2"/>
      <w:r w:rsidRPr="009E6850">
        <w:rPr>
          <w:rFonts w:ascii="Times New Roman" w:hAnsi="Times New Roman"/>
          <w:bCs/>
          <w:sz w:val="24"/>
          <w:szCs w:val="24"/>
        </w:rPr>
        <w:t>Размер платы, взимаемой при предоставлении муниципальной услуги,</w:t>
      </w:r>
      <w:r w:rsidRPr="009E6850">
        <w:rPr>
          <w:rFonts w:ascii="Times New Roman" w:hAnsi="Times New Roman"/>
          <w:bCs/>
          <w:sz w:val="24"/>
          <w:szCs w:val="24"/>
        </w:rPr>
        <w:br/>
        <w:t>и способы ее взимания</w:t>
      </w:r>
    </w:p>
    <w:p w:rsidR="004F6533" w:rsidRPr="009E6850" w:rsidRDefault="004F6533" w:rsidP="004F6533">
      <w:pPr>
        <w:spacing w:after="0" w:line="240" w:lineRule="auto"/>
        <w:jc w:val="center"/>
        <w:rPr>
          <w:rFonts w:ascii="Times New Roman" w:hAnsi="Times New Roman"/>
          <w:bCs/>
          <w:sz w:val="24"/>
          <w:szCs w:val="24"/>
        </w:rPr>
      </w:pPr>
      <w:bookmarkStart w:id="3" w:name="sub_1022"/>
    </w:p>
    <w:bookmarkEnd w:id="3"/>
    <w:p w:rsidR="004F6533" w:rsidRPr="009E6850" w:rsidRDefault="00B462DD" w:rsidP="00B462DD">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sz w:val="24"/>
          <w:szCs w:val="24"/>
        </w:rPr>
        <w:t xml:space="preserve">35. </w:t>
      </w:r>
      <w:r w:rsidR="004F6533" w:rsidRPr="009E6850">
        <w:rPr>
          <w:rFonts w:ascii="Times New Roman" w:eastAsia="Times New Roman" w:hAnsi="Times New Roman"/>
          <w:sz w:val="24"/>
          <w:szCs w:val="24"/>
        </w:rPr>
        <w:t xml:space="preserve">Взимание платы за предоставление муниципальной услуги законодательством Российской Федерации, законодательством </w:t>
      </w:r>
      <w:r w:rsidRPr="009E6850">
        <w:rPr>
          <w:rFonts w:ascii="Times New Roman" w:eastAsia="Times New Roman" w:hAnsi="Times New Roman"/>
          <w:kern w:val="2"/>
          <w:sz w:val="24"/>
          <w:szCs w:val="24"/>
        </w:rPr>
        <w:t>и законодательством Иркутской области не предусмотрено.</w:t>
      </w:r>
    </w:p>
    <w:p w:rsidR="004F6533" w:rsidRPr="009E6850" w:rsidRDefault="004F6533" w:rsidP="004F6533">
      <w:pPr>
        <w:spacing w:after="0" w:line="240" w:lineRule="auto"/>
        <w:jc w:val="center"/>
        <w:rPr>
          <w:rFonts w:ascii="Times New Roman" w:hAnsi="Times New Roman"/>
          <w:bCs/>
          <w:sz w:val="24"/>
          <w:szCs w:val="24"/>
        </w:rPr>
      </w:pPr>
    </w:p>
    <w:p w:rsidR="004F6533" w:rsidRPr="009E6850" w:rsidRDefault="004F6533" w:rsidP="004F6533">
      <w:pPr>
        <w:spacing w:after="0" w:line="240" w:lineRule="auto"/>
        <w:jc w:val="center"/>
        <w:rPr>
          <w:rFonts w:ascii="Times New Roman" w:hAnsi="Times New Roman"/>
          <w:bCs/>
          <w:sz w:val="24"/>
          <w:szCs w:val="24"/>
        </w:rPr>
      </w:pPr>
      <w:r w:rsidRPr="009E6850">
        <w:rPr>
          <w:rFonts w:ascii="Times New Roman" w:hAnsi="Times New Roman"/>
          <w:bCs/>
          <w:sz w:val="24"/>
          <w:szCs w:val="24"/>
        </w:rPr>
        <w:t>Максимальный срок ожидания в очереди при подаче запроса</w:t>
      </w:r>
      <w:r w:rsidRPr="009E6850">
        <w:rPr>
          <w:rFonts w:ascii="Times New Roman" w:hAnsi="Times New Roman"/>
          <w:bCs/>
          <w:sz w:val="24"/>
          <w:szCs w:val="24"/>
        </w:rPr>
        <w:br/>
        <w:t>о предоставлении муниципальной услуги и при получении результата предоставления муниципальной услуги</w:t>
      </w:r>
    </w:p>
    <w:p w:rsidR="004F6533" w:rsidRPr="009E6850" w:rsidRDefault="004F6533" w:rsidP="004F6533">
      <w:pPr>
        <w:spacing w:after="0" w:line="240" w:lineRule="auto"/>
        <w:jc w:val="center"/>
        <w:rPr>
          <w:rFonts w:ascii="Times New Roman" w:hAnsi="Times New Roman"/>
          <w:bCs/>
          <w:sz w:val="24"/>
          <w:szCs w:val="24"/>
        </w:rPr>
      </w:pPr>
    </w:p>
    <w:p w:rsidR="004F6533" w:rsidRPr="009E6850" w:rsidRDefault="00B462DD" w:rsidP="00B462DD">
      <w:pPr>
        <w:tabs>
          <w:tab w:val="left" w:pos="993"/>
        </w:tabs>
        <w:spacing w:after="0" w:line="240" w:lineRule="auto"/>
        <w:ind w:firstLine="567"/>
        <w:jc w:val="both"/>
        <w:rPr>
          <w:rFonts w:ascii="Times New Roman" w:hAnsi="Times New Roman"/>
          <w:sz w:val="24"/>
          <w:szCs w:val="24"/>
        </w:rPr>
      </w:pPr>
      <w:bookmarkStart w:id="4" w:name="sub_1023"/>
      <w:r w:rsidRPr="009E6850">
        <w:rPr>
          <w:rFonts w:ascii="Times New Roman" w:hAnsi="Times New Roman"/>
          <w:sz w:val="24"/>
          <w:szCs w:val="24"/>
        </w:rPr>
        <w:t xml:space="preserve">36. </w:t>
      </w:r>
      <w:r w:rsidR="004F6533" w:rsidRPr="009E6850">
        <w:rPr>
          <w:rFonts w:ascii="Times New Roman" w:hAnsi="Times New Roman"/>
          <w:sz w:val="24"/>
          <w:szCs w:val="24"/>
        </w:rPr>
        <w:t>Максимальный срок ожидания в очереди при подаче</w:t>
      </w:r>
      <w:r w:rsidR="00884B75" w:rsidRPr="009E6850">
        <w:rPr>
          <w:rFonts w:ascii="Times New Roman" w:hAnsi="Times New Roman"/>
          <w:sz w:val="24"/>
          <w:szCs w:val="24"/>
        </w:rPr>
        <w:t xml:space="preserve"> заявления </w:t>
      </w:r>
      <w:r w:rsidR="004F6533" w:rsidRPr="009E6850">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не должен превышать 15 минут.</w:t>
      </w:r>
    </w:p>
    <w:bookmarkEnd w:id="4"/>
    <w:p w:rsidR="004F6533" w:rsidRPr="009E6850" w:rsidRDefault="004F6533" w:rsidP="004F6533">
      <w:pPr>
        <w:spacing w:after="0" w:line="240" w:lineRule="auto"/>
        <w:jc w:val="center"/>
        <w:rPr>
          <w:rFonts w:ascii="Times New Roman" w:hAnsi="Times New Roman"/>
          <w:bCs/>
          <w:sz w:val="24"/>
          <w:szCs w:val="24"/>
        </w:rPr>
      </w:pPr>
    </w:p>
    <w:p w:rsidR="004F6533" w:rsidRPr="009E6850" w:rsidRDefault="004F6533" w:rsidP="004F6533">
      <w:pPr>
        <w:spacing w:after="0" w:line="240" w:lineRule="auto"/>
        <w:jc w:val="center"/>
        <w:rPr>
          <w:rFonts w:ascii="Times New Roman" w:hAnsi="Times New Roman"/>
          <w:bCs/>
          <w:sz w:val="24"/>
          <w:szCs w:val="24"/>
        </w:rPr>
      </w:pPr>
      <w:r w:rsidRPr="009E6850">
        <w:rPr>
          <w:rFonts w:ascii="Times New Roman" w:hAnsi="Times New Roman"/>
          <w:bCs/>
          <w:sz w:val="24"/>
          <w:szCs w:val="24"/>
        </w:rPr>
        <w:t xml:space="preserve">Срок регистрации запроса заявителя о предоставлении </w:t>
      </w:r>
      <w:r w:rsidRPr="009E6850">
        <w:rPr>
          <w:rFonts w:ascii="Times New Roman" w:hAnsi="Times New Roman"/>
          <w:bCs/>
          <w:sz w:val="24"/>
          <w:szCs w:val="24"/>
        </w:rPr>
        <w:br/>
        <w:t>муниципальной услуги</w:t>
      </w:r>
    </w:p>
    <w:p w:rsidR="004F6533" w:rsidRPr="009E6850" w:rsidRDefault="004F6533" w:rsidP="004F6533">
      <w:pPr>
        <w:spacing w:after="0" w:line="240" w:lineRule="auto"/>
        <w:jc w:val="center"/>
        <w:rPr>
          <w:rFonts w:ascii="Times New Roman" w:hAnsi="Times New Roman"/>
          <w:bCs/>
          <w:sz w:val="24"/>
          <w:szCs w:val="24"/>
        </w:rPr>
      </w:pPr>
    </w:p>
    <w:p w:rsidR="004F6533" w:rsidRPr="009E6850" w:rsidRDefault="00B462DD" w:rsidP="00B462DD">
      <w:pPr>
        <w:tabs>
          <w:tab w:val="left" w:pos="993"/>
        </w:tabs>
        <w:spacing w:after="0" w:line="240" w:lineRule="auto"/>
        <w:ind w:firstLine="567"/>
        <w:jc w:val="both"/>
        <w:rPr>
          <w:rFonts w:ascii="Times New Roman" w:hAnsi="Times New Roman"/>
          <w:sz w:val="24"/>
          <w:szCs w:val="24"/>
        </w:rPr>
      </w:pPr>
      <w:r w:rsidRPr="009E6850">
        <w:rPr>
          <w:rFonts w:ascii="Times New Roman" w:hAnsi="Times New Roman"/>
          <w:sz w:val="24"/>
          <w:szCs w:val="24"/>
        </w:rPr>
        <w:t xml:space="preserve">37. </w:t>
      </w:r>
      <w:r w:rsidR="004F6533" w:rsidRPr="009E6850">
        <w:rPr>
          <w:rFonts w:ascii="Times New Roman" w:hAnsi="Times New Roman"/>
          <w:sz w:val="24"/>
          <w:szCs w:val="24"/>
        </w:rPr>
        <w:t>Запрос заявителя, поступивший в уполномоченный орган посредством почтовой связи, регистрир</w:t>
      </w:r>
      <w:r w:rsidR="00884B75" w:rsidRPr="009E6850">
        <w:rPr>
          <w:rFonts w:ascii="Times New Roman" w:hAnsi="Times New Roman"/>
          <w:sz w:val="24"/>
          <w:szCs w:val="24"/>
        </w:rPr>
        <w:t xml:space="preserve">уется в течение 1 рабочего дня </w:t>
      </w:r>
      <w:r w:rsidR="004F6533" w:rsidRPr="009E6850">
        <w:rPr>
          <w:rFonts w:ascii="Times New Roman" w:hAnsi="Times New Roman"/>
          <w:sz w:val="24"/>
          <w:szCs w:val="24"/>
        </w:rPr>
        <w:t xml:space="preserve">с момента поступления его в </w:t>
      </w:r>
      <w:r w:rsidRPr="009E6850">
        <w:rPr>
          <w:rFonts w:ascii="Times New Roman" w:hAnsi="Times New Roman"/>
          <w:sz w:val="24"/>
          <w:szCs w:val="24"/>
        </w:rPr>
        <w:t>администрацию</w:t>
      </w:r>
      <w:r w:rsidR="004F6533" w:rsidRPr="009E6850">
        <w:rPr>
          <w:rFonts w:ascii="Times New Roman" w:hAnsi="Times New Roman"/>
          <w:sz w:val="24"/>
          <w:szCs w:val="24"/>
        </w:rPr>
        <w:t>.</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В случае личного обращения заявителя заявление регистрируется в течение 15 минут.</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Срок и порядок регистрации заявления о предоставлении муниципальной услуги МФЦ осуществляется в соответствии с регламентом его работы. </w:t>
      </w:r>
    </w:p>
    <w:p w:rsidR="004F6533" w:rsidRPr="009E6850" w:rsidRDefault="004F6533" w:rsidP="004F6533">
      <w:pPr>
        <w:spacing w:after="0" w:line="240" w:lineRule="auto"/>
        <w:ind w:firstLine="709"/>
        <w:jc w:val="both"/>
        <w:rPr>
          <w:rFonts w:ascii="Times New Roman" w:hAnsi="Times New Roman"/>
          <w:i/>
          <w:sz w:val="24"/>
          <w:szCs w:val="24"/>
        </w:rPr>
      </w:pPr>
    </w:p>
    <w:p w:rsidR="008005CC" w:rsidRDefault="004F6533" w:rsidP="004F6533">
      <w:pPr>
        <w:spacing w:after="0" w:line="240" w:lineRule="auto"/>
        <w:jc w:val="center"/>
        <w:rPr>
          <w:rFonts w:ascii="Times New Roman" w:hAnsi="Times New Roman"/>
          <w:sz w:val="24"/>
          <w:szCs w:val="24"/>
        </w:rPr>
      </w:pPr>
      <w:r w:rsidRPr="009E6850">
        <w:rPr>
          <w:rFonts w:ascii="Times New Roman" w:hAnsi="Times New Roman"/>
          <w:sz w:val="24"/>
          <w:szCs w:val="24"/>
        </w:rPr>
        <w:t xml:space="preserve">Требования к помещениям, </w:t>
      </w:r>
    </w:p>
    <w:p w:rsidR="004F6533" w:rsidRPr="009E6850" w:rsidRDefault="004F6533" w:rsidP="004F6533">
      <w:pPr>
        <w:spacing w:after="0" w:line="240" w:lineRule="auto"/>
        <w:jc w:val="center"/>
        <w:rPr>
          <w:rFonts w:ascii="Times New Roman" w:hAnsi="Times New Roman"/>
          <w:sz w:val="24"/>
          <w:szCs w:val="24"/>
        </w:rPr>
      </w:pPr>
      <w:r w:rsidRPr="009E6850">
        <w:rPr>
          <w:rFonts w:ascii="Times New Roman" w:hAnsi="Times New Roman"/>
          <w:sz w:val="24"/>
          <w:szCs w:val="24"/>
        </w:rPr>
        <w:t>в которых предоставляется муниципальная услуга</w:t>
      </w:r>
      <w:bookmarkStart w:id="5" w:name="sub_1029"/>
    </w:p>
    <w:p w:rsidR="00B462DD" w:rsidRPr="009E6850" w:rsidRDefault="00B462DD" w:rsidP="004F6533">
      <w:pPr>
        <w:spacing w:after="0" w:line="240" w:lineRule="auto"/>
        <w:jc w:val="center"/>
        <w:rPr>
          <w:rFonts w:ascii="Times New Roman" w:hAnsi="Times New Roman"/>
          <w:sz w:val="24"/>
          <w:szCs w:val="24"/>
        </w:rPr>
      </w:pPr>
    </w:p>
    <w:p w:rsidR="00B462DD" w:rsidRPr="009E6850" w:rsidRDefault="00B462DD" w:rsidP="00B462DD">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38. Вход в здание администрации оборудуется информационной табличкой (вывеской), содержащей информацию о полном наименовании администрации.</w:t>
      </w:r>
    </w:p>
    <w:p w:rsidR="00B462DD" w:rsidRPr="009E6850" w:rsidRDefault="00B462DD" w:rsidP="00B462DD">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39. Администрация обеспечивает инвалидам (включая инвалидов, использующих кресла-коляски и собак-проводников):</w:t>
      </w:r>
    </w:p>
    <w:p w:rsidR="00B462DD" w:rsidRPr="009E6850" w:rsidRDefault="00B462DD" w:rsidP="00B462DD">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462DD" w:rsidRPr="009E6850" w:rsidRDefault="00B462DD" w:rsidP="00B462DD">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62DD" w:rsidRPr="009E6850" w:rsidRDefault="00B462DD" w:rsidP="00B462DD">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462DD" w:rsidRPr="009E6850" w:rsidRDefault="00B462DD" w:rsidP="00B462DD">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B462DD" w:rsidRPr="009E6850" w:rsidRDefault="00B462DD" w:rsidP="00B462DD">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lastRenderedPageBreak/>
        <w:t>40.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462DD" w:rsidRPr="009E6850" w:rsidRDefault="00B462DD" w:rsidP="00B462DD">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41.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462DD" w:rsidRPr="009E6850" w:rsidRDefault="00B462DD" w:rsidP="00B462DD">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42.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462DD" w:rsidRPr="009E6850" w:rsidRDefault="00B462DD" w:rsidP="00B462DD">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43.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462DD" w:rsidRPr="009E6850" w:rsidRDefault="00E46AA0" w:rsidP="00B462DD">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44</w:t>
      </w:r>
      <w:r w:rsidR="00B462DD" w:rsidRPr="009E6850">
        <w:rPr>
          <w:rFonts w:ascii="Times New Roman" w:eastAsia="Times New Roman" w:hAnsi="Times New Roman"/>
          <w:kern w:val="2"/>
          <w:sz w:val="24"/>
          <w:szCs w:val="24"/>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462DD" w:rsidRPr="009E6850" w:rsidRDefault="00E46AA0" w:rsidP="00B462DD">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45</w:t>
      </w:r>
      <w:r w:rsidR="00B462DD" w:rsidRPr="009E6850">
        <w:rPr>
          <w:rFonts w:ascii="Times New Roman" w:eastAsia="Times New Roman" w:hAnsi="Times New Roman"/>
          <w:kern w:val="2"/>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462DD" w:rsidRPr="009E6850" w:rsidRDefault="00E46AA0" w:rsidP="00B462DD">
      <w:pPr>
        <w:autoSpaceDE w:val="0"/>
        <w:autoSpaceDN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46</w:t>
      </w:r>
      <w:r w:rsidR="00B462DD" w:rsidRPr="009E6850">
        <w:rPr>
          <w:rFonts w:ascii="Times New Roman" w:eastAsia="Times New Roman" w:hAnsi="Times New Roman"/>
          <w:kern w:val="2"/>
          <w:sz w:val="24"/>
          <w:szCs w:val="24"/>
        </w:rPr>
        <w:t>. Места для заполнения документов оборудуются информационными стендами, стульями и столами для возможности оформления документов.</w:t>
      </w:r>
    </w:p>
    <w:p w:rsidR="00B462DD" w:rsidRPr="009E6850" w:rsidRDefault="00E46AA0" w:rsidP="00B462DD">
      <w:pPr>
        <w:autoSpaceDE w:val="0"/>
        <w:autoSpaceDN w:val="0"/>
        <w:adjustRightInd w:val="0"/>
        <w:spacing w:after="0" w:line="240" w:lineRule="auto"/>
        <w:ind w:firstLine="709"/>
        <w:jc w:val="both"/>
        <w:rPr>
          <w:rFonts w:ascii="Times New Roman" w:eastAsia="Times New Roman" w:hAnsi="Times New Roman"/>
          <w:kern w:val="2"/>
          <w:sz w:val="24"/>
          <w:szCs w:val="24"/>
        </w:rPr>
      </w:pPr>
      <w:r w:rsidRPr="009E6850">
        <w:rPr>
          <w:rFonts w:ascii="Times New Roman" w:eastAsia="Times New Roman" w:hAnsi="Times New Roman"/>
          <w:kern w:val="2"/>
          <w:sz w:val="24"/>
          <w:szCs w:val="24"/>
        </w:rPr>
        <w:t>47</w:t>
      </w:r>
      <w:r w:rsidR="00B462DD" w:rsidRPr="009E6850">
        <w:rPr>
          <w:rFonts w:ascii="Times New Roman" w:eastAsia="Times New Roman" w:hAnsi="Times New Roman"/>
          <w:kern w:val="2"/>
          <w:sz w:val="24"/>
          <w:szCs w:val="24"/>
        </w:rPr>
        <w:t>. Информационные стенды размещаются на видном, доступном для заявителей или их представителей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bookmarkEnd w:id="5"/>
    <w:p w:rsidR="004F6533" w:rsidRPr="009E6850" w:rsidRDefault="004F6533" w:rsidP="00E46AA0">
      <w:pPr>
        <w:spacing w:after="0" w:line="240" w:lineRule="auto"/>
        <w:rPr>
          <w:rFonts w:ascii="Times New Roman" w:hAnsi="Times New Roman"/>
          <w:bCs/>
          <w:sz w:val="24"/>
          <w:szCs w:val="24"/>
        </w:rPr>
      </w:pPr>
    </w:p>
    <w:p w:rsidR="004F6533" w:rsidRPr="009E6850" w:rsidRDefault="004F6533" w:rsidP="004F6533">
      <w:pPr>
        <w:spacing w:after="0" w:line="240" w:lineRule="auto"/>
        <w:jc w:val="center"/>
        <w:rPr>
          <w:rFonts w:ascii="Times New Roman" w:hAnsi="Times New Roman"/>
          <w:bCs/>
          <w:sz w:val="24"/>
          <w:szCs w:val="24"/>
        </w:rPr>
      </w:pPr>
      <w:r w:rsidRPr="009E6850">
        <w:rPr>
          <w:rFonts w:ascii="Times New Roman" w:hAnsi="Times New Roman"/>
          <w:bCs/>
          <w:sz w:val="24"/>
          <w:szCs w:val="24"/>
        </w:rPr>
        <w:t>Показатели доступности и качества муниципальной услуги</w:t>
      </w:r>
    </w:p>
    <w:p w:rsidR="004F6533" w:rsidRPr="009E6850" w:rsidRDefault="004F6533" w:rsidP="004F6533">
      <w:pPr>
        <w:spacing w:after="0" w:line="240" w:lineRule="auto"/>
        <w:jc w:val="center"/>
        <w:rPr>
          <w:rFonts w:ascii="Times New Roman" w:hAnsi="Times New Roman"/>
          <w:bCs/>
          <w:sz w:val="24"/>
          <w:szCs w:val="24"/>
        </w:rPr>
      </w:pPr>
    </w:p>
    <w:p w:rsidR="004F6533" w:rsidRPr="009E6850" w:rsidRDefault="00E46AA0" w:rsidP="00E46AA0">
      <w:pPr>
        <w:tabs>
          <w:tab w:val="left" w:pos="1134"/>
        </w:tabs>
        <w:spacing w:after="0" w:line="240" w:lineRule="auto"/>
        <w:ind w:left="709"/>
        <w:jc w:val="both"/>
        <w:rPr>
          <w:rFonts w:ascii="Times New Roman" w:hAnsi="Times New Roman"/>
          <w:sz w:val="24"/>
          <w:szCs w:val="24"/>
        </w:rPr>
      </w:pPr>
      <w:bookmarkStart w:id="6" w:name="sub_1030"/>
      <w:r w:rsidRPr="009E6850">
        <w:rPr>
          <w:rFonts w:ascii="Times New Roman" w:hAnsi="Times New Roman"/>
          <w:sz w:val="24"/>
          <w:szCs w:val="24"/>
        </w:rPr>
        <w:t xml:space="preserve">48. </w:t>
      </w:r>
      <w:r w:rsidR="004F6533" w:rsidRPr="009E6850">
        <w:rPr>
          <w:rFonts w:ascii="Times New Roman" w:hAnsi="Times New Roman"/>
          <w:sz w:val="24"/>
          <w:szCs w:val="24"/>
        </w:rPr>
        <w:t>Показателями доступности муниципальной услуги являются:</w:t>
      </w:r>
    </w:p>
    <w:p w:rsidR="004F6533" w:rsidRPr="009E6850" w:rsidRDefault="004F6533" w:rsidP="004F6533">
      <w:pPr>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транспортная доступность к месту предоставления муниципальной услуги;</w:t>
      </w:r>
    </w:p>
    <w:p w:rsidR="004F6533" w:rsidRPr="009E6850" w:rsidRDefault="004F6533" w:rsidP="004F6533">
      <w:pPr>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бесплатность предоставления информации о процедуре оказания муниципальной услуги;</w:t>
      </w:r>
    </w:p>
    <w:p w:rsidR="004F6533" w:rsidRPr="009E6850" w:rsidRDefault="004F6533" w:rsidP="004F6533">
      <w:pPr>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информирование заявителей в форме индивидуального (устного или письменного), публичного (устного и</w:t>
      </w:r>
      <w:r w:rsidR="00884B75" w:rsidRPr="009E6850">
        <w:rPr>
          <w:rFonts w:ascii="Times New Roman" w:eastAsia="Times New Roman" w:hAnsi="Times New Roman"/>
          <w:sz w:val="24"/>
          <w:szCs w:val="24"/>
        </w:rPr>
        <w:t xml:space="preserve">ли письменного) информирования </w:t>
      </w:r>
      <w:r w:rsidRPr="009E6850">
        <w:rPr>
          <w:rFonts w:ascii="Times New Roman" w:eastAsia="Times New Roman" w:hAnsi="Times New Roman"/>
          <w:sz w:val="24"/>
          <w:szCs w:val="24"/>
        </w:rPr>
        <w:t>о порядке, сроках предоставления муниципальной услуги;</w:t>
      </w:r>
    </w:p>
    <w:p w:rsidR="004F6533" w:rsidRPr="009E6850" w:rsidRDefault="004F6533" w:rsidP="004F6533">
      <w:pPr>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возможность получения муниципальной услуги в МФЦ.</w:t>
      </w:r>
    </w:p>
    <w:p w:rsidR="004F6533" w:rsidRPr="009E6850" w:rsidRDefault="00E46AA0" w:rsidP="00E46AA0">
      <w:pPr>
        <w:tabs>
          <w:tab w:val="left" w:pos="1134"/>
        </w:tabs>
        <w:spacing w:after="0" w:line="240" w:lineRule="auto"/>
        <w:ind w:left="709"/>
        <w:jc w:val="both"/>
        <w:rPr>
          <w:rFonts w:ascii="Times New Roman" w:hAnsi="Times New Roman"/>
          <w:sz w:val="24"/>
          <w:szCs w:val="24"/>
        </w:rPr>
      </w:pPr>
      <w:r w:rsidRPr="009E6850">
        <w:rPr>
          <w:rFonts w:ascii="Times New Roman" w:hAnsi="Times New Roman"/>
          <w:sz w:val="24"/>
          <w:szCs w:val="24"/>
        </w:rPr>
        <w:t xml:space="preserve">49. </w:t>
      </w:r>
      <w:r w:rsidR="004F6533" w:rsidRPr="009E6850">
        <w:rPr>
          <w:rFonts w:ascii="Times New Roman" w:hAnsi="Times New Roman"/>
          <w:sz w:val="24"/>
          <w:szCs w:val="24"/>
        </w:rPr>
        <w:t>Показателями качества муниципальной услуги являются:</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соблюдение должностными лицами положений Административного регламента;</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соблюдение времени ожидания </w:t>
      </w:r>
      <w:r w:rsidR="00884B75" w:rsidRPr="009E6850">
        <w:rPr>
          <w:rFonts w:ascii="Times New Roman" w:hAnsi="Times New Roman"/>
          <w:sz w:val="24"/>
          <w:szCs w:val="24"/>
        </w:rPr>
        <w:t xml:space="preserve">в очереди при подаче заявления </w:t>
      </w:r>
      <w:r w:rsidRPr="009E6850">
        <w:rPr>
          <w:rFonts w:ascii="Times New Roman" w:hAnsi="Times New Roman"/>
          <w:sz w:val="24"/>
          <w:szCs w:val="24"/>
        </w:rPr>
        <w:t>о предоставлении муниципальной услуги и при получении результата предоставления муниципальной услуги;</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соблюдение должностными лицами сроков предоставления муниципальной услуги;</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bookmarkEnd w:id="6"/>
    <w:p w:rsidR="004F6533" w:rsidRPr="009E6850" w:rsidRDefault="004F6533" w:rsidP="004F6533">
      <w:pPr>
        <w:spacing w:after="0" w:line="240" w:lineRule="auto"/>
        <w:jc w:val="center"/>
        <w:rPr>
          <w:rFonts w:ascii="Times New Roman" w:hAnsi="Times New Roman"/>
          <w:bCs/>
          <w:sz w:val="24"/>
          <w:szCs w:val="24"/>
        </w:rPr>
      </w:pPr>
    </w:p>
    <w:p w:rsidR="008005CC" w:rsidRDefault="004F6533" w:rsidP="004F6533">
      <w:pPr>
        <w:autoSpaceDE w:val="0"/>
        <w:autoSpaceDN w:val="0"/>
        <w:adjustRightInd w:val="0"/>
        <w:spacing w:after="0" w:line="240" w:lineRule="auto"/>
        <w:jc w:val="center"/>
        <w:rPr>
          <w:rFonts w:ascii="Times New Roman" w:eastAsia="Times New Roman" w:hAnsi="Times New Roman"/>
          <w:sz w:val="24"/>
          <w:szCs w:val="24"/>
        </w:rPr>
      </w:pPr>
      <w:r w:rsidRPr="009E6850">
        <w:rPr>
          <w:rFonts w:ascii="Times New Roman" w:eastAsia="Times New Roman" w:hAnsi="Times New Roman"/>
          <w:sz w:val="24"/>
          <w:szCs w:val="24"/>
        </w:rPr>
        <w:t>Особенности предо</w:t>
      </w:r>
      <w:r w:rsidR="00884B75" w:rsidRPr="009E6850">
        <w:rPr>
          <w:rFonts w:ascii="Times New Roman" w:eastAsia="Times New Roman" w:hAnsi="Times New Roman"/>
          <w:sz w:val="24"/>
          <w:szCs w:val="24"/>
        </w:rPr>
        <w:t xml:space="preserve">ставления муниципальной услуги </w:t>
      </w:r>
    </w:p>
    <w:p w:rsidR="008005CC" w:rsidRDefault="004F6533" w:rsidP="004F6533">
      <w:pPr>
        <w:autoSpaceDE w:val="0"/>
        <w:autoSpaceDN w:val="0"/>
        <w:adjustRightInd w:val="0"/>
        <w:spacing w:after="0" w:line="240" w:lineRule="auto"/>
        <w:jc w:val="center"/>
        <w:rPr>
          <w:rFonts w:ascii="Times New Roman" w:eastAsia="Times New Roman" w:hAnsi="Times New Roman"/>
          <w:sz w:val="24"/>
          <w:szCs w:val="24"/>
        </w:rPr>
      </w:pPr>
      <w:r w:rsidRPr="009E6850">
        <w:rPr>
          <w:rFonts w:ascii="Times New Roman" w:eastAsia="Times New Roman" w:hAnsi="Times New Roman"/>
          <w:sz w:val="24"/>
          <w:szCs w:val="24"/>
        </w:rPr>
        <w:t xml:space="preserve">в многофункциональных центрах </w:t>
      </w:r>
      <w:r w:rsidR="00884B75" w:rsidRPr="009E6850">
        <w:rPr>
          <w:rFonts w:ascii="Times New Roman" w:eastAsia="Times New Roman" w:hAnsi="Times New Roman"/>
          <w:sz w:val="24"/>
          <w:szCs w:val="24"/>
        </w:rPr>
        <w:t xml:space="preserve">предоставления </w:t>
      </w:r>
    </w:p>
    <w:p w:rsidR="004F6533" w:rsidRPr="009E6850" w:rsidRDefault="00884B75" w:rsidP="004F6533">
      <w:pPr>
        <w:autoSpaceDE w:val="0"/>
        <w:autoSpaceDN w:val="0"/>
        <w:adjustRightInd w:val="0"/>
        <w:spacing w:after="0" w:line="240" w:lineRule="auto"/>
        <w:jc w:val="center"/>
        <w:rPr>
          <w:rFonts w:ascii="Times New Roman" w:eastAsia="Times New Roman" w:hAnsi="Times New Roman"/>
          <w:sz w:val="24"/>
          <w:szCs w:val="24"/>
        </w:rPr>
      </w:pPr>
      <w:r w:rsidRPr="009E6850">
        <w:rPr>
          <w:rFonts w:ascii="Times New Roman" w:eastAsia="Times New Roman" w:hAnsi="Times New Roman"/>
          <w:sz w:val="24"/>
          <w:szCs w:val="24"/>
        </w:rPr>
        <w:t xml:space="preserve">государственных </w:t>
      </w:r>
      <w:r w:rsidR="004F6533" w:rsidRPr="009E6850">
        <w:rPr>
          <w:rFonts w:ascii="Times New Roman" w:eastAsia="Times New Roman" w:hAnsi="Times New Roman"/>
          <w:sz w:val="24"/>
          <w:szCs w:val="24"/>
        </w:rPr>
        <w:t>и муниципальных услуг</w:t>
      </w:r>
    </w:p>
    <w:p w:rsidR="004F6533" w:rsidRPr="009E6850" w:rsidRDefault="004F6533" w:rsidP="004F6533">
      <w:pPr>
        <w:spacing w:after="0" w:line="240" w:lineRule="auto"/>
        <w:rPr>
          <w:rFonts w:ascii="Times New Roman" w:eastAsia="Times New Roman" w:hAnsi="Times New Roman"/>
          <w:sz w:val="24"/>
          <w:szCs w:val="24"/>
        </w:rPr>
      </w:pPr>
    </w:p>
    <w:p w:rsidR="004F6533" w:rsidRPr="009E6850" w:rsidRDefault="00E46AA0" w:rsidP="00E46AA0">
      <w:pPr>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 xml:space="preserve">50. </w:t>
      </w:r>
      <w:r w:rsidR="004F6533" w:rsidRPr="009E6850">
        <w:rPr>
          <w:rFonts w:ascii="Times New Roman" w:eastAsia="Times New Roman" w:hAnsi="Times New Roman"/>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 Административным регламентом и заключенным соглашением о взаимодействии между уполномоченным органом и МФЦ.</w:t>
      </w:r>
    </w:p>
    <w:p w:rsidR="004F6533" w:rsidRPr="009E6850" w:rsidRDefault="004F6533" w:rsidP="004F6533">
      <w:pPr>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lastRenderedPageBreak/>
        <w:t>Муниципальная услуга в МФЦ предоставляется по экстерриториальному принципу (</w:t>
      </w:r>
      <w:r w:rsidR="008005CC">
        <w:rPr>
          <w:rFonts w:ascii="Times New Roman" w:eastAsia="Times New Roman" w:hAnsi="Times New Roman"/>
          <w:sz w:val="24"/>
          <w:szCs w:val="24"/>
        </w:rPr>
        <w:t xml:space="preserve">получение муниципальной услуги </w:t>
      </w:r>
      <w:r w:rsidRPr="009E6850">
        <w:rPr>
          <w:rFonts w:ascii="Times New Roman" w:eastAsia="Times New Roman" w:hAnsi="Times New Roman"/>
          <w:sz w:val="24"/>
          <w:szCs w:val="24"/>
        </w:rPr>
        <w:t>по месту пребывания заявителя).</w:t>
      </w:r>
    </w:p>
    <w:p w:rsidR="004F6533" w:rsidRPr="009E6850" w:rsidRDefault="00E46AA0" w:rsidP="00E46AA0">
      <w:pPr>
        <w:tabs>
          <w:tab w:val="left" w:pos="1134"/>
        </w:tabs>
        <w:spacing w:after="0" w:line="240" w:lineRule="auto"/>
        <w:ind w:left="709"/>
        <w:jc w:val="both"/>
        <w:rPr>
          <w:rFonts w:ascii="Times New Roman" w:eastAsia="Times New Roman" w:hAnsi="Times New Roman"/>
          <w:sz w:val="24"/>
          <w:szCs w:val="24"/>
        </w:rPr>
      </w:pPr>
      <w:r w:rsidRPr="009E6850">
        <w:rPr>
          <w:rFonts w:ascii="Times New Roman" w:eastAsia="Times New Roman" w:hAnsi="Times New Roman"/>
          <w:sz w:val="24"/>
          <w:szCs w:val="24"/>
        </w:rPr>
        <w:t xml:space="preserve">51. </w:t>
      </w:r>
      <w:r w:rsidR="004F6533" w:rsidRPr="009E6850">
        <w:rPr>
          <w:rFonts w:ascii="Times New Roman" w:eastAsia="Times New Roman" w:hAnsi="Times New Roman"/>
          <w:sz w:val="24"/>
          <w:szCs w:val="24"/>
        </w:rPr>
        <w:t>При предоставлении муниципальной услуги МФЦ осуществляет:</w:t>
      </w:r>
    </w:p>
    <w:p w:rsidR="004F6533" w:rsidRPr="009E6850" w:rsidRDefault="004F6533" w:rsidP="004F6533">
      <w:pPr>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информирование о порядке предоставления муниципальной услуги;</w:t>
      </w:r>
    </w:p>
    <w:p w:rsidR="004F6533" w:rsidRPr="009E6850" w:rsidRDefault="004F6533" w:rsidP="004F6533">
      <w:pPr>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прием заявления о предоставлении муниципальной услуги;</w:t>
      </w:r>
    </w:p>
    <w:p w:rsidR="004F6533" w:rsidRPr="009E6850" w:rsidRDefault="004F6533" w:rsidP="004F6533">
      <w:pPr>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выдачу документов, являющихся результатом предоставления муниципальной услуги.</w:t>
      </w:r>
    </w:p>
    <w:p w:rsidR="004F6533" w:rsidRPr="009E6850" w:rsidRDefault="004F6533" w:rsidP="004F6533">
      <w:pPr>
        <w:spacing w:after="0" w:line="240" w:lineRule="auto"/>
        <w:jc w:val="center"/>
        <w:rPr>
          <w:rFonts w:ascii="Times New Roman" w:hAnsi="Times New Roman"/>
          <w:bCs/>
          <w:sz w:val="24"/>
          <w:szCs w:val="24"/>
        </w:rPr>
      </w:pPr>
    </w:p>
    <w:p w:rsidR="008005CC" w:rsidRDefault="004F6533" w:rsidP="004F6533">
      <w:pPr>
        <w:spacing w:after="0" w:line="240" w:lineRule="auto"/>
        <w:jc w:val="center"/>
        <w:rPr>
          <w:rFonts w:ascii="Times New Roman" w:hAnsi="Times New Roman"/>
          <w:bCs/>
          <w:sz w:val="24"/>
          <w:szCs w:val="24"/>
        </w:rPr>
      </w:pPr>
      <w:r w:rsidRPr="009E6850">
        <w:rPr>
          <w:rFonts w:ascii="Times New Roman" w:hAnsi="Times New Roman"/>
          <w:bCs/>
          <w:sz w:val="24"/>
          <w:szCs w:val="24"/>
        </w:rPr>
        <w:t>Особенности пред</w:t>
      </w:r>
      <w:r w:rsidR="00884B75" w:rsidRPr="009E6850">
        <w:rPr>
          <w:rFonts w:ascii="Times New Roman" w:hAnsi="Times New Roman"/>
          <w:bCs/>
          <w:sz w:val="24"/>
          <w:szCs w:val="24"/>
        </w:rPr>
        <w:t xml:space="preserve">оставления муниципальной услуги </w:t>
      </w:r>
    </w:p>
    <w:p w:rsidR="004F6533" w:rsidRPr="009E6850" w:rsidRDefault="004F6533" w:rsidP="004F6533">
      <w:pPr>
        <w:spacing w:after="0" w:line="240" w:lineRule="auto"/>
        <w:jc w:val="center"/>
        <w:rPr>
          <w:rFonts w:ascii="Times New Roman" w:hAnsi="Times New Roman"/>
          <w:bCs/>
          <w:sz w:val="24"/>
          <w:szCs w:val="24"/>
        </w:rPr>
      </w:pPr>
      <w:r w:rsidRPr="009E6850">
        <w:rPr>
          <w:rFonts w:ascii="Times New Roman" w:hAnsi="Times New Roman"/>
          <w:bCs/>
          <w:sz w:val="24"/>
          <w:szCs w:val="24"/>
        </w:rPr>
        <w:t>в электронной форме</w:t>
      </w:r>
    </w:p>
    <w:p w:rsidR="004F6533" w:rsidRPr="009E6850" w:rsidRDefault="004F6533" w:rsidP="004F6533">
      <w:pPr>
        <w:spacing w:after="0" w:line="240" w:lineRule="auto"/>
        <w:jc w:val="center"/>
        <w:rPr>
          <w:rFonts w:ascii="Times New Roman" w:hAnsi="Times New Roman"/>
          <w:bCs/>
          <w:sz w:val="24"/>
          <w:szCs w:val="24"/>
        </w:rPr>
      </w:pPr>
    </w:p>
    <w:p w:rsidR="004F6533" w:rsidRPr="009E6850" w:rsidRDefault="00E46AA0" w:rsidP="00E46AA0">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52. </w:t>
      </w:r>
      <w:r w:rsidR="004F6533" w:rsidRPr="009E6850">
        <w:rPr>
          <w:rFonts w:ascii="Times New Roman" w:hAnsi="Times New Roman"/>
          <w:sz w:val="24"/>
          <w:szCs w:val="24"/>
        </w:rPr>
        <w:t>При предоставлении муниципальной услуги в электронной форме</w:t>
      </w:r>
      <w:r w:rsidRPr="009E6850">
        <w:rPr>
          <w:rFonts w:ascii="Times New Roman" w:hAnsi="Times New Roman"/>
          <w:sz w:val="24"/>
          <w:szCs w:val="24"/>
        </w:rPr>
        <w:t xml:space="preserve"> </w:t>
      </w:r>
      <w:r w:rsidR="004F6533" w:rsidRPr="009E6850">
        <w:rPr>
          <w:rFonts w:ascii="Times New Roman" w:hAnsi="Times New Roman"/>
          <w:sz w:val="24"/>
          <w:szCs w:val="24"/>
        </w:rPr>
        <w:t>заявителю обеспечивается:</w:t>
      </w:r>
    </w:p>
    <w:p w:rsidR="004F6533" w:rsidRPr="009E6850" w:rsidRDefault="004F6533" w:rsidP="004F6533">
      <w:pPr>
        <w:tabs>
          <w:tab w:val="left" w:pos="1134"/>
        </w:tabs>
        <w:suppressAutoHyphens/>
        <w:autoSpaceDE w:val="0"/>
        <w:autoSpaceDN w:val="0"/>
        <w:adjustRightInd w:val="0"/>
        <w:spacing w:after="0" w:line="240" w:lineRule="auto"/>
        <w:ind w:firstLine="709"/>
        <w:jc w:val="both"/>
        <w:outlineLvl w:val="0"/>
        <w:rPr>
          <w:rFonts w:ascii="Times New Roman" w:hAnsi="Times New Roman"/>
          <w:sz w:val="24"/>
          <w:szCs w:val="24"/>
        </w:rPr>
      </w:pPr>
      <w:r w:rsidRPr="009E6850">
        <w:rPr>
          <w:rFonts w:ascii="Times New Roman" w:hAnsi="Times New Roman"/>
          <w:sz w:val="24"/>
          <w:szCs w:val="24"/>
        </w:rPr>
        <w:t>получение информации о порядке и сроках предоставления муниципальной услуги;</w:t>
      </w:r>
    </w:p>
    <w:p w:rsidR="004F6533" w:rsidRPr="009E6850" w:rsidRDefault="004F6533" w:rsidP="004F6533">
      <w:pPr>
        <w:tabs>
          <w:tab w:val="left" w:pos="1134"/>
        </w:tabs>
        <w:suppressAutoHyphens/>
        <w:autoSpaceDE w:val="0"/>
        <w:autoSpaceDN w:val="0"/>
        <w:adjustRightInd w:val="0"/>
        <w:spacing w:after="0" w:line="240" w:lineRule="auto"/>
        <w:ind w:firstLine="709"/>
        <w:jc w:val="both"/>
        <w:outlineLvl w:val="0"/>
        <w:rPr>
          <w:rFonts w:ascii="Times New Roman" w:hAnsi="Times New Roman"/>
          <w:sz w:val="24"/>
          <w:szCs w:val="24"/>
        </w:rPr>
      </w:pPr>
      <w:r w:rsidRPr="009E6850">
        <w:rPr>
          <w:rFonts w:ascii="Times New Roman" w:hAnsi="Times New Roman"/>
          <w:sz w:val="24"/>
          <w:szCs w:val="24"/>
        </w:rPr>
        <w:t>досудебное (внесудебное) обжалование решений и действий (бездействия) уполномоченного органа (организации), должностного лица органа (организации) либо муниципального служащего.</w:t>
      </w:r>
    </w:p>
    <w:p w:rsidR="004F6533" w:rsidRPr="009E6850" w:rsidRDefault="004F6533" w:rsidP="004F6533">
      <w:pPr>
        <w:autoSpaceDE w:val="0"/>
        <w:autoSpaceDN w:val="0"/>
        <w:adjustRightInd w:val="0"/>
        <w:spacing w:after="0" w:line="240" w:lineRule="auto"/>
        <w:outlineLvl w:val="1"/>
        <w:rPr>
          <w:rFonts w:ascii="Times New Roman" w:hAnsi="Times New Roman"/>
          <w:sz w:val="24"/>
          <w:szCs w:val="24"/>
        </w:rPr>
      </w:pPr>
    </w:p>
    <w:p w:rsidR="00082414" w:rsidRPr="009E6850" w:rsidRDefault="00082414" w:rsidP="00082414">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РАЗДЕЛ III. СОСТАВ, ПОСЛЕДОВАТЕЛЬНОСТЬ И СРОКИ ВЫПОЛНЕНИЯ АДМИНИСТРАТИВНЫХ ПРОЦЕДУР,</w:t>
      </w:r>
      <w:r w:rsidRPr="009E6850">
        <w:rPr>
          <w:rFonts w:ascii="Times New Roman" w:eastAsia="Times New Roman" w:hAnsi="Times New Roman" w:cs="Times New Roman"/>
          <w:kern w:val="2"/>
          <w:sz w:val="24"/>
          <w:szCs w:val="24"/>
        </w:rPr>
        <w:br/>
        <w:t>ТРЕБОВАНИЯ К ПОРЯДКУ ИХ ВЫПОЛНЕНИЯ, В ТОМ ЧИСЛЕ ОСОБЕННОСТИ ВЫПОЛНЕНИЯ АДМИНИСТРАТИВНЫХ</w:t>
      </w:r>
    </w:p>
    <w:p w:rsidR="00082414" w:rsidRPr="009E6850" w:rsidRDefault="00082414" w:rsidP="00082414">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ПРОЦЕДУР В ЭЛЕКТРОННОЙ ФОРМЕ</w:t>
      </w:r>
    </w:p>
    <w:p w:rsidR="004F6533" w:rsidRPr="009E6850" w:rsidRDefault="004F6533" w:rsidP="00FE19A8">
      <w:pPr>
        <w:spacing w:after="0" w:line="240" w:lineRule="auto"/>
        <w:rPr>
          <w:rFonts w:ascii="Times New Roman" w:hAnsi="Times New Roman"/>
          <w:bCs/>
          <w:sz w:val="24"/>
          <w:szCs w:val="24"/>
        </w:rPr>
      </w:pPr>
    </w:p>
    <w:p w:rsidR="004F6533" w:rsidRPr="009E6850" w:rsidRDefault="00E46AA0" w:rsidP="00E46AA0">
      <w:pPr>
        <w:tabs>
          <w:tab w:val="left" w:pos="1134"/>
        </w:tabs>
        <w:spacing w:after="0" w:line="240" w:lineRule="auto"/>
        <w:ind w:firstLine="709"/>
        <w:jc w:val="both"/>
        <w:rPr>
          <w:rFonts w:ascii="Times New Roman" w:hAnsi="Times New Roman"/>
          <w:sz w:val="24"/>
          <w:szCs w:val="24"/>
        </w:rPr>
      </w:pPr>
      <w:bookmarkStart w:id="7" w:name="sub_1031"/>
      <w:r w:rsidRPr="009E6850">
        <w:rPr>
          <w:rFonts w:ascii="Times New Roman" w:hAnsi="Times New Roman"/>
          <w:sz w:val="24"/>
          <w:szCs w:val="24"/>
        </w:rPr>
        <w:t xml:space="preserve">53. </w:t>
      </w:r>
      <w:r w:rsidR="004F6533" w:rsidRPr="009E6850">
        <w:rPr>
          <w:rFonts w:ascii="Times New Roman" w:hAnsi="Times New Roman"/>
          <w:sz w:val="24"/>
          <w:szCs w:val="24"/>
        </w:rPr>
        <w:t>Предоставление муниципальной услуги включает в себя выполнение следующих административных процедур:</w:t>
      </w:r>
    </w:p>
    <w:bookmarkEnd w:id="7"/>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прием и регистрация </w:t>
      </w:r>
      <w:r w:rsidRPr="009E6850">
        <w:rPr>
          <w:rStyle w:val="af5"/>
          <w:rFonts w:ascii="Times New Roman" w:hAnsi="Times New Roman"/>
          <w:b w:val="0"/>
          <w:sz w:val="24"/>
          <w:szCs w:val="24"/>
        </w:rPr>
        <w:t>заявления о предоставлении муниципальной услуги</w:t>
      </w:r>
      <w:r w:rsidRPr="009E6850">
        <w:rPr>
          <w:rFonts w:ascii="Times New Roman" w:hAnsi="Times New Roman"/>
          <w:sz w:val="24"/>
          <w:szCs w:val="24"/>
        </w:rPr>
        <w:t>;</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формирование и направление межведомственных запросов в органы власти, участвующие в предоставлении муниципальной услуги;</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рассмотрение документов, необходимых для предоставления муниципальной услуги;</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обследование земельного участка;</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взимание или возмещение восстановительной стоимости зеленых насаждений;</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принятие решения о предоставлении или об отказе в предоставлении муниципальной услуги;</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выдача (направление) заявителю результата предоставления муниципальной услуги.</w:t>
      </w:r>
    </w:p>
    <w:p w:rsidR="004F6533" w:rsidRPr="009E6850" w:rsidRDefault="004F6533" w:rsidP="004F6533">
      <w:pPr>
        <w:spacing w:after="0" w:line="240" w:lineRule="auto"/>
        <w:ind w:firstLine="709"/>
        <w:jc w:val="both"/>
        <w:rPr>
          <w:rFonts w:ascii="Times New Roman" w:hAnsi="Times New Roman"/>
          <w:sz w:val="24"/>
          <w:szCs w:val="24"/>
        </w:rPr>
      </w:pPr>
    </w:p>
    <w:p w:rsidR="00884B75" w:rsidRPr="009E6850" w:rsidRDefault="004F6533" w:rsidP="004F6533">
      <w:pPr>
        <w:tabs>
          <w:tab w:val="left" w:pos="0"/>
        </w:tabs>
        <w:spacing w:after="0" w:line="240" w:lineRule="auto"/>
        <w:jc w:val="center"/>
        <w:rPr>
          <w:rStyle w:val="af5"/>
          <w:rFonts w:ascii="Times New Roman" w:hAnsi="Times New Roman"/>
          <w:b w:val="0"/>
          <w:sz w:val="24"/>
          <w:szCs w:val="24"/>
        </w:rPr>
      </w:pPr>
      <w:r w:rsidRPr="009E6850">
        <w:rPr>
          <w:rFonts w:ascii="Times New Roman" w:hAnsi="Times New Roman"/>
          <w:sz w:val="24"/>
          <w:szCs w:val="24"/>
        </w:rPr>
        <w:t>Прием и регистрация заявления о</w:t>
      </w:r>
      <w:r w:rsidRPr="009E6850">
        <w:rPr>
          <w:rStyle w:val="af5"/>
          <w:rFonts w:ascii="Times New Roman" w:hAnsi="Times New Roman"/>
          <w:b w:val="0"/>
          <w:sz w:val="24"/>
          <w:szCs w:val="24"/>
        </w:rPr>
        <w:t xml:space="preserve"> предоставлении </w:t>
      </w:r>
    </w:p>
    <w:p w:rsidR="004F6533" w:rsidRPr="009E6850" w:rsidRDefault="004F6533" w:rsidP="00884B75">
      <w:pPr>
        <w:tabs>
          <w:tab w:val="left" w:pos="0"/>
        </w:tabs>
        <w:spacing w:after="0" w:line="240" w:lineRule="auto"/>
        <w:jc w:val="center"/>
        <w:rPr>
          <w:rFonts w:ascii="Times New Roman" w:hAnsi="Times New Roman"/>
          <w:sz w:val="24"/>
          <w:szCs w:val="24"/>
        </w:rPr>
      </w:pPr>
      <w:r w:rsidRPr="009E6850">
        <w:rPr>
          <w:rStyle w:val="af5"/>
          <w:rFonts w:ascii="Times New Roman" w:hAnsi="Times New Roman"/>
          <w:b w:val="0"/>
          <w:sz w:val="24"/>
          <w:szCs w:val="24"/>
        </w:rPr>
        <w:t>муниципальной услуги</w:t>
      </w:r>
    </w:p>
    <w:p w:rsidR="00884B75" w:rsidRPr="009E6850" w:rsidRDefault="00884B75" w:rsidP="00884B75">
      <w:pPr>
        <w:tabs>
          <w:tab w:val="left" w:pos="0"/>
        </w:tabs>
        <w:spacing w:after="0" w:line="240" w:lineRule="auto"/>
        <w:jc w:val="center"/>
        <w:rPr>
          <w:rFonts w:ascii="Times New Roman" w:hAnsi="Times New Roman"/>
          <w:sz w:val="24"/>
          <w:szCs w:val="24"/>
        </w:rPr>
      </w:pPr>
    </w:p>
    <w:p w:rsidR="004F6533" w:rsidRPr="009E6850" w:rsidRDefault="00E46AA0" w:rsidP="00E46AA0">
      <w:pPr>
        <w:tabs>
          <w:tab w:val="left" w:pos="1134"/>
        </w:tabs>
        <w:spacing w:after="0" w:line="240" w:lineRule="auto"/>
        <w:ind w:firstLine="709"/>
        <w:jc w:val="both"/>
        <w:rPr>
          <w:rFonts w:ascii="Times New Roman" w:hAnsi="Times New Roman"/>
          <w:sz w:val="24"/>
          <w:szCs w:val="24"/>
        </w:rPr>
      </w:pPr>
      <w:bookmarkStart w:id="8" w:name="sub_1032"/>
      <w:r w:rsidRPr="009E6850">
        <w:rPr>
          <w:rFonts w:ascii="Times New Roman" w:hAnsi="Times New Roman"/>
          <w:sz w:val="24"/>
          <w:szCs w:val="24"/>
        </w:rPr>
        <w:t xml:space="preserve">54. </w:t>
      </w:r>
      <w:r w:rsidR="004F6533" w:rsidRPr="009E6850">
        <w:rPr>
          <w:rFonts w:ascii="Times New Roman" w:hAnsi="Times New Roman"/>
          <w:sz w:val="24"/>
          <w:szCs w:val="24"/>
        </w:rPr>
        <w:t xml:space="preserve">Основанием для начала административной процедуры является </w:t>
      </w:r>
      <w:r w:rsidR="004F6533" w:rsidRPr="009E6850">
        <w:rPr>
          <w:rFonts w:ascii="Times New Roman" w:hAnsi="Times New Roman"/>
          <w:bCs/>
          <w:sz w:val="24"/>
          <w:szCs w:val="24"/>
        </w:rPr>
        <w:t xml:space="preserve">поступление в </w:t>
      </w:r>
      <w:r w:rsidR="00146F66" w:rsidRPr="009E6850">
        <w:rPr>
          <w:rFonts w:ascii="Times New Roman" w:hAnsi="Times New Roman"/>
          <w:bCs/>
          <w:sz w:val="24"/>
          <w:szCs w:val="24"/>
        </w:rPr>
        <w:t>администрацию</w:t>
      </w:r>
      <w:r w:rsidR="004F6533" w:rsidRPr="009E6850">
        <w:rPr>
          <w:rFonts w:ascii="Times New Roman" w:hAnsi="Times New Roman"/>
          <w:bCs/>
          <w:sz w:val="24"/>
          <w:szCs w:val="24"/>
        </w:rPr>
        <w:t xml:space="preserve"> или в МФЦ заявления о предоставлении муниципальной услуги</w:t>
      </w:r>
      <w:r w:rsidR="004F6533" w:rsidRPr="009E6850">
        <w:rPr>
          <w:rFonts w:ascii="Times New Roman" w:hAnsi="Times New Roman"/>
          <w:sz w:val="24"/>
          <w:szCs w:val="24"/>
        </w:rPr>
        <w:t>.</w:t>
      </w:r>
    </w:p>
    <w:p w:rsidR="004F6533" w:rsidRPr="009E6850" w:rsidRDefault="00146F66" w:rsidP="00146F66">
      <w:pPr>
        <w:tabs>
          <w:tab w:val="left" w:pos="1276"/>
        </w:tabs>
        <w:spacing w:after="0" w:line="240" w:lineRule="auto"/>
        <w:ind w:firstLine="709"/>
        <w:jc w:val="both"/>
        <w:rPr>
          <w:rFonts w:ascii="Times New Roman" w:hAnsi="Times New Roman"/>
          <w:bCs/>
          <w:sz w:val="24"/>
          <w:szCs w:val="24"/>
        </w:rPr>
      </w:pPr>
      <w:bookmarkStart w:id="9" w:name="sub_1033"/>
      <w:bookmarkEnd w:id="8"/>
      <w:r w:rsidRPr="009E6850">
        <w:rPr>
          <w:rStyle w:val="af5"/>
          <w:rFonts w:ascii="Times New Roman" w:hAnsi="Times New Roman"/>
          <w:b w:val="0"/>
          <w:sz w:val="24"/>
          <w:szCs w:val="24"/>
        </w:rPr>
        <w:t>55.</w:t>
      </w:r>
      <w:r w:rsidR="004F6533" w:rsidRPr="009E6850">
        <w:rPr>
          <w:rStyle w:val="af5"/>
          <w:rFonts w:ascii="Times New Roman" w:hAnsi="Times New Roman"/>
          <w:b w:val="0"/>
          <w:sz w:val="24"/>
          <w:szCs w:val="24"/>
        </w:rPr>
        <w:t>Должностным лицом, ответственным за прием и регистрацию заявления и документов, необходимых для предоставления муниципальной услуги, является специалист администрации, ответственный за делопроизводство</w:t>
      </w:r>
      <w:r w:rsidR="004F6533" w:rsidRPr="009E6850">
        <w:rPr>
          <w:rFonts w:ascii="Times New Roman" w:hAnsi="Times New Roman"/>
          <w:bCs/>
          <w:sz w:val="24"/>
          <w:szCs w:val="24"/>
        </w:rPr>
        <w:t>, или работник МФЦ (в случае обращения заявителя в МФЦ).</w:t>
      </w:r>
    </w:p>
    <w:bookmarkEnd w:id="9"/>
    <w:p w:rsidR="004F6533" w:rsidRPr="009E6850" w:rsidRDefault="00146F66" w:rsidP="00146F66">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56. </w:t>
      </w:r>
      <w:r w:rsidR="004F6533" w:rsidRPr="009E6850">
        <w:rPr>
          <w:rFonts w:ascii="Times New Roman" w:hAnsi="Times New Roman"/>
          <w:sz w:val="24"/>
          <w:szCs w:val="24"/>
        </w:rPr>
        <w:t>Содержание административных действий, входящих в состав административной процедуры:</w:t>
      </w:r>
      <w:r w:rsidR="00884B75" w:rsidRPr="009E6850">
        <w:rPr>
          <w:rFonts w:ascii="Times New Roman" w:hAnsi="Times New Roman"/>
          <w:sz w:val="24"/>
          <w:szCs w:val="24"/>
        </w:rPr>
        <w:t xml:space="preserve"> прием и регистрация заявления </w:t>
      </w:r>
      <w:r w:rsidR="004F6533" w:rsidRPr="009E6850">
        <w:rPr>
          <w:rFonts w:ascii="Times New Roman" w:hAnsi="Times New Roman"/>
          <w:sz w:val="24"/>
          <w:szCs w:val="24"/>
        </w:rPr>
        <w:t xml:space="preserve">о предоставлении муниципальной услуги осуществляется в срок, установленный пунктом </w:t>
      </w:r>
      <w:r w:rsidRPr="009E6850">
        <w:rPr>
          <w:rFonts w:ascii="Times New Roman" w:hAnsi="Times New Roman"/>
          <w:sz w:val="24"/>
          <w:szCs w:val="24"/>
        </w:rPr>
        <w:t>37</w:t>
      </w:r>
      <w:r w:rsidR="004F6533" w:rsidRPr="009E6850">
        <w:rPr>
          <w:rFonts w:ascii="Times New Roman" w:hAnsi="Times New Roman"/>
          <w:sz w:val="24"/>
          <w:szCs w:val="24"/>
        </w:rPr>
        <w:t xml:space="preserve"> Административного регламента.</w:t>
      </w:r>
    </w:p>
    <w:p w:rsidR="004F6533" w:rsidRPr="009E6850" w:rsidRDefault="00146F66" w:rsidP="00146F66">
      <w:pPr>
        <w:tabs>
          <w:tab w:val="left" w:pos="1134"/>
        </w:tabs>
        <w:spacing w:after="0" w:line="240" w:lineRule="auto"/>
        <w:ind w:firstLine="709"/>
        <w:jc w:val="both"/>
        <w:rPr>
          <w:rFonts w:ascii="Times New Roman" w:hAnsi="Times New Roman"/>
          <w:sz w:val="24"/>
          <w:szCs w:val="24"/>
        </w:rPr>
      </w:pPr>
      <w:bookmarkStart w:id="10" w:name="sub_1034"/>
      <w:r w:rsidRPr="009E6850">
        <w:rPr>
          <w:rFonts w:ascii="Times New Roman" w:hAnsi="Times New Roman"/>
          <w:sz w:val="24"/>
          <w:szCs w:val="24"/>
        </w:rPr>
        <w:t xml:space="preserve">57. </w:t>
      </w:r>
      <w:r w:rsidR="004F6533" w:rsidRPr="009E6850">
        <w:rPr>
          <w:rFonts w:ascii="Times New Roman" w:hAnsi="Times New Roman"/>
          <w:sz w:val="24"/>
          <w:szCs w:val="24"/>
        </w:rPr>
        <w:t>Критерием принятия решения</w:t>
      </w:r>
      <w:r w:rsidRPr="009E6850">
        <w:rPr>
          <w:rFonts w:ascii="Times New Roman" w:hAnsi="Times New Roman"/>
          <w:sz w:val="24"/>
          <w:szCs w:val="24"/>
        </w:rPr>
        <w:t xml:space="preserve"> </w:t>
      </w:r>
      <w:r w:rsidR="004F6533" w:rsidRPr="009E6850">
        <w:rPr>
          <w:rFonts w:ascii="Times New Roman" w:hAnsi="Times New Roman"/>
          <w:sz w:val="24"/>
          <w:szCs w:val="24"/>
        </w:rPr>
        <w:t xml:space="preserve">о </w:t>
      </w:r>
      <w:r w:rsidR="00884B75" w:rsidRPr="009E6850">
        <w:rPr>
          <w:rFonts w:ascii="Times New Roman" w:hAnsi="Times New Roman"/>
          <w:sz w:val="24"/>
          <w:szCs w:val="24"/>
        </w:rPr>
        <w:t xml:space="preserve">приеме и регистрации заявления </w:t>
      </w:r>
      <w:r w:rsidR="004F6533" w:rsidRPr="009E6850">
        <w:rPr>
          <w:rFonts w:ascii="Times New Roman" w:hAnsi="Times New Roman"/>
          <w:sz w:val="24"/>
          <w:szCs w:val="24"/>
        </w:rPr>
        <w:t>о предоставлении муниципальной усл</w:t>
      </w:r>
      <w:r w:rsidR="00884B75" w:rsidRPr="009E6850">
        <w:rPr>
          <w:rFonts w:ascii="Times New Roman" w:hAnsi="Times New Roman"/>
          <w:sz w:val="24"/>
          <w:szCs w:val="24"/>
        </w:rPr>
        <w:t xml:space="preserve">уги является наличие заявления </w:t>
      </w:r>
      <w:r w:rsidR="004F6533" w:rsidRPr="009E6850">
        <w:rPr>
          <w:rFonts w:ascii="Times New Roman" w:hAnsi="Times New Roman"/>
          <w:sz w:val="24"/>
          <w:szCs w:val="24"/>
        </w:rPr>
        <w:t>о предоставлении муниципальной услуги.</w:t>
      </w:r>
    </w:p>
    <w:p w:rsidR="004F6533" w:rsidRPr="009E6850" w:rsidRDefault="00146F66" w:rsidP="00146F66">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lastRenderedPageBreak/>
        <w:t xml:space="preserve">58. </w:t>
      </w:r>
      <w:r w:rsidR="004F6533" w:rsidRPr="009E6850">
        <w:rPr>
          <w:rFonts w:ascii="Times New Roman" w:hAnsi="Times New Roman"/>
          <w:sz w:val="24"/>
          <w:szCs w:val="24"/>
        </w:rPr>
        <w:t>Результатом выполнения административной процедуры является зарегистрированное заявление о предоставлении муниципальной услуги.</w:t>
      </w:r>
    </w:p>
    <w:p w:rsidR="007708B0" w:rsidRPr="009E6850" w:rsidRDefault="00146F66" w:rsidP="00146F66">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59. </w:t>
      </w:r>
      <w:r w:rsidR="007708B0" w:rsidRPr="009E6850">
        <w:rPr>
          <w:rFonts w:ascii="Times New Roman" w:eastAsia="Times New Roman" w:hAnsi="Times New Roman"/>
          <w:kern w:val="2"/>
          <w:sz w:val="24"/>
          <w:szCs w:val="24"/>
        </w:rPr>
        <w:t xml:space="preserve">Способом фиксации результата административной процедуры является регистрация должностным лицом </w:t>
      </w:r>
      <w:r w:rsidR="007708B0" w:rsidRPr="009E6850">
        <w:rPr>
          <w:rFonts w:ascii="Times New Roman" w:hAnsi="Times New Roman"/>
          <w:sz w:val="24"/>
          <w:szCs w:val="24"/>
        </w:rPr>
        <w:t>администрации</w:t>
      </w:r>
      <w:r w:rsidR="007708B0" w:rsidRPr="009E6850">
        <w:rPr>
          <w:rFonts w:ascii="Times New Roman" w:eastAsia="Times New Roman" w:hAnsi="Times New Roman"/>
          <w:kern w:val="2"/>
          <w:sz w:val="24"/>
          <w:szCs w:val="24"/>
        </w:rPr>
        <w:t xml:space="preserve">, ответственным за прием и регистрацию корреспонденции, представленных заявителем документов, и факта передачи представленных документов должностному лицу </w:t>
      </w:r>
      <w:r w:rsidR="007708B0" w:rsidRPr="009E6850">
        <w:rPr>
          <w:rFonts w:ascii="Times New Roman" w:hAnsi="Times New Roman"/>
          <w:sz w:val="24"/>
          <w:szCs w:val="24"/>
        </w:rPr>
        <w:t>администрации</w:t>
      </w:r>
      <w:r w:rsidR="007708B0" w:rsidRPr="009E6850">
        <w:rPr>
          <w:rFonts w:ascii="Times New Roman" w:eastAsia="Times New Roman" w:hAnsi="Times New Roman"/>
          <w:kern w:val="2"/>
          <w:sz w:val="24"/>
          <w:szCs w:val="24"/>
        </w:rPr>
        <w:t xml:space="preserve">, ответственному за предоставление муниципальной услуги, </w:t>
      </w:r>
      <w:r w:rsidR="007708B0" w:rsidRPr="009E6850">
        <w:rPr>
          <w:rFonts w:ascii="Times New Roman" w:hAnsi="Times New Roman"/>
          <w:sz w:val="24"/>
          <w:szCs w:val="24"/>
        </w:rPr>
        <w:t>либо уведомления об отказе в приеме представленных документов в журнале регистрации обращений за предоставлением муниципальной услуги.</w:t>
      </w:r>
    </w:p>
    <w:bookmarkEnd w:id="10"/>
    <w:p w:rsidR="004F6533" w:rsidRPr="009E6850" w:rsidRDefault="004F6533" w:rsidP="004F6533">
      <w:pPr>
        <w:tabs>
          <w:tab w:val="left" w:pos="0"/>
        </w:tabs>
        <w:spacing w:after="0" w:line="240" w:lineRule="auto"/>
        <w:jc w:val="center"/>
        <w:rPr>
          <w:rFonts w:ascii="Times New Roman" w:hAnsi="Times New Roman"/>
          <w:sz w:val="24"/>
          <w:szCs w:val="24"/>
        </w:rPr>
      </w:pPr>
    </w:p>
    <w:p w:rsidR="00884B75" w:rsidRPr="009E6850" w:rsidRDefault="004F6533" w:rsidP="004F6533">
      <w:pPr>
        <w:tabs>
          <w:tab w:val="left" w:pos="0"/>
        </w:tabs>
        <w:spacing w:after="0" w:line="240" w:lineRule="auto"/>
        <w:jc w:val="center"/>
        <w:rPr>
          <w:rFonts w:ascii="Times New Roman" w:hAnsi="Times New Roman"/>
          <w:sz w:val="24"/>
          <w:szCs w:val="24"/>
        </w:rPr>
      </w:pPr>
      <w:r w:rsidRPr="009E6850">
        <w:rPr>
          <w:rFonts w:ascii="Times New Roman" w:hAnsi="Times New Roman"/>
          <w:sz w:val="24"/>
          <w:szCs w:val="24"/>
        </w:rPr>
        <w:t xml:space="preserve">Формирование и направление межведомственных запросов </w:t>
      </w:r>
    </w:p>
    <w:p w:rsidR="00884B75" w:rsidRPr="009E6850" w:rsidRDefault="004F6533" w:rsidP="004F6533">
      <w:pPr>
        <w:tabs>
          <w:tab w:val="left" w:pos="0"/>
        </w:tabs>
        <w:spacing w:after="0" w:line="240" w:lineRule="auto"/>
        <w:jc w:val="center"/>
        <w:rPr>
          <w:rFonts w:ascii="Times New Roman" w:hAnsi="Times New Roman"/>
          <w:sz w:val="24"/>
          <w:szCs w:val="24"/>
        </w:rPr>
      </w:pPr>
      <w:r w:rsidRPr="009E6850">
        <w:rPr>
          <w:rFonts w:ascii="Times New Roman" w:hAnsi="Times New Roman"/>
          <w:sz w:val="24"/>
          <w:szCs w:val="24"/>
        </w:rPr>
        <w:t xml:space="preserve">в органы власти, участвующие в предоставлении </w:t>
      </w:r>
    </w:p>
    <w:p w:rsidR="004F6533" w:rsidRPr="009E6850" w:rsidRDefault="004F6533" w:rsidP="004F6533">
      <w:pPr>
        <w:tabs>
          <w:tab w:val="left" w:pos="0"/>
        </w:tabs>
        <w:spacing w:after="0" w:line="240" w:lineRule="auto"/>
        <w:jc w:val="center"/>
        <w:rPr>
          <w:rFonts w:ascii="Times New Roman" w:hAnsi="Times New Roman"/>
          <w:sz w:val="24"/>
          <w:szCs w:val="24"/>
        </w:rPr>
      </w:pPr>
      <w:r w:rsidRPr="009E6850">
        <w:rPr>
          <w:rFonts w:ascii="Times New Roman" w:hAnsi="Times New Roman"/>
          <w:sz w:val="24"/>
          <w:szCs w:val="24"/>
        </w:rPr>
        <w:t>муниципальной услуги</w:t>
      </w:r>
    </w:p>
    <w:p w:rsidR="004F6533" w:rsidRPr="009E6850" w:rsidRDefault="004F6533" w:rsidP="004F6533">
      <w:pPr>
        <w:tabs>
          <w:tab w:val="left" w:pos="0"/>
        </w:tabs>
        <w:spacing w:after="0" w:line="240" w:lineRule="auto"/>
        <w:jc w:val="center"/>
        <w:rPr>
          <w:rFonts w:ascii="Times New Roman" w:hAnsi="Times New Roman"/>
          <w:sz w:val="24"/>
          <w:szCs w:val="24"/>
        </w:rPr>
      </w:pPr>
    </w:p>
    <w:p w:rsidR="004F6533" w:rsidRPr="009E6850" w:rsidRDefault="007708B0" w:rsidP="007708B0">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60. </w:t>
      </w:r>
      <w:r w:rsidR="004F6533" w:rsidRPr="009E6850">
        <w:rPr>
          <w:rFonts w:ascii="Times New Roman" w:hAnsi="Times New Roman"/>
          <w:sz w:val="24"/>
          <w:szCs w:val="24"/>
        </w:rPr>
        <w:t>Основанием для начала административной процедуры является поступление специалисту, назначенному ответственным за предоставление муниципальной услуги, зарегистрированного заявления о предоставлении муниципальной услуги.</w:t>
      </w:r>
    </w:p>
    <w:p w:rsidR="004F6533" w:rsidRPr="009E6850" w:rsidRDefault="007E2766" w:rsidP="007E2766">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61. </w:t>
      </w:r>
      <w:r w:rsidR="004F6533" w:rsidRPr="009E6850">
        <w:rPr>
          <w:rFonts w:ascii="Times New Roman" w:hAnsi="Times New Roman"/>
          <w:sz w:val="24"/>
          <w:szCs w:val="24"/>
        </w:rPr>
        <w:t>Должностным лицом, ответственным за выполнение административных действий, входящих в состав административной процедуры, является специалист, ответственный за предоставление муниципальной услуги.</w:t>
      </w:r>
    </w:p>
    <w:p w:rsidR="004F6533" w:rsidRPr="009E6850" w:rsidRDefault="007E2766" w:rsidP="007E2766">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62. </w:t>
      </w:r>
      <w:r w:rsidR="004F6533" w:rsidRPr="009E6850">
        <w:rPr>
          <w:rFonts w:ascii="Times New Roman" w:hAnsi="Times New Roman"/>
          <w:sz w:val="24"/>
          <w:szCs w:val="24"/>
        </w:rPr>
        <w:t xml:space="preserve">Содержание административных действий, входящих в состав административной процедуры: </w:t>
      </w:r>
    </w:p>
    <w:p w:rsidR="004F6533" w:rsidRPr="009E6850" w:rsidRDefault="004F6533" w:rsidP="004F6533">
      <w:pPr>
        <w:tabs>
          <w:tab w:val="left" w:pos="0"/>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1) при наличии оснований для отказа в предоставлении муниципальной услуги, указанных в подпунктах 1 – 3, 6 пункта </w:t>
      </w:r>
      <w:r w:rsidR="007708B0" w:rsidRPr="009E6850">
        <w:rPr>
          <w:rFonts w:ascii="Times New Roman" w:hAnsi="Times New Roman"/>
          <w:sz w:val="24"/>
          <w:szCs w:val="24"/>
        </w:rPr>
        <w:t>34</w:t>
      </w:r>
      <w:r w:rsidRPr="009E6850">
        <w:rPr>
          <w:rFonts w:ascii="Times New Roman" w:hAnsi="Times New Roman"/>
          <w:sz w:val="24"/>
          <w:szCs w:val="24"/>
        </w:rPr>
        <w:t xml:space="preserve"> Административного регламента, осуществляются административные действия, предусмотренные подпунктом 2 пункта </w:t>
      </w:r>
      <w:r w:rsidR="002C0006" w:rsidRPr="009E6850">
        <w:rPr>
          <w:rFonts w:ascii="Times New Roman" w:hAnsi="Times New Roman"/>
          <w:sz w:val="24"/>
          <w:szCs w:val="24"/>
        </w:rPr>
        <w:t>8</w:t>
      </w:r>
      <w:r w:rsidRPr="009E6850">
        <w:rPr>
          <w:rFonts w:ascii="Times New Roman" w:hAnsi="Times New Roman"/>
          <w:sz w:val="24"/>
          <w:szCs w:val="24"/>
        </w:rPr>
        <w:t>7 Административного регламента;</w:t>
      </w:r>
    </w:p>
    <w:p w:rsidR="004F6533" w:rsidRPr="009E6850" w:rsidRDefault="004F6533" w:rsidP="004F6533">
      <w:pPr>
        <w:tabs>
          <w:tab w:val="left" w:pos="0"/>
        </w:tabs>
        <w:spacing w:after="0" w:line="240" w:lineRule="auto"/>
        <w:ind w:firstLine="709"/>
        <w:jc w:val="both"/>
        <w:rPr>
          <w:rFonts w:ascii="Times New Roman" w:hAnsi="Times New Roman"/>
          <w:sz w:val="24"/>
          <w:szCs w:val="24"/>
        </w:rPr>
      </w:pPr>
      <w:r w:rsidRPr="009E6850">
        <w:rPr>
          <w:rFonts w:ascii="Times New Roman" w:hAnsi="Times New Roman"/>
          <w:sz w:val="24"/>
          <w:szCs w:val="24"/>
        </w:rPr>
        <w:t>2) формирование и направл</w:t>
      </w:r>
      <w:r w:rsidR="009E6850" w:rsidRPr="009E6850">
        <w:rPr>
          <w:rFonts w:ascii="Times New Roman" w:hAnsi="Times New Roman"/>
          <w:sz w:val="24"/>
          <w:szCs w:val="24"/>
        </w:rPr>
        <w:t xml:space="preserve">ение межведомственных запросов </w:t>
      </w:r>
      <w:r w:rsidRPr="009E6850">
        <w:rPr>
          <w:rFonts w:ascii="Times New Roman" w:hAnsi="Times New Roman"/>
          <w:sz w:val="24"/>
          <w:szCs w:val="24"/>
        </w:rPr>
        <w:t>в органы власти, участвующие в предос</w:t>
      </w:r>
      <w:r w:rsidR="009E6850" w:rsidRPr="009E6850">
        <w:rPr>
          <w:rFonts w:ascii="Times New Roman" w:hAnsi="Times New Roman"/>
          <w:sz w:val="24"/>
          <w:szCs w:val="24"/>
        </w:rPr>
        <w:t xml:space="preserve">тавлении муниципальной услуги, </w:t>
      </w:r>
      <w:r w:rsidRPr="009E6850">
        <w:rPr>
          <w:rFonts w:ascii="Times New Roman" w:hAnsi="Times New Roman"/>
          <w:sz w:val="24"/>
          <w:szCs w:val="24"/>
        </w:rPr>
        <w:t>в срок не позднее 3 дней со дня поступления специалисту, ответственному за предоставление муниципальной услуги, зарегистрированного заявления о предоставлении муниципальной услуги или в срок не позднее</w:t>
      </w:r>
      <w:r w:rsidR="007E2766" w:rsidRPr="009E6850">
        <w:rPr>
          <w:rFonts w:ascii="Times New Roman" w:hAnsi="Times New Roman"/>
          <w:sz w:val="24"/>
          <w:szCs w:val="24"/>
        </w:rPr>
        <w:t xml:space="preserve"> </w:t>
      </w:r>
      <w:r w:rsidRPr="009E6850">
        <w:rPr>
          <w:rFonts w:ascii="Times New Roman" w:hAnsi="Times New Roman"/>
          <w:sz w:val="24"/>
          <w:szCs w:val="24"/>
        </w:rPr>
        <w:t xml:space="preserve">5дней со дня поступления специалисту, ответственному за предоставление муниципальной услуги, информации о получении заявителем </w:t>
      </w:r>
      <w:r w:rsidRPr="009E6850">
        <w:rPr>
          <w:rFonts w:ascii="Times New Roman" w:hAnsi="Times New Roman"/>
          <w:color w:val="000000"/>
          <w:sz w:val="24"/>
          <w:szCs w:val="24"/>
        </w:rPr>
        <w:t xml:space="preserve">уведомления, указанного в пункте </w:t>
      </w:r>
      <w:r w:rsidR="00336046" w:rsidRPr="009E6850">
        <w:rPr>
          <w:rFonts w:ascii="Times New Roman" w:hAnsi="Times New Roman"/>
          <w:color w:val="000000"/>
          <w:sz w:val="24"/>
          <w:szCs w:val="24"/>
        </w:rPr>
        <w:t>8</w:t>
      </w:r>
      <w:r w:rsidRPr="009E6850">
        <w:rPr>
          <w:rFonts w:ascii="Times New Roman" w:hAnsi="Times New Roman"/>
          <w:color w:val="000000"/>
          <w:sz w:val="24"/>
          <w:szCs w:val="24"/>
        </w:rPr>
        <w:t>0 Административного регламента</w:t>
      </w:r>
      <w:r w:rsidRPr="009E6850">
        <w:rPr>
          <w:rFonts w:ascii="Times New Roman" w:hAnsi="Times New Roman"/>
          <w:sz w:val="24"/>
          <w:szCs w:val="24"/>
        </w:rPr>
        <w:t>;</w:t>
      </w:r>
    </w:p>
    <w:p w:rsidR="004F6533" w:rsidRPr="009E6850" w:rsidRDefault="004F6533" w:rsidP="004F6533">
      <w:pPr>
        <w:autoSpaceDE w:val="0"/>
        <w:autoSpaceDN w:val="0"/>
        <w:adjustRightInd w:val="0"/>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3) получение ответов на межведомственные запросы в срок, предусмотренный частью 3 статьи 7.2 Федерального закона № 210-ФЗ, – не позднее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7E2766" w:rsidRPr="009E6850">
        <w:rPr>
          <w:rFonts w:ascii="Times New Roman" w:hAnsi="Times New Roman"/>
          <w:sz w:val="24"/>
          <w:szCs w:val="24"/>
        </w:rPr>
        <w:t>Иркутской области.</w:t>
      </w:r>
    </w:p>
    <w:p w:rsidR="004F6533" w:rsidRPr="009E6850" w:rsidRDefault="007E2766" w:rsidP="007E2766">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63. </w:t>
      </w:r>
      <w:r w:rsidR="004F6533" w:rsidRPr="009E6850">
        <w:rPr>
          <w:rFonts w:ascii="Times New Roman" w:hAnsi="Times New Roman"/>
          <w:sz w:val="24"/>
          <w:szCs w:val="24"/>
        </w:rPr>
        <w:t xml:space="preserve">Критерии принятия решения о направлении межведомственных запросов: </w:t>
      </w:r>
    </w:p>
    <w:p w:rsidR="004F6533" w:rsidRPr="009E6850" w:rsidRDefault="004F6533" w:rsidP="004F6533">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отсутствие документов и сведений, указанных в пункте 2</w:t>
      </w:r>
      <w:r w:rsidR="007E2766" w:rsidRPr="009E6850">
        <w:rPr>
          <w:rFonts w:ascii="Times New Roman" w:hAnsi="Times New Roman"/>
          <w:sz w:val="24"/>
          <w:szCs w:val="24"/>
        </w:rPr>
        <w:t>8</w:t>
      </w:r>
      <w:r w:rsidRPr="009E6850">
        <w:rPr>
          <w:rFonts w:ascii="Times New Roman" w:hAnsi="Times New Roman"/>
          <w:sz w:val="24"/>
          <w:szCs w:val="24"/>
        </w:rPr>
        <w:t xml:space="preserve"> Административного регламента, необходимых для предоставления муниципальной услуги, которые заявитель вправе представить по собственной инициативе;</w:t>
      </w:r>
    </w:p>
    <w:p w:rsidR="004F6533" w:rsidRPr="009E6850" w:rsidRDefault="004F6533" w:rsidP="004F6533">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отсутствие оснований для отказа в предоставлении муниципальной услуги, указанных в подпунктах 1 – 3, 6 пункта 3</w:t>
      </w:r>
      <w:r w:rsidR="007E2766" w:rsidRPr="009E6850">
        <w:rPr>
          <w:rFonts w:ascii="Times New Roman" w:hAnsi="Times New Roman"/>
          <w:sz w:val="24"/>
          <w:szCs w:val="24"/>
        </w:rPr>
        <w:t>4</w:t>
      </w:r>
      <w:r w:rsidRPr="009E6850">
        <w:rPr>
          <w:rFonts w:ascii="Times New Roman" w:hAnsi="Times New Roman"/>
          <w:sz w:val="24"/>
          <w:szCs w:val="24"/>
        </w:rPr>
        <w:t xml:space="preserve"> Административного регламента.</w:t>
      </w:r>
    </w:p>
    <w:p w:rsidR="004F6533" w:rsidRPr="009E6850" w:rsidRDefault="007E2766" w:rsidP="007E2766">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64. </w:t>
      </w:r>
      <w:r w:rsidR="004F6533" w:rsidRPr="009E6850">
        <w:rPr>
          <w:rFonts w:ascii="Times New Roman" w:hAnsi="Times New Roman"/>
          <w:sz w:val="24"/>
          <w:szCs w:val="24"/>
        </w:rPr>
        <w:t>Результат выполнения административной процедуры: полученные ответы на межведомственные запросы.</w:t>
      </w:r>
    </w:p>
    <w:p w:rsidR="004F6533" w:rsidRPr="009E6850" w:rsidRDefault="007E2766" w:rsidP="007E2766">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65. </w:t>
      </w:r>
      <w:r w:rsidR="004F6533" w:rsidRPr="009E6850">
        <w:rPr>
          <w:rFonts w:ascii="Times New Roman" w:hAnsi="Times New Roman"/>
          <w:sz w:val="24"/>
          <w:szCs w:val="24"/>
        </w:rPr>
        <w:t xml:space="preserve">Способ фиксации результата выполнения административной процедуры: полученные ответы на межведомственные запросы регистрируются в </w:t>
      </w:r>
      <w:r w:rsidR="004F6533" w:rsidRPr="009E6850">
        <w:rPr>
          <w:rFonts w:ascii="Times New Roman" w:eastAsia="Times New Roman" w:hAnsi="Times New Roman"/>
          <w:sz w:val="24"/>
          <w:szCs w:val="24"/>
        </w:rPr>
        <w:t>журнале регистрации</w:t>
      </w:r>
      <w:r w:rsidRPr="009E6850">
        <w:rPr>
          <w:rFonts w:ascii="Times New Roman" w:hAnsi="Times New Roman"/>
          <w:sz w:val="24"/>
          <w:szCs w:val="24"/>
        </w:rPr>
        <w:t xml:space="preserve"> обращений за предоставлением муниципальной услуги</w:t>
      </w:r>
      <w:r w:rsidR="004F6533" w:rsidRPr="009E6850">
        <w:rPr>
          <w:rFonts w:ascii="Times New Roman" w:eastAsia="Times New Roman" w:hAnsi="Times New Roman"/>
          <w:sz w:val="24"/>
          <w:szCs w:val="24"/>
        </w:rPr>
        <w:t>.</w:t>
      </w:r>
    </w:p>
    <w:p w:rsidR="004F6533" w:rsidRPr="009E6850" w:rsidRDefault="004F6533" w:rsidP="004F6533">
      <w:pPr>
        <w:tabs>
          <w:tab w:val="left" w:pos="0"/>
        </w:tabs>
        <w:spacing w:after="0" w:line="240" w:lineRule="auto"/>
        <w:jc w:val="center"/>
        <w:rPr>
          <w:rFonts w:ascii="Times New Roman" w:hAnsi="Times New Roman"/>
          <w:sz w:val="24"/>
          <w:szCs w:val="24"/>
        </w:rPr>
      </w:pPr>
    </w:p>
    <w:p w:rsidR="008005CC" w:rsidRDefault="004F6533" w:rsidP="004F6533">
      <w:pPr>
        <w:tabs>
          <w:tab w:val="left" w:pos="0"/>
        </w:tabs>
        <w:spacing w:after="0" w:line="240" w:lineRule="auto"/>
        <w:jc w:val="center"/>
        <w:rPr>
          <w:rFonts w:ascii="Times New Roman" w:hAnsi="Times New Roman"/>
          <w:sz w:val="24"/>
          <w:szCs w:val="24"/>
        </w:rPr>
      </w:pPr>
      <w:r w:rsidRPr="009E6850">
        <w:rPr>
          <w:rFonts w:ascii="Times New Roman" w:hAnsi="Times New Roman"/>
          <w:sz w:val="24"/>
          <w:szCs w:val="24"/>
        </w:rPr>
        <w:t xml:space="preserve">Рассмотрение документов, </w:t>
      </w:r>
    </w:p>
    <w:p w:rsidR="004F6533" w:rsidRPr="009E6850" w:rsidRDefault="004F6533" w:rsidP="004F6533">
      <w:pPr>
        <w:tabs>
          <w:tab w:val="left" w:pos="0"/>
        </w:tabs>
        <w:spacing w:after="0" w:line="240" w:lineRule="auto"/>
        <w:jc w:val="center"/>
        <w:rPr>
          <w:rFonts w:ascii="Times New Roman" w:hAnsi="Times New Roman"/>
          <w:sz w:val="24"/>
          <w:szCs w:val="24"/>
        </w:rPr>
      </w:pPr>
      <w:r w:rsidRPr="009E6850">
        <w:rPr>
          <w:rFonts w:ascii="Times New Roman" w:hAnsi="Times New Roman"/>
          <w:sz w:val="24"/>
          <w:szCs w:val="24"/>
        </w:rPr>
        <w:lastRenderedPageBreak/>
        <w:t>необходимых для предоставления муниципальной услуги</w:t>
      </w:r>
    </w:p>
    <w:p w:rsidR="004F6533" w:rsidRPr="009E6850" w:rsidRDefault="004F6533" w:rsidP="004F6533">
      <w:pPr>
        <w:spacing w:after="0" w:line="240" w:lineRule="auto"/>
        <w:jc w:val="both"/>
        <w:rPr>
          <w:rFonts w:ascii="Verdana" w:eastAsia="Times New Roman" w:hAnsi="Verdana"/>
          <w:sz w:val="24"/>
          <w:szCs w:val="24"/>
        </w:rPr>
      </w:pPr>
      <w:r w:rsidRPr="009E6850">
        <w:rPr>
          <w:rFonts w:ascii="Times New Roman" w:eastAsia="Times New Roman" w:hAnsi="Times New Roman"/>
          <w:sz w:val="24"/>
          <w:szCs w:val="24"/>
        </w:rPr>
        <w:t> </w:t>
      </w:r>
    </w:p>
    <w:p w:rsidR="004F6533" w:rsidRPr="009E6850" w:rsidRDefault="007E2766" w:rsidP="007E2766">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66. </w:t>
      </w:r>
      <w:r w:rsidR="004F6533" w:rsidRPr="009E6850">
        <w:rPr>
          <w:rFonts w:ascii="Times New Roman" w:hAnsi="Times New Roman"/>
          <w:sz w:val="24"/>
          <w:szCs w:val="24"/>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заявления </w:t>
      </w:r>
      <w:r w:rsidR="009E6850" w:rsidRPr="009E6850">
        <w:rPr>
          <w:rFonts w:ascii="Times New Roman" w:hAnsi="Times New Roman"/>
          <w:sz w:val="24"/>
          <w:szCs w:val="24"/>
        </w:rPr>
        <w:t xml:space="preserve">и иных документов, необходимых </w:t>
      </w:r>
      <w:r w:rsidR="004F6533" w:rsidRPr="009E6850">
        <w:rPr>
          <w:rFonts w:ascii="Times New Roman" w:hAnsi="Times New Roman"/>
          <w:sz w:val="24"/>
          <w:szCs w:val="24"/>
        </w:rPr>
        <w:t>для предоставления муниципальной усл</w:t>
      </w:r>
      <w:r w:rsidR="009E6850" w:rsidRPr="009E6850">
        <w:rPr>
          <w:rFonts w:ascii="Times New Roman" w:hAnsi="Times New Roman"/>
          <w:sz w:val="24"/>
          <w:szCs w:val="24"/>
        </w:rPr>
        <w:t xml:space="preserve">уги, представленных заявителем </w:t>
      </w:r>
      <w:r w:rsidR="004F6533" w:rsidRPr="009E6850">
        <w:rPr>
          <w:rFonts w:ascii="Times New Roman" w:hAnsi="Times New Roman"/>
          <w:sz w:val="24"/>
          <w:szCs w:val="24"/>
        </w:rPr>
        <w:t>и (или) полученных по межведомственному запросу (в случае их направления).</w:t>
      </w:r>
    </w:p>
    <w:p w:rsidR="004F6533" w:rsidRPr="009E6850" w:rsidRDefault="007E2766" w:rsidP="007E2766">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67. </w:t>
      </w:r>
      <w:r w:rsidR="004F6533" w:rsidRPr="009E6850">
        <w:rPr>
          <w:rFonts w:ascii="Times New Roman" w:hAnsi="Times New Roman"/>
          <w:sz w:val="24"/>
          <w:szCs w:val="24"/>
        </w:rPr>
        <w:t>Должностным лицом, ответственным за выполнение административных действий, входящих в состав административной процедуры, является специалист, ответственный за предоставление муниципальной услуги.</w:t>
      </w:r>
    </w:p>
    <w:p w:rsidR="004F6533" w:rsidRPr="009E6850" w:rsidRDefault="007E2766" w:rsidP="007E2766">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68. </w:t>
      </w:r>
      <w:r w:rsidR="004F6533" w:rsidRPr="009E6850">
        <w:rPr>
          <w:rFonts w:ascii="Times New Roman" w:hAnsi="Times New Roman"/>
          <w:sz w:val="24"/>
          <w:szCs w:val="24"/>
        </w:rPr>
        <w:t>Содержание</w:t>
      </w:r>
      <w:r w:rsidR="004F6533" w:rsidRPr="009E6850">
        <w:rPr>
          <w:rFonts w:ascii="Times New Roman" w:eastAsia="Times New Roman" w:hAnsi="Times New Roman"/>
          <w:sz w:val="24"/>
          <w:szCs w:val="24"/>
        </w:rPr>
        <w:t xml:space="preserve"> административных действий, входящих в состав административной процедуры: </w:t>
      </w:r>
    </w:p>
    <w:p w:rsidR="004F6533" w:rsidRPr="009E6850" w:rsidRDefault="004F6533" w:rsidP="004F6533">
      <w:pPr>
        <w:numPr>
          <w:ilvl w:val="0"/>
          <w:numId w:val="26"/>
        </w:numPr>
        <w:tabs>
          <w:tab w:val="left" w:pos="1134"/>
        </w:tabs>
        <w:spacing w:after="0" w:line="240" w:lineRule="auto"/>
        <w:ind w:left="0" w:firstLine="709"/>
        <w:jc w:val="both"/>
        <w:rPr>
          <w:rFonts w:ascii="Times New Roman" w:hAnsi="Times New Roman"/>
          <w:sz w:val="24"/>
          <w:szCs w:val="24"/>
        </w:rPr>
      </w:pPr>
      <w:r w:rsidRPr="009E6850">
        <w:rPr>
          <w:rFonts w:ascii="Times New Roman" w:eastAsia="Times New Roman" w:hAnsi="Times New Roman"/>
          <w:sz w:val="24"/>
          <w:szCs w:val="24"/>
        </w:rPr>
        <w:t>проверка документов на на</w:t>
      </w:r>
      <w:r w:rsidR="0073617A" w:rsidRPr="009E6850">
        <w:rPr>
          <w:rFonts w:ascii="Times New Roman" w:eastAsia="Times New Roman" w:hAnsi="Times New Roman"/>
          <w:sz w:val="24"/>
          <w:szCs w:val="24"/>
        </w:rPr>
        <w:t xml:space="preserve">личие или отсутствие оснований </w:t>
      </w:r>
      <w:r w:rsidRPr="009E6850">
        <w:rPr>
          <w:rFonts w:ascii="Times New Roman" w:eastAsia="Times New Roman" w:hAnsi="Times New Roman"/>
          <w:sz w:val="24"/>
          <w:szCs w:val="24"/>
        </w:rPr>
        <w:t>для отказа в предоставлении м</w:t>
      </w:r>
      <w:r w:rsidR="0073617A" w:rsidRPr="009E6850">
        <w:rPr>
          <w:rFonts w:ascii="Times New Roman" w:eastAsia="Times New Roman" w:hAnsi="Times New Roman"/>
          <w:sz w:val="24"/>
          <w:szCs w:val="24"/>
        </w:rPr>
        <w:t xml:space="preserve">униципальной услуги, указанных </w:t>
      </w:r>
      <w:r w:rsidRPr="009E6850">
        <w:rPr>
          <w:rFonts w:ascii="Times New Roman" w:eastAsia="Times New Roman" w:hAnsi="Times New Roman"/>
          <w:sz w:val="24"/>
          <w:szCs w:val="24"/>
        </w:rPr>
        <w:t>в подпунктах 1 – 3, 6 пункта 3</w:t>
      </w:r>
      <w:r w:rsidR="007E2766" w:rsidRPr="009E6850">
        <w:rPr>
          <w:rFonts w:ascii="Times New Roman" w:eastAsia="Times New Roman" w:hAnsi="Times New Roman"/>
          <w:sz w:val="24"/>
          <w:szCs w:val="24"/>
        </w:rPr>
        <w:t>4</w:t>
      </w:r>
      <w:r w:rsidRPr="009E6850">
        <w:rPr>
          <w:rFonts w:ascii="Times New Roman" w:eastAsia="Times New Roman" w:hAnsi="Times New Roman"/>
          <w:sz w:val="24"/>
          <w:szCs w:val="24"/>
        </w:rPr>
        <w:t xml:space="preserve"> Административного регламента, в срок не позднее 2 дней со дня регистрации заявления о предоставлении муниципальной услуги или со дня получения ответов на межведомственные запросы;</w:t>
      </w:r>
    </w:p>
    <w:p w:rsidR="004F6533" w:rsidRPr="009E6850" w:rsidRDefault="004F6533" w:rsidP="004F6533">
      <w:pPr>
        <w:numPr>
          <w:ilvl w:val="0"/>
          <w:numId w:val="26"/>
        </w:numPr>
        <w:tabs>
          <w:tab w:val="left" w:pos="1134"/>
        </w:tabs>
        <w:spacing w:after="0" w:line="240" w:lineRule="auto"/>
        <w:ind w:left="0" w:firstLine="709"/>
        <w:jc w:val="both"/>
        <w:rPr>
          <w:rFonts w:ascii="Times New Roman" w:eastAsia="Times New Roman" w:hAnsi="Times New Roman"/>
          <w:sz w:val="24"/>
          <w:szCs w:val="24"/>
        </w:rPr>
      </w:pPr>
      <w:r w:rsidRPr="009E6850">
        <w:rPr>
          <w:rFonts w:ascii="Times New Roman" w:eastAsia="Times New Roman" w:hAnsi="Times New Roman"/>
          <w:sz w:val="24"/>
          <w:szCs w:val="24"/>
        </w:rPr>
        <w:t>при отсутствии оснований для отказа в предоставлении муниципальной услуги, в срок, указанный в подпункте 1 настоящего пункта, осуществляется информирование заявителя (посредством телефонной связи по номеру, указанному в заявлении о предоставлении муниципальной услуги) о дате и времени проведения обследования земельного участка;</w:t>
      </w:r>
    </w:p>
    <w:p w:rsidR="004F6533" w:rsidRPr="009E6850" w:rsidRDefault="004F6533" w:rsidP="004F6533">
      <w:pPr>
        <w:numPr>
          <w:ilvl w:val="0"/>
          <w:numId w:val="26"/>
        </w:numPr>
        <w:tabs>
          <w:tab w:val="left" w:pos="1134"/>
        </w:tabs>
        <w:spacing w:after="0" w:line="240" w:lineRule="auto"/>
        <w:ind w:left="0" w:firstLine="709"/>
        <w:jc w:val="both"/>
        <w:rPr>
          <w:rFonts w:ascii="Times New Roman" w:eastAsia="Times New Roman" w:hAnsi="Times New Roman"/>
          <w:sz w:val="24"/>
          <w:szCs w:val="24"/>
        </w:rPr>
      </w:pPr>
      <w:r w:rsidRPr="009E6850">
        <w:rPr>
          <w:rFonts w:ascii="Times New Roman" w:eastAsia="Times New Roman" w:hAnsi="Times New Roman"/>
          <w:sz w:val="24"/>
          <w:szCs w:val="24"/>
        </w:rPr>
        <w:t xml:space="preserve">при наличии оснований для отказа в предоставлении муниципальной услуги осуществляются административные действия, предусмотренные подпунктом 2 пункта </w:t>
      </w:r>
      <w:r w:rsidR="002C0006" w:rsidRPr="009E6850">
        <w:rPr>
          <w:rFonts w:ascii="Times New Roman" w:eastAsia="Times New Roman" w:hAnsi="Times New Roman"/>
          <w:sz w:val="24"/>
          <w:szCs w:val="24"/>
        </w:rPr>
        <w:t>8</w:t>
      </w:r>
      <w:r w:rsidRPr="009E6850">
        <w:rPr>
          <w:rFonts w:ascii="Times New Roman" w:eastAsia="Times New Roman" w:hAnsi="Times New Roman"/>
          <w:sz w:val="24"/>
          <w:szCs w:val="24"/>
        </w:rPr>
        <w:t>7 Административного регламента.</w:t>
      </w:r>
    </w:p>
    <w:p w:rsidR="004F6533" w:rsidRPr="009E6850" w:rsidRDefault="0070131C" w:rsidP="0070131C">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69. </w:t>
      </w:r>
      <w:r w:rsidR="004F6533" w:rsidRPr="009E6850">
        <w:rPr>
          <w:rFonts w:ascii="Times New Roman" w:hAnsi="Times New Roman"/>
          <w:sz w:val="24"/>
          <w:szCs w:val="24"/>
        </w:rPr>
        <w:t>Критерий принятия решения о рассмотрении документов, необходимых для предоставления муниципальной услуги: наличие документов, необходимых для предоставления муниципальной услуги.</w:t>
      </w:r>
    </w:p>
    <w:p w:rsidR="004F6533" w:rsidRPr="009E6850" w:rsidRDefault="0070131C" w:rsidP="0070131C">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70. </w:t>
      </w:r>
      <w:r w:rsidR="004F6533" w:rsidRPr="009E6850">
        <w:rPr>
          <w:rFonts w:ascii="Times New Roman" w:hAnsi="Times New Roman"/>
          <w:sz w:val="24"/>
          <w:szCs w:val="24"/>
        </w:rPr>
        <w:t>Результат выполнения административной процедуры: информирование заявителя о проведении обследования земельного участка или осуществление административных действий по принятию решения об отказе в предоставлении муниципальной услуги.</w:t>
      </w:r>
    </w:p>
    <w:p w:rsidR="004F6533" w:rsidRPr="009E6850" w:rsidRDefault="0070131C" w:rsidP="0070131C">
      <w:pPr>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hAnsi="Times New Roman"/>
          <w:sz w:val="24"/>
          <w:szCs w:val="24"/>
        </w:rPr>
        <w:t xml:space="preserve">71. </w:t>
      </w:r>
      <w:r w:rsidR="004F6533" w:rsidRPr="009E6850">
        <w:rPr>
          <w:rFonts w:ascii="Times New Roman" w:hAnsi="Times New Roman"/>
          <w:sz w:val="24"/>
          <w:szCs w:val="24"/>
        </w:rPr>
        <w:t>Способ фиксации результата выполнения административной процедуры</w:t>
      </w:r>
      <w:r w:rsidRPr="009E6850">
        <w:rPr>
          <w:rFonts w:ascii="Times New Roman" w:hAnsi="Times New Roman"/>
          <w:sz w:val="24"/>
          <w:szCs w:val="24"/>
        </w:rPr>
        <w:t xml:space="preserve"> </w:t>
      </w:r>
      <w:r w:rsidR="004F6533" w:rsidRPr="009E6850">
        <w:rPr>
          <w:rFonts w:ascii="Times New Roman" w:hAnsi="Times New Roman"/>
          <w:sz w:val="24"/>
          <w:szCs w:val="24"/>
        </w:rPr>
        <w:t>и порядок его передачи для выполнения следующей административной процедуры</w:t>
      </w:r>
      <w:r w:rsidR="004F6533" w:rsidRPr="009E6850">
        <w:rPr>
          <w:rFonts w:ascii="Times New Roman" w:eastAsia="Times New Roman" w:hAnsi="Times New Roman"/>
          <w:sz w:val="24"/>
          <w:szCs w:val="24"/>
        </w:rPr>
        <w:t>:</w:t>
      </w:r>
    </w:p>
    <w:p w:rsidR="004F6533" w:rsidRPr="009E6850" w:rsidRDefault="004F6533" w:rsidP="0070131C">
      <w:pPr>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проставление отметки на заявлен</w:t>
      </w:r>
      <w:r w:rsidR="009E6850" w:rsidRPr="009E6850">
        <w:rPr>
          <w:rFonts w:ascii="Times New Roman" w:eastAsia="Times New Roman" w:hAnsi="Times New Roman"/>
          <w:sz w:val="24"/>
          <w:szCs w:val="24"/>
        </w:rPr>
        <w:t xml:space="preserve">ии об информировании заявителя </w:t>
      </w:r>
      <w:r w:rsidRPr="009E6850">
        <w:rPr>
          <w:rFonts w:ascii="Times New Roman" w:eastAsia="Times New Roman" w:hAnsi="Times New Roman"/>
          <w:sz w:val="24"/>
          <w:szCs w:val="24"/>
        </w:rPr>
        <w:t>о дате и времени проведения обследования земельного участка.</w:t>
      </w:r>
    </w:p>
    <w:p w:rsidR="004F6533" w:rsidRPr="009E6850" w:rsidRDefault="004F6533" w:rsidP="004F6533">
      <w:pPr>
        <w:spacing w:after="0" w:line="240" w:lineRule="auto"/>
        <w:jc w:val="both"/>
        <w:rPr>
          <w:rFonts w:ascii="Times New Roman" w:eastAsia="Times New Roman" w:hAnsi="Times New Roman"/>
          <w:sz w:val="24"/>
          <w:szCs w:val="24"/>
        </w:rPr>
      </w:pPr>
    </w:p>
    <w:p w:rsidR="004F6533" w:rsidRPr="009E6850" w:rsidRDefault="004F6533" w:rsidP="004F6533">
      <w:pPr>
        <w:spacing w:after="0" w:line="240" w:lineRule="auto"/>
        <w:jc w:val="center"/>
        <w:rPr>
          <w:rFonts w:ascii="Times New Roman" w:eastAsia="Times New Roman" w:hAnsi="Times New Roman"/>
          <w:sz w:val="24"/>
          <w:szCs w:val="24"/>
        </w:rPr>
      </w:pPr>
      <w:r w:rsidRPr="009E6850">
        <w:rPr>
          <w:rFonts w:ascii="Times New Roman" w:eastAsia="Times New Roman" w:hAnsi="Times New Roman"/>
          <w:bCs/>
          <w:sz w:val="24"/>
          <w:szCs w:val="24"/>
        </w:rPr>
        <w:t>Обследование земельного участка</w:t>
      </w:r>
    </w:p>
    <w:p w:rsidR="004F6533" w:rsidRPr="009E6850" w:rsidRDefault="004F6533" w:rsidP="004F6533">
      <w:pPr>
        <w:spacing w:after="0" w:line="240" w:lineRule="auto"/>
        <w:jc w:val="both"/>
        <w:rPr>
          <w:rFonts w:ascii="Times New Roman" w:eastAsia="Times New Roman" w:hAnsi="Times New Roman"/>
          <w:sz w:val="24"/>
          <w:szCs w:val="24"/>
        </w:rPr>
      </w:pPr>
    </w:p>
    <w:p w:rsidR="004F6533" w:rsidRPr="009E6850" w:rsidRDefault="0070131C" w:rsidP="0070131C">
      <w:pPr>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hAnsi="Times New Roman"/>
          <w:sz w:val="24"/>
          <w:szCs w:val="24"/>
        </w:rPr>
        <w:t xml:space="preserve">72. </w:t>
      </w:r>
      <w:r w:rsidR="004F6533" w:rsidRPr="009E6850">
        <w:rPr>
          <w:rFonts w:ascii="Times New Roman" w:hAnsi="Times New Roman"/>
          <w:sz w:val="24"/>
          <w:szCs w:val="24"/>
        </w:rPr>
        <w:t>Основанием для начала административной процедуры является наступление даты и времени обследования земельного участка</w:t>
      </w:r>
      <w:r w:rsidR="004F6533" w:rsidRPr="009E6850">
        <w:rPr>
          <w:rFonts w:ascii="Times New Roman" w:eastAsia="Times New Roman" w:hAnsi="Times New Roman"/>
          <w:sz w:val="24"/>
          <w:szCs w:val="24"/>
        </w:rPr>
        <w:t>.</w:t>
      </w:r>
    </w:p>
    <w:p w:rsidR="004F6533" w:rsidRPr="009E6850" w:rsidRDefault="0070131C" w:rsidP="0070131C">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73. </w:t>
      </w:r>
      <w:r w:rsidR="004F6533" w:rsidRPr="009E6850">
        <w:rPr>
          <w:rFonts w:ascii="Times New Roman" w:hAnsi="Times New Roman"/>
          <w:sz w:val="24"/>
          <w:szCs w:val="24"/>
        </w:rPr>
        <w:t xml:space="preserve">Должностными лицами, ответственными за выполнение административных действий, входящих в состав административной процедуры, являются специалисты администрации </w:t>
      </w:r>
      <w:r w:rsidRPr="009E6850">
        <w:rPr>
          <w:rFonts w:ascii="Times New Roman" w:hAnsi="Times New Roman"/>
          <w:sz w:val="24"/>
          <w:szCs w:val="24"/>
        </w:rPr>
        <w:t>Соляновского муниципального образования</w:t>
      </w:r>
      <w:r w:rsidR="004F6533" w:rsidRPr="009E6850">
        <w:rPr>
          <w:rFonts w:ascii="Times New Roman" w:hAnsi="Times New Roman"/>
          <w:sz w:val="24"/>
          <w:szCs w:val="24"/>
        </w:rPr>
        <w:t>, назначенные ответственными за обследование земельного участка.</w:t>
      </w:r>
    </w:p>
    <w:p w:rsidR="004F6533" w:rsidRPr="009E6850" w:rsidRDefault="0070131C" w:rsidP="0070131C">
      <w:pPr>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 xml:space="preserve">74. </w:t>
      </w:r>
      <w:r w:rsidR="004F6533" w:rsidRPr="009E6850">
        <w:rPr>
          <w:rFonts w:ascii="Times New Roman" w:eastAsia="Times New Roman" w:hAnsi="Times New Roman"/>
          <w:sz w:val="24"/>
          <w:szCs w:val="24"/>
        </w:rPr>
        <w:t>Содержание административных действий, входящих в состав административной процедуры:</w:t>
      </w:r>
    </w:p>
    <w:p w:rsidR="004F6533" w:rsidRPr="009E6850" w:rsidRDefault="004F6533" w:rsidP="004F6533">
      <w:pPr>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1) определение общего количества и (или) площади произрастающих зеленых насаждений, вида деревьев и кустарников, диаметра стволов деревьев;</w:t>
      </w:r>
    </w:p>
    <w:p w:rsidR="004F6533" w:rsidRPr="009E6850" w:rsidRDefault="004F6533" w:rsidP="004F6533">
      <w:pPr>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2) определение количества и (или) площади зеленых насаждений, находящихся в неудовлетворител</w:t>
      </w:r>
      <w:r w:rsidR="009E6850" w:rsidRPr="009E6850">
        <w:rPr>
          <w:rFonts w:ascii="Times New Roman" w:eastAsia="Times New Roman" w:hAnsi="Times New Roman"/>
          <w:sz w:val="24"/>
          <w:szCs w:val="24"/>
        </w:rPr>
        <w:t xml:space="preserve">ьном состоянии, произрастающих </w:t>
      </w:r>
      <w:r w:rsidRPr="009E6850">
        <w:rPr>
          <w:rFonts w:ascii="Times New Roman" w:eastAsia="Times New Roman" w:hAnsi="Times New Roman"/>
          <w:sz w:val="24"/>
          <w:szCs w:val="24"/>
        </w:rPr>
        <w:t>в охранных зонах инженерных сетей и коммуникаций, подлежащих сохранению, подлежащих пересадке;</w:t>
      </w:r>
    </w:p>
    <w:p w:rsidR="004F6533" w:rsidRPr="009E6850" w:rsidRDefault="004F6533" w:rsidP="004F6533">
      <w:pPr>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3) оформление в двух экземплярах ведомости перечета зеленых насаждений,</w:t>
      </w:r>
      <w:r w:rsidR="0070131C" w:rsidRPr="009E6850">
        <w:rPr>
          <w:rFonts w:ascii="Times New Roman" w:eastAsia="Times New Roman" w:hAnsi="Times New Roman"/>
          <w:sz w:val="24"/>
          <w:szCs w:val="24"/>
        </w:rPr>
        <w:t xml:space="preserve"> </w:t>
      </w:r>
      <w:r w:rsidRPr="009E6850">
        <w:rPr>
          <w:rFonts w:ascii="Times New Roman" w:eastAsia="Times New Roman" w:hAnsi="Times New Roman"/>
          <w:sz w:val="24"/>
          <w:szCs w:val="24"/>
        </w:rPr>
        <w:t>и подписание ее лицами, проводившими обследование земельного участка, а также заявителем.</w:t>
      </w:r>
    </w:p>
    <w:p w:rsidR="004F6533" w:rsidRPr="009E6850" w:rsidRDefault="004F6533" w:rsidP="004F6533">
      <w:pPr>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lastRenderedPageBreak/>
        <w:t>4) подготовка в двух экземплярах акта обследования земельного участка по форме, и подписание его лицами, проводившими обследование земельного участка, а также заявителем;</w:t>
      </w:r>
    </w:p>
    <w:p w:rsidR="004F6533" w:rsidRPr="009E6850" w:rsidRDefault="004F6533" w:rsidP="004F6533">
      <w:pPr>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5) при наличии оснований для отказа в предоставлении муниципальной услуги,</w:t>
      </w:r>
      <w:r w:rsidR="002C0006" w:rsidRPr="009E6850">
        <w:rPr>
          <w:rFonts w:ascii="Times New Roman" w:eastAsia="Times New Roman" w:hAnsi="Times New Roman"/>
          <w:sz w:val="24"/>
          <w:szCs w:val="24"/>
        </w:rPr>
        <w:t xml:space="preserve"> указанных в подпунктах 4 – 7, 8</w:t>
      </w:r>
      <w:r w:rsidRPr="009E6850">
        <w:rPr>
          <w:rFonts w:ascii="Times New Roman" w:eastAsia="Times New Roman" w:hAnsi="Times New Roman"/>
          <w:sz w:val="24"/>
          <w:szCs w:val="24"/>
        </w:rPr>
        <w:t xml:space="preserve"> пункта 3</w:t>
      </w:r>
      <w:r w:rsidR="0070131C" w:rsidRPr="009E6850">
        <w:rPr>
          <w:rFonts w:ascii="Times New Roman" w:eastAsia="Times New Roman" w:hAnsi="Times New Roman"/>
          <w:sz w:val="24"/>
          <w:szCs w:val="24"/>
        </w:rPr>
        <w:t>4</w:t>
      </w:r>
      <w:r w:rsidRPr="009E6850">
        <w:rPr>
          <w:rFonts w:ascii="Times New Roman" w:eastAsia="Times New Roman" w:hAnsi="Times New Roman"/>
          <w:sz w:val="24"/>
          <w:szCs w:val="24"/>
        </w:rPr>
        <w:t xml:space="preserve"> Административного регламента, осуществляются административные действия, предусмотренные подпунктом 2 пункта </w:t>
      </w:r>
      <w:r w:rsidR="002C0006" w:rsidRPr="009E6850">
        <w:rPr>
          <w:rFonts w:ascii="Times New Roman" w:eastAsia="Times New Roman" w:hAnsi="Times New Roman"/>
          <w:sz w:val="24"/>
          <w:szCs w:val="24"/>
        </w:rPr>
        <w:t>8</w:t>
      </w:r>
      <w:r w:rsidRPr="009E6850">
        <w:rPr>
          <w:rFonts w:ascii="Times New Roman" w:eastAsia="Times New Roman" w:hAnsi="Times New Roman"/>
          <w:sz w:val="24"/>
          <w:szCs w:val="24"/>
        </w:rPr>
        <w:t>7 Административного регламента.</w:t>
      </w:r>
    </w:p>
    <w:p w:rsidR="004F6533" w:rsidRPr="009E6850" w:rsidRDefault="0070131C" w:rsidP="0070131C">
      <w:pPr>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 xml:space="preserve">75. </w:t>
      </w:r>
      <w:r w:rsidR="004F6533" w:rsidRPr="009E6850">
        <w:rPr>
          <w:rFonts w:ascii="Times New Roman" w:eastAsia="Times New Roman" w:hAnsi="Times New Roman"/>
          <w:sz w:val="24"/>
          <w:szCs w:val="24"/>
        </w:rPr>
        <w:t>В зависимости от площади и количества произрастающих на земельном участке зеленых насаждений обследование данного участка производится от 1 до 3 дней.</w:t>
      </w:r>
    </w:p>
    <w:p w:rsidR="004F6533" w:rsidRPr="009E6850" w:rsidRDefault="0070131C" w:rsidP="0070131C">
      <w:pPr>
        <w:shd w:val="clear" w:color="auto" w:fill="FFFFFF" w:themeFill="background1"/>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 xml:space="preserve">76. </w:t>
      </w:r>
      <w:r w:rsidR="004F6533" w:rsidRPr="009E6850">
        <w:rPr>
          <w:rFonts w:ascii="Times New Roman" w:eastAsia="Times New Roman" w:hAnsi="Times New Roman"/>
          <w:sz w:val="24"/>
          <w:szCs w:val="24"/>
        </w:rPr>
        <w:t>Критерий принятия решения об обследовании земельного участка: присутствие заявителя, обеспечивающего выноску границ земельного участка на местности и доступ на территорию земельного участка.</w:t>
      </w:r>
    </w:p>
    <w:p w:rsidR="004F6533" w:rsidRPr="009E6850" w:rsidRDefault="0070131C" w:rsidP="0070131C">
      <w:pPr>
        <w:shd w:val="clear" w:color="auto" w:fill="FFFFFF" w:themeFill="background1"/>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 xml:space="preserve">77. </w:t>
      </w:r>
      <w:r w:rsidR="004F6533" w:rsidRPr="009E6850">
        <w:rPr>
          <w:rFonts w:ascii="Times New Roman" w:eastAsia="Times New Roman" w:hAnsi="Times New Roman"/>
          <w:sz w:val="24"/>
          <w:szCs w:val="24"/>
        </w:rPr>
        <w:t xml:space="preserve">Результат выполнения административной процедуры: </w:t>
      </w:r>
    </w:p>
    <w:p w:rsidR="004F6533" w:rsidRPr="009E6850" w:rsidRDefault="004F6533" w:rsidP="0070131C">
      <w:pPr>
        <w:shd w:val="clear" w:color="auto" w:fill="FFFFFF" w:themeFill="background1"/>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shd w:val="clear" w:color="auto" w:fill="FFFFFF" w:themeFill="background1"/>
        </w:rPr>
        <w:t>подписанные сторонами ведомость перечета зеленых насаждений и акт обследования земельного участка, согласно</w:t>
      </w:r>
      <w:r w:rsidRPr="009E6850">
        <w:rPr>
          <w:rFonts w:ascii="Times New Roman" w:eastAsia="Times New Roman" w:hAnsi="Times New Roman"/>
          <w:sz w:val="24"/>
          <w:szCs w:val="24"/>
        </w:rPr>
        <w:t xml:space="preserve"> приложениям 2, 3 к настоящему Административному регламенту.</w:t>
      </w:r>
    </w:p>
    <w:p w:rsidR="004F6533" w:rsidRPr="009E6850" w:rsidRDefault="0070131C" w:rsidP="0070131C">
      <w:pPr>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 xml:space="preserve">78. </w:t>
      </w:r>
      <w:r w:rsidR="004F6533" w:rsidRPr="009E6850">
        <w:rPr>
          <w:rFonts w:ascii="Times New Roman" w:eastAsia="Times New Roman" w:hAnsi="Times New Roman"/>
          <w:sz w:val="24"/>
          <w:szCs w:val="24"/>
        </w:rPr>
        <w:t xml:space="preserve">Способ фиксации результата выполнения административной процедуры: </w:t>
      </w:r>
    </w:p>
    <w:p w:rsidR="004F6533" w:rsidRPr="009E6850" w:rsidRDefault="004F6533" w:rsidP="004F6533">
      <w:pPr>
        <w:tabs>
          <w:tab w:val="left" w:pos="1134"/>
        </w:tabs>
        <w:spacing w:after="0" w:line="240" w:lineRule="auto"/>
        <w:ind w:firstLine="680"/>
        <w:jc w:val="both"/>
        <w:rPr>
          <w:rFonts w:ascii="Times New Roman" w:eastAsia="Times New Roman" w:hAnsi="Times New Roman"/>
          <w:sz w:val="24"/>
          <w:szCs w:val="24"/>
        </w:rPr>
      </w:pPr>
      <w:r w:rsidRPr="009E6850">
        <w:rPr>
          <w:rFonts w:ascii="Times New Roman" w:eastAsia="Times New Roman" w:hAnsi="Times New Roman"/>
          <w:sz w:val="24"/>
          <w:szCs w:val="24"/>
        </w:rPr>
        <w:t xml:space="preserve">регистрация разрешения на снос или пересадку зеленых насаждений в журнале регистрации таких разрешений (форма журнала регистрации </w:t>
      </w:r>
      <w:r w:rsidRPr="009E6850">
        <w:rPr>
          <w:rFonts w:ascii="Times New Roman" w:eastAsia="Times New Roman" w:hAnsi="Times New Roman"/>
          <w:sz w:val="24"/>
          <w:szCs w:val="24"/>
          <w:shd w:val="clear" w:color="auto" w:fill="FFFFFF" w:themeFill="background1"/>
        </w:rPr>
        <w:t>разрешений на пересадку или снос зеленых насаждений представлена Приложением 5 к настоящему</w:t>
      </w:r>
      <w:r w:rsidRPr="009E6850">
        <w:rPr>
          <w:rFonts w:ascii="Times New Roman" w:eastAsia="Times New Roman" w:hAnsi="Times New Roman"/>
          <w:sz w:val="24"/>
          <w:szCs w:val="24"/>
        </w:rPr>
        <w:t xml:space="preserve"> регламенту).</w:t>
      </w:r>
    </w:p>
    <w:p w:rsidR="004F6533" w:rsidRPr="009E6850" w:rsidRDefault="004F6533" w:rsidP="004F6533">
      <w:pPr>
        <w:tabs>
          <w:tab w:val="left" w:pos="0"/>
        </w:tabs>
        <w:spacing w:after="0" w:line="240" w:lineRule="auto"/>
        <w:jc w:val="center"/>
        <w:rPr>
          <w:rFonts w:ascii="Times New Roman" w:hAnsi="Times New Roman"/>
          <w:sz w:val="24"/>
          <w:szCs w:val="24"/>
        </w:rPr>
      </w:pPr>
    </w:p>
    <w:p w:rsidR="008005CC" w:rsidRDefault="004F6533" w:rsidP="004F6533">
      <w:pPr>
        <w:spacing w:after="0" w:line="240" w:lineRule="auto"/>
        <w:jc w:val="center"/>
        <w:rPr>
          <w:rFonts w:ascii="Times New Roman" w:eastAsia="Times New Roman" w:hAnsi="Times New Roman"/>
          <w:bCs/>
          <w:color w:val="000000"/>
          <w:sz w:val="24"/>
          <w:szCs w:val="24"/>
        </w:rPr>
      </w:pPr>
      <w:r w:rsidRPr="009E6850">
        <w:rPr>
          <w:rFonts w:ascii="Times New Roman" w:eastAsia="Times New Roman" w:hAnsi="Times New Roman"/>
          <w:bCs/>
          <w:color w:val="000000"/>
          <w:sz w:val="24"/>
          <w:szCs w:val="24"/>
        </w:rPr>
        <w:t xml:space="preserve">Взимание или возмещение </w:t>
      </w:r>
    </w:p>
    <w:p w:rsidR="004F6533" w:rsidRPr="009E6850" w:rsidRDefault="004F6533" w:rsidP="004F6533">
      <w:pPr>
        <w:spacing w:after="0" w:line="240" w:lineRule="auto"/>
        <w:jc w:val="center"/>
        <w:rPr>
          <w:rFonts w:ascii="Times New Roman" w:eastAsia="Times New Roman" w:hAnsi="Times New Roman"/>
          <w:bCs/>
          <w:color w:val="000000"/>
          <w:sz w:val="24"/>
          <w:szCs w:val="24"/>
        </w:rPr>
      </w:pPr>
      <w:r w:rsidRPr="009E6850">
        <w:rPr>
          <w:rFonts w:ascii="Times New Roman" w:eastAsia="Times New Roman" w:hAnsi="Times New Roman"/>
          <w:bCs/>
          <w:color w:val="000000"/>
          <w:sz w:val="24"/>
          <w:szCs w:val="24"/>
        </w:rPr>
        <w:t>восстановительной стоимости зеленых насаждений</w:t>
      </w:r>
    </w:p>
    <w:p w:rsidR="004F6533" w:rsidRPr="009E6850" w:rsidRDefault="004F6533" w:rsidP="004F6533">
      <w:pPr>
        <w:spacing w:after="0" w:line="240" w:lineRule="auto"/>
        <w:jc w:val="both"/>
        <w:rPr>
          <w:rFonts w:ascii="Times New Roman" w:eastAsia="Times New Roman" w:hAnsi="Times New Roman"/>
          <w:sz w:val="24"/>
          <w:szCs w:val="24"/>
        </w:rPr>
      </w:pPr>
      <w:r w:rsidRPr="009E6850">
        <w:rPr>
          <w:rFonts w:ascii="Times New Roman" w:eastAsia="Times New Roman" w:hAnsi="Times New Roman"/>
          <w:sz w:val="24"/>
          <w:szCs w:val="24"/>
        </w:rPr>
        <w:t> </w:t>
      </w:r>
    </w:p>
    <w:p w:rsidR="004F6533" w:rsidRPr="009E6850" w:rsidRDefault="0070131C" w:rsidP="0070131C">
      <w:pPr>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 xml:space="preserve">79. </w:t>
      </w:r>
      <w:r w:rsidR="004F6533" w:rsidRPr="009E6850">
        <w:rPr>
          <w:rFonts w:ascii="Times New Roman" w:eastAsia="Times New Roman" w:hAnsi="Times New Roman"/>
          <w:sz w:val="24"/>
          <w:szCs w:val="24"/>
        </w:rPr>
        <w:t>Основанием для начала административной процедуры являются</w:t>
      </w:r>
      <w:r w:rsidRPr="009E6850">
        <w:rPr>
          <w:rFonts w:ascii="Times New Roman" w:eastAsia="Times New Roman" w:hAnsi="Times New Roman"/>
          <w:sz w:val="24"/>
          <w:szCs w:val="24"/>
        </w:rPr>
        <w:t xml:space="preserve"> </w:t>
      </w:r>
      <w:r w:rsidR="004F6533" w:rsidRPr="009E6850">
        <w:rPr>
          <w:rFonts w:ascii="Times New Roman" w:eastAsia="Times New Roman" w:hAnsi="Times New Roman"/>
          <w:sz w:val="24"/>
          <w:szCs w:val="24"/>
        </w:rPr>
        <w:t>ведомость перечета зеленых насаждений</w:t>
      </w:r>
      <w:r w:rsidRPr="009E6850">
        <w:rPr>
          <w:rFonts w:ascii="Times New Roman" w:eastAsia="Times New Roman" w:hAnsi="Times New Roman"/>
          <w:sz w:val="24"/>
          <w:szCs w:val="24"/>
        </w:rPr>
        <w:t xml:space="preserve"> </w:t>
      </w:r>
      <w:r w:rsidR="004F6533" w:rsidRPr="009E6850">
        <w:rPr>
          <w:rFonts w:ascii="Times New Roman" w:eastAsia="Times New Roman" w:hAnsi="Times New Roman"/>
          <w:sz w:val="24"/>
          <w:szCs w:val="24"/>
        </w:rPr>
        <w:t>и акт обследования земельного участка.</w:t>
      </w:r>
    </w:p>
    <w:p w:rsidR="004F6533" w:rsidRPr="009E6850" w:rsidRDefault="0070131C" w:rsidP="0070131C">
      <w:pPr>
        <w:tabs>
          <w:tab w:val="left" w:pos="1134"/>
        </w:tabs>
        <w:spacing w:after="0" w:line="240" w:lineRule="auto"/>
        <w:ind w:firstLine="709"/>
        <w:jc w:val="both"/>
        <w:rPr>
          <w:rFonts w:ascii="Times New Roman" w:eastAsia="Times New Roman" w:hAnsi="Times New Roman"/>
          <w:sz w:val="24"/>
          <w:szCs w:val="24"/>
        </w:rPr>
      </w:pPr>
      <w:r w:rsidRPr="009E6850">
        <w:rPr>
          <w:rFonts w:ascii="Times New Roman" w:eastAsia="Times New Roman" w:hAnsi="Times New Roman"/>
          <w:sz w:val="24"/>
          <w:szCs w:val="24"/>
        </w:rPr>
        <w:t xml:space="preserve">80. </w:t>
      </w:r>
      <w:r w:rsidR="004F6533" w:rsidRPr="009E6850">
        <w:rPr>
          <w:rFonts w:ascii="Times New Roman" w:eastAsia="Times New Roman" w:hAnsi="Times New Roman"/>
          <w:sz w:val="24"/>
          <w:szCs w:val="24"/>
        </w:rPr>
        <w:t>Должностные лица, ответственные за выполнение административных действий, входящих в состав административной процедуры:</w:t>
      </w:r>
    </w:p>
    <w:p w:rsidR="004F6533" w:rsidRPr="009E6850" w:rsidRDefault="004F6533" w:rsidP="004F6533">
      <w:pPr>
        <w:tabs>
          <w:tab w:val="left" w:pos="1134"/>
        </w:tabs>
        <w:spacing w:after="0" w:line="240" w:lineRule="auto"/>
        <w:ind w:firstLine="709"/>
        <w:jc w:val="both"/>
        <w:rPr>
          <w:rFonts w:ascii="Times New Roman" w:eastAsia="Times New Roman" w:hAnsi="Times New Roman"/>
          <w:color w:val="000000"/>
          <w:sz w:val="24"/>
          <w:szCs w:val="24"/>
        </w:rPr>
      </w:pPr>
      <w:r w:rsidRPr="009E6850">
        <w:rPr>
          <w:rFonts w:ascii="Times New Roman" w:eastAsia="Times New Roman" w:hAnsi="Times New Roman"/>
          <w:color w:val="000000"/>
          <w:sz w:val="24"/>
          <w:szCs w:val="24"/>
        </w:rPr>
        <w:t>за подготовку расчета восстановительной стоимости зеленых насаждений, подготовку и выдачу заявителю</w:t>
      </w:r>
      <w:r w:rsidR="009E6850" w:rsidRPr="009E6850">
        <w:rPr>
          <w:rFonts w:ascii="Times New Roman" w:eastAsia="Times New Roman" w:hAnsi="Times New Roman"/>
          <w:color w:val="000000"/>
          <w:sz w:val="24"/>
          <w:szCs w:val="24"/>
        </w:rPr>
        <w:t xml:space="preserve"> уведомления </w:t>
      </w:r>
      <w:r w:rsidRPr="009E6850">
        <w:rPr>
          <w:rFonts w:ascii="Times New Roman" w:eastAsia="Times New Roman" w:hAnsi="Times New Roman"/>
          <w:color w:val="000000"/>
          <w:sz w:val="24"/>
          <w:szCs w:val="24"/>
        </w:rPr>
        <w:t>о необходимости оплаты восстановительной стоимости зеленых насаждений с приложением расчета восстановительной стоимости зеленых насаждений или предложением о компенсационном озеленении (далее – уведомление) – специалист, ответственный за предоставление муниципальной услуги;</w:t>
      </w:r>
    </w:p>
    <w:p w:rsidR="004F6533" w:rsidRPr="009E6850" w:rsidRDefault="004F6533" w:rsidP="004F6533">
      <w:pPr>
        <w:tabs>
          <w:tab w:val="left" w:pos="1134"/>
        </w:tabs>
        <w:spacing w:after="0" w:line="240" w:lineRule="auto"/>
        <w:ind w:firstLine="709"/>
        <w:jc w:val="both"/>
        <w:rPr>
          <w:rFonts w:ascii="Times New Roman" w:eastAsia="Times New Roman" w:hAnsi="Times New Roman"/>
          <w:color w:val="000000"/>
          <w:sz w:val="24"/>
          <w:szCs w:val="24"/>
        </w:rPr>
      </w:pPr>
      <w:r w:rsidRPr="009E6850">
        <w:rPr>
          <w:rFonts w:ascii="Times New Roman" w:eastAsia="Times New Roman" w:hAnsi="Times New Roman"/>
          <w:color w:val="000000"/>
          <w:sz w:val="24"/>
          <w:szCs w:val="24"/>
        </w:rPr>
        <w:t xml:space="preserve">за утверждение расчета восстановительной стоимости зеленых насаждений и подписание уведомления – </w:t>
      </w:r>
      <w:r w:rsidR="00133015" w:rsidRPr="009E6850">
        <w:rPr>
          <w:rFonts w:ascii="Times New Roman" w:eastAsia="Times New Roman" w:hAnsi="Times New Roman"/>
          <w:color w:val="000000"/>
          <w:sz w:val="24"/>
          <w:szCs w:val="24"/>
        </w:rPr>
        <w:t>глава администрации;</w:t>
      </w:r>
    </w:p>
    <w:p w:rsidR="004F6533" w:rsidRPr="009E6850" w:rsidRDefault="004F6533" w:rsidP="004F6533">
      <w:pPr>
        <w:tabs>
          <w:tab w:val="left" w:pos="1134"/>
        </w:tabs>
        <w:spacing w:after="0" w:line="240" w:lineRule="auto"/>
        <w:ind w:firstLine="709"/>
        <w:jc w:val="both"/>
        <w:rPr>
          <w:rFonts w:ascii="Times New Roman" w:eastAsia="Times New Roman" w:hAnsi="Times New Roman"/>
          <w:color w:val="000000"/>
          <w:sz w:val="24"/>
          <w:szCs w:val="24"/>
        </w:rPr>
      </w:pPr>
      <w:r w:rsidRPr="009E6850">
        <w:rPr>
          <w:rFonts w:ascii="Times New Roman" w:eastAsia="Times New Roman" w:hAnsi="Times New Roman"/>
          <w:color w:val="000000"/>
          <w:sz w:val="24"/>
          <w:szCs w:val="24"/>
        </w:rPr>
        <w:t xml:space="preserve">за регистрацию и направление заявителю уведомления почтой, регистрацию письменного согласия заявителя о компенсационном озеленении – специалист администрации </w:t>
      </w:r>
      <w:r w:rsidR="00133015" w:rsidRPr="009E6850">
        <w:rPr>
          <w:rFonts w:ascii="Times New Roman" w:eastAsia="Times New Roman" w:hAnsi="Times New Roman"/>
          <w:color w:val="000000"/>
          <w:sz w:val="24"/>
          <w:szCs w:val="24"/>
        </w:rPr>
        <w:t>Соляновского муниципального образования</w:t>
      </w:r>
      <w:r w:rsidRPr="009E6850">
        <w:rPr>
          <w:rFonts w:ascii="Times New Roman" w:eastAsia="Times New Roman" w:hAnsi="Times New Roman"/>
          <w:color w:val="000000"/>
          <w:sz w:val="24"/>
          <w:szCs w:val="24"/>
        </w:rPr>
        <w:t>, ответственный за делопроизводство.</w:t>
      </w:r>
    </w:p>
    <w:p w:rsidR="004F6533" w:rsidRPr="009E6850" w:rsidRDefault="00133015" w:rsidP="00133015">
      <w:pPr>
        <w:tabs>
          <w:tab w:val="left" w:pos="1134"/>
        </w:tabs>
        <w:spacing w:after="0" w:line="240" w:lineRule="auto"/>
        <w:ind w:firstLine="709"/>
        <w:jc w:val="both"/>
        <w:rPr>
          <w:rFonts w:ascii="Times New Roman" w:eastAsia="Times New Roman" w:hAnsi="Times New Roman"/>
          <w:color w:val="000000"/>
          <w:sz w:val="24"/>
          <w:szCs w:val="24"/>
        </w:rPr>
      </w:pPr>
      <w:r w:rsidRPr="009E6850">
        <w:rPr>
          <w:rFonts w:ascii="Times New Roman" w:eastAsia="Times New Roman" w:hAnsi="Times New Roman"/>
          <w:color w:val="000000"/>
          <w:sz w:val="24"/>
          <w:szCs w:val="24"/>
        </w:rPr>
        <w:t xml:space="preserve">81. </w:t>
      </w:r>
      <w:r w:rsidR="004F6533" w:rsidRPr="009E6850">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4F6533" w:rsidRPr="009E6850" w:rsidRDefault="004F6533" w:rsidP="004F6533">
      <w:pPr>
        <w:spacing w:after="0" w:line="240" w:lineRule="auto"/>
        <w:ind w:firstLine="709"/>
        <w:jc w:val="both"/>
        <w:rPr>
          <w:rFonts w:ascii="Times New Roman" w:eastAsia="Times New Roman" w:hAnsi="Times New Roman"/>
          <w:color w:val="000000"/>
          <w:sz w:val="24"/>
          <w:szCs w:val="24"/>
        </w:rPr>
      </w:pPr>
      <w:r w:rsidRPr="009E6850">
        <w:rPr>
          <w:rFonts w:ascii="Times New Roman" w:eastAsia="Times New Roman" w:hAnsi="Times New Roman"/>
          <w:color w:val="000000"/>
          <w:sz w:val="24"/>
          <w:szCs w:val="24"/>
        </w:rPr>
        <w:t>1) в срок не позднее 5 дней со дня обследования земельного участка осуществляется подготовка, утверждение и выдача (направление) заявителю уведомления;</w:t>
      </w:r>
    </w:p>
    <w:p w:rsidR="004F6533" w:rsidRPr="009E6850" w:rsidRDefault="004F6533" w:rsidP="004F6533">
      <w:pPr>
        <w:spacing w:after="0" w:line="240" w:lineRule="auto"/>
        <w:ind w:firstLine="709"/>
        <w:jc w:val="both"/>
        <w:rPr>
          <w:rFonts w:ascii="Times New Roman" w:eastAsia="Times New Roman" w:hAnsi="Times New Roman"/>
          <w:color w:val="000000"/>
          <w:sz w:val="24"/>
          <w:szCs w:val="24"/>
        </w:rPr>
      </w:pPr>
      <w:r w:rsidRPr="009E6850">
        <w:rPr>
          <w:rFonts w:ascii="Times New Roman" w:eastAsia="Times New Roman" w:hAnsi="Times New Roman"/>
          <w:color w:val="000000"/>
          <w:sz w:val="24"/>
          <w:szCs w:val="24"/>
        </w:rPr>
        <w:t>2) заявитель в течение 3 дней со дня получения уведомления обеспечивает оплату восстановительной стоимости зеленых насаждений или представляет в уполномоченный орган письменное согласие о компенсационном озеленении;</w:t>
      </w:r>
    </w:p>
    <w:p w:rsidR="004F6533" w:rsidRPr="009E6850" w:rsidRDefault="004F6533" w:rsidP="004F6533">
      <w:pPr>
        <w:spacing w:after="0" w:line="240" w:lineRule="auto"/>
        <w:ind w:firstLine="709"/>
        <w:jc w:val="both"/>
        <w:rPr>
          <w:rFonts w:ascii="Times New Roman" w:eastAsia="Times New Roman" w:hAnsi="Times New Roman"/>
          <w:color w:val="000000"/>
          <w:sz w:val="24"/>
          <w:szCs w:val="24"/>
        </w:rPr>
      </w:pPr>
      <w:r w:rsidRPr="009E6850">
        <w:rPr>
          <w:rFonts w:ascii="Times New Roman" w:eastAsia="Times New Roman" w:hAnsi="Times New Roman"/>
          <w:color w:val="000000"/>
          <w:sz w:val="24"/>
          <w:szCs w:val="24"/>
        </w:rPr>
        <w:t xml:space="preserve">3) получение сведений об оплате восстановительной стоимости зеленых насаждений (в случае необходимости ее возмещения в порядке, </w:t>
      </w:r>
      <w:r w:rsidRPr="009E6850">
        <w:rPr>
          <w:rFonts w:ascii="Times New Roman" w:hAnsi="Times New Roman"/>
          <w:color w:val="000000"/>
          <w:sz w:val="24"/>
          <w:szCs w:val="24"/>
        </w:rPr>
        <w:t>предусмотренном муниципальным правовым актом</w:t>
      </w:r>
      <w:r w:rsidRPr="009E6850">
        <w:rPr>
          <w:rFonts w:ascii="Times New Roman" w:eastAsia="Times New Roman" w:hAnsi="Times New Roman"/>
          <w:color w:val="000000"/>
          <w:sz w:val="24"/>
          <w:szCs w:val="24"/>
        </w:rPr>
        <w:t>) осуществл</w:t>
      </w:r>
      <w:r w:rsidR="002C0006" w:rsidRPr="009E6850">
        <w:rPr>
          <w:rFonts w:ascii="Times New Roman" w:eastAsia="Times New Roman" w:hAnsi="Times New Roman"/>
          <w:color w:val="000000"/>
          <w:sz w:val="24"/>
          <w:szCs w:val="24"/>
        </w:rPr>
        <w:t xml:space="preserve">яется </w:t>
      </w:r>
      <w:r w:rsidRPr="009E6850">
        <w:rPr>
          <w:rFonts w:ascii="Times New Roman" w:eastAsia="Times New Roman" w:hAnsi="Times New Roman"/>
          <w:color w:val="000000"/>
          <w:sz w:val="24"/>
          <w:szCs w:val="24"/>
        </w:rPr>
        <w:t xml:space="preserve">в соответствии с подпунктами </w:t>
      </w:r>
      <w:r w:rsidR="00D9047B">
        <w:rPr>
          <w:rFonts w:ascii="Times New Roman" w:eastAsia="Times New Roman" w:hAnsi="Times New Roman"/>
          <w:color w:val="000000"/>
          <w:sz w:val="24"/>
          <w:szCs w:val="24"/>
        </w:rPr>
        <w:t>1-</w:t>
      </w:r>
      <w:r w:rsidRPr="009E6850">
        <w:rPr>
          <w:rFonts w:ascii="Times New Roman" w:eastAsia="Times New Roman" w:hAnsi="Times New Roman"/>
          <w:color w:val="000000"/>
          <w:sz w:val="24"/>
          <w:szCs w:val="24"/>
        </w:rPr>
        <w:t xml:space="preserve">3 пункта </w:t>
      </w:r>
      <w:r w:rsidR="00D9047B">
        <w:rPr>
          <w:rFonts w:ascii="Times New Roman" w:eastAsia="Times New Roman" w:hAnsi="Times New Roman"/>
          <w:color w:val="000000"/>
          <w:sz w:val="24"/>
          <w:szCs w:val="24"/>
        </w:rPr>
        <w:t>4</w:t>
      </w:r>
      <w:r w:rsidRPr="009E6850">
        <w:rPr>
          <w:rFonts w:ascii="Times New Roman" w:eastAsia="Times New Roman" w:hAnsi="Times New Roman"/>
          <w:color w:val="000000"/>
          <w:sz w:val="24"/>
          <w:szCs w:val="24"/>
        </w:rPr>
        <w:t xml:space="preserve"> Административного регламента;</w:t>
      </w:r>
    </w:p>
    <w:p w:rsidR="004F6533" w:rsidRPr="009E6850" w:rsidRDefault="004F6533" w:rsidP="004F6533">
      <w:pPr>
        <w:spacing w:after="0" w:line="240" w:lineRule="auto"/>
        <w:ind w:firstLine="709"/>
        <w:jc w:val="both"/>
        <w:rPr>
          <w:rFonts w:ascii="Times New Roman" w:eastAsia="Times New Roman" w:hAnsi="Times New Roman"/>
          <w:color w:val="000000"/>
          <w:sz w:val="24"/>
          <w:szCs w:val="24"/>
        </w:rPr>
      </w:pPr>
      <w:r w:rsidRPr="009E6850">
        <w:rPr>
          <w:rFonts w:ascii="Times New Roman" w:eastAsia="Times New Roman" w:hAnsi="Times New Roman"/>
          <w:color w:val="000000"/>
          <w:sz w:val="24"/>
          <w:szCs w:val="24"/>
        </w:rPr>
        <w:t>4) при наличии оснований для отказа в предоставлении муниципальной услуги, указанных в подпунктах 6, 8 пункта 3</w:t>
      </w:r>
      <w:r w:rsidR="00133015" w:rsidRPr="009E6850">
        <w:rPr>
          <w:rFonts w:ascii="Times New Roman" w:eastAsia="Times New Roman" w:hAnsi="Times New Roman"/>
          <w:color w:val="000000"/>
          <w:sz w:val="24"/>
          <w:szCs w:val="24"/>
        </w:rPr>
        <w:t>4</w:t>
      </w:r>
      <w:r w:rsidRPr="009E6850">
        <w:rPr>
          <w:rFonts w:ascii="Times New Roman" w:eastAsia="Times New Roman" w:hAnsi="Times New Roman"/>
          <w:color w:val="000000"/>
          <w:sz w:val="24"/>
          <w:szCs w:val="24"/>
        </w:rPr>
        <w:t xml:space="preserve"> Административного регламента, осуществляются </w:t>
      </w:r>
      <w:r w:rsidRPr="009E6850">
        <w:rPr>
          <w:rFonts w:ascii="Times New Roman" w:eastAsia="Times New Roman" w:hAnsi="Times New Roman"/>
          <w:color w:val="000000"/>
          <w:sz w:val="24"/>
          <w:szCs w:val="24"/>
        </w:rPr>
        <w:lastRenderedPageBreak/>
        <w:t xml:space="preserve">административные действия, предусмотренные подпунктом 2 пункта </w:t>
      </w:r>
      <w:r w:rsidR="002C0006" w:rsidRPr="009E6850">
        <w:rPr>
          <w:rFonts w:ascii="Times New Roman" w:eastAsia="Times New Roman" w:hAnsi="Times New Roman"/>
          <w:color w:val="000000"/>
          <w:sz w:val="24"/>
          <w:szCs w:val="24"/>
        </w:rPr>
        <w:t>8</w:t>
      </w:r>
      <w:r w:rsidRPr="009E6850">
        <w:rPr>
          <w:rFonts w:ascii="Times New Roman" w:eastAsia="Times New Roman" w:hAnsi="Times New Roman"/>
          <w:color w:val="000000"/>
          <w:sz w:val="24"/>
          <w:szCs w:val="24"/>
        </w:rPr>
        <w:t>7 Административного регламента.</w:t>
      </w:r>
    </w:p>
    <w:p w:rsidR="004F6533" w:rsidRPr="009E6850" w:rsidRDefault="00133015" w:rsidP="00133015">
      <w:pPr>
        <w:tabs>
          <w:tab w:val="left" w:pos="1134"/>
        </w:tabs>
        <w:spacing w:after="0" w:line="240" w:lineRule="auto"/>
        <w:ind w:firstLine="709"/>
        <w:jc w:val="both"/>
        <w:rPr>
          <w:rFonts w:ascii="Times New Roman" w:eastAsia="Times New Roman" w:hAnsi="Times New Roman"/>
          <w:color w:val="000000"/>
          <w:sz w:val="24"/>
          <w:szCs w:val="24"/>
        </w:rPr>
      </w:pPr>
      <w:r w:rsidRPr="009E6850">
        <w:rPr>
          <w:rFonts w:ascii="Times New Roman" w:eastAsia="Times New Roman" w:hAnsi="Times New Roman"/>
          <w:color w:val="000000"/>
          <w:sz w:val="24"/>
          <w:szCs w:val="24"/>
        </w:rPr>
        <w:t xml:space="preserve">82. </w:t>
      </w:r>
      <w:r w:rsidR="004F6533" w:rsidRPr="009E6850">
        <w:rPr>
          <w:rFonts w:ascii="Times New Roman" w:eastAsia="Times New Roman" w:hAnsi="Times New Roman"/>
          <w:color w:val="000000"/>
          <w:sz w:val="24"/>
          <w:szCs w:val="24"/>
        </w:rPr>
        <w:t>Критерий принятия решения о взимании или возмещении восстановительной стоимости зеленых насаждений: восстановительная стоимость зеленых насаждений взимается с заявителей до начала производства работ по сносу или</w:t>
      </w:r>
      <w:r w:rsidR="009E6850" w:rsidRPr="009E6850">
        <w:rPr>
          <w:rFonts w:ascii="Times New Roman" w:eastAsia="Times New Roman" w:hAnsi="Times New Roman"/>
          <w:color w:val="000000"/>
          <w:sz w:val="24"/>
          <w:szCs w:val="24"/>
        </w:rPr>
        <w:t xml:space="preserve"> пересадке зеленых насаждений, </w:t>
      </w:r>
      <w:r w:rsidR="004F6533" w:rsidRPr="009E6850">
        <w:rPr>
          <w:rFonts w:ascii="Times New Roman" w:eastAsia="Times New Roman" w:hAnsi="Times New Roman"/>
          <w:color w:val="000000"/>
          <w:sz w:val="24"/>
          <w:szCs w:val="24"/>
        </w:rPr>
        <w:t>за исключением случаев, когда восстановительная стоимость не взимается.</w:t>
      </w:r>
    </w:p>
    <w:p w:rsidR="004F6533" w:rsidRPr="009E6850" w:rsidRDefault="00133015" w:rsidP="00133015">
      <w:pPr>
        <w:tabs>
          <w:tab w:val="left" w:pos="1134"/>
        </w:tabs>
        <w:spacing w:after="0" w:line="240" w:lineRule="auto"/>
        <w:ind w:firstLine="709"/>
        <w:jc w:val="both"/>
        <w:rPr>
          <w:rFonts w:ascii="Times New Roman" w:eastAsia="Times New Roman" w:hAnsi="Times New Roman"/>
          <w:color w:val="000000"/>
          <w:sz w:val="24"/>
          <w:szCs w:val="24"/>
        </w:rPr>
      </w:pPr>
      <w:r w:rsidRPr="009E6850">
        <w:rPr>
          <w:rFonts w:ascii="Times New Roman" w:eastAsia="Times New Roman" w:hAnsi="Times New Roman"/>
          <w:color w:val="000000"/>
          <w:sz w:val="24"/>
          <w:szCs w:val="24"/>
        </w:rPr>
        <w:t xml:space="preserve">83. </w:t>
      </w:r>
      <w:r w:rsidR="004F6533" w:rsidRPr="009E6850">
        <w:rPr>
          <w:rFonts w:ascii="Times New Roman" w:eastAsia="Times New Roman" w:hAnsi="Times New Roman"/>
          <w:color w:val="000000"/>
          <w:sz w:val="24"/>
          <w:szCs w:val="24"/>
        </w:rPr>
        <w:t>Результат выполнения административной процедуры: поступление денежных средств в местный бюджет за оплату восстановительной стоимости зеленых насаждений или поступившее в уполномоченный орган письменное согласие заявителя о компенсационном озеленении.</w:t>
      </w:r>
    </w:p>
    <w:p w:rsidR="004F6533" w:rsidRPr="009E6850" w:rsidRDefault="00133015" w:rsidP="00133015">
      <w:pPr>
        <w:tabs>
          <w:tab w:val="left" w:pos="1134"/>
        </w:tabs>
        <w:spacing w:after="0" w:line="240" w:lineRule="auto"/>
        <w:ind w:firstLine="709"/>
        <w:jc w:val="both"/>
        <w:rPr>
          <w:rFonts w:ascii="Times New Roman" w:eastAsia="Times New Roman" w:hAnsi="Times New Roman"/>
          <w:color w:val="000000"/>
          <w:sz w:val="24"/>
          <w:szCs w:val="24"/>
        </w:rPr>
      </w:pPr>
      <w:r w:rsidRPr="009E6850">
        <w:rPr>
          <w:rFonts w:ascii="Times New Roman" w:eastAsia="Times New Roman" w:hAnsi="Times New Roman"/>
          <w:color w:val="000000"/>
          <w:sz w:val="24"/>
          <w:szCs w:val="24"/>
        </w:rPr>
        <w:t xml:space="preserve">84. </w:t>
      </w:r>
      <w:r w:rsidR="004F6533" w:rsidRPr="009E6850">
        <w:rPr>
          <w:rFonts w:ascii="Times New Roman" w:eastAsia="Times New Roman" w:hAnsi="Times New Roman"/>
          <w:color w:val="000000"/>
          <w:sz w:val="24"/>
          <w:szCs w:val="24"/>
        </w:rPr>
        <w:t xml:space="preserve">Способ фиксации результата выполнения административной процедуры: </w:t>
      </w:r>
    </w:p>
    <w:p w:rsidR="004F6533" w:rsidRPr="009E6850" w:rsidRDefault="004F6533" w:rsidP="004F6533">
      <w:pPr>
        <w:tabs>
          <w:tab w:val="left" w:pos="1134"/>
        </w:tabs>
        <w:spacing w:after="0" w:line="240" w:lineRule="auto"/>
        <w:ind w:firstLine="709"/>
        <w:jc w:val="both"/>
        <w:rPr>
          <w:rFonts w:ascii="Times New Roman" w:eastAsia="Times New Roman" w:hAnsi="Times New Roman"/>
          <w:color w:val="000000"/>
          <w:sz w:val="24"/>
          <w:szCs w:val="24"/>
        </w:rPr>
      </w:pPr>
      <w:r w:rsidRPr="009E6850">
        <w:rPr>
          <w:rFonts w:ascii="Times New Roman" w:eastAsia="Times New Roman" w:hAnsi="Times New Roman"/>
          <w:color w:val="000000"/>
          <w:sz w:val="24"/>
          <w:szCs w:val="24"/>
        </w:rPr>
        <w:t>поступление денежных средств в местный бюджет за оплату восстановительной стоимости зеленых насаждений подтверждается платежным поручением или сведениями об оплате указанной восстановительной стоимости, полученными в порядке межведомственного информационного взаимодействия;</w:t>
      </w:r>
    </w:p>
    <w:p w:rsidR="004F6533" w:rsidRPr="009E6850" w:rsidRDefault="004F6533" w:rsidP="004F6533">
      <w:pPr>
        <w:tabs>
          <w:tab w:val="left" w:pos="1134"/>
        </w:tabs>
        <w:spacing w:after="0" w:line="240" w:lineRule="auto"/>
        <w:ind w:firstLine="709"/>
        <w:jc w:val="both"/>
        <w:rPr>
          <w:rFonts w:ascii="Times New Roman" w:eastAsia="Times New Roman" w:hAnsi="Times New Roman"/>
          <w:color w:val="000000"/>
          <w:sz w:val="24"/>
          <w:szCs w:val="24"/>
        </w:rPr>
      </w:pPr>
      <w:r w:rsidRPr="009E6850">
        <w:rPr>
          <w:rFonts w:ascii="Times New Roman" w:eastAsia="Times New Roman" w:hAnsi="Times New Roman"/>
          <w:color w:val="000000"/>
          <w:sz w:val="24"/>
          <w:szCs w:val="24"/>
        </w:rPr>
        <w:t>письменное согласие заявителя о компенсационном озеленении регистрируется</w:t>
      </w:r>
      <w:r w:rsidR="00133015" w:rsidRPr="009E6850">
        <w:rPr>
          <w:rFonts w:ascii="Times New Roman" w:eastAsia="Times New Roman" w:hAnsi="Times New Roman"/>
          <w:color w:val="000000"/>
          <w:sz w:val="24"/>
          <w:szCs w:val="24"/>
        </w:rPr>
        <w:t xml:space="preserve"> </w:t>
      </w:r>
      <w:r w:rsidRPr="009E6850">
        <w:rPr>
          <w:rFonts w:ascii="Times New Roman" w:eastAsia="Times New Roman" w:hAnsi="Times New Roman"/>
          <w:color w:val="000000"/>
          <w:sz w:val="24"/>
          <w:szCs w:val="24"/>
        </w:rPr>
        <w:t xml:space="preserve">в журнале регистрации </w:t>
      </w:r>
      <w:r w:rsidR="00067778" w:rsidRPr="00067778">
        <w:rPr>
          <w:rFonts w:ascii="Times New Roman" w:hAnsi="Times New Roman"/>
          <w:sz w:val="24"/>
          <w:szCs w:val="24"/>
        </w:rPr>
        <w:t>обращений за предоставлением муниципальной услуги</w:t>
      </w:r>
      <w:r w:rsidRPr="009E6850">
        <w:rPr>
          <w:rFonts w:ascii="Times New Roman" w:eastAsia="Times New Roman" w:hAnsi="Times New Roman"/>
          <w:color w:val="000000"/>
          <w:sz w:val="24"/>
          <w:szCs w:val="24"/>
        </w:rPr>
        <w:t>.</w:t>
      </w:r>
    </w:p>
    <w:p w:rsidR="004F6533" w:rsidRPr="009E6850" w:rsidRDefault="004F6533" w:rsidP="004F6533">
      <w:pPr>
        <w:tabs>
          <w:tab w:val="left" w:pos="0"/>
        </w:tabs>
        <w:spacing w:after="0" w:line="240" w:lineRule="auto"/>
        <w:jc w:val="center"/>
        <w:rPr>
          <w:rFonts w:ascii="Times New Roman" w:hAnsi="Times New Roman"/>
          <w:sz w:val="24"/>
          <w:szCs w:val="24"/>
        </w:rPr>
      </w:pPr>
    </w:p>
    <w:p w:rsidR="008005CC" w:rsidRDefault="004F6533" w:rsidP="004F6533">
      <w:pPr>
        <w:tabs>
          <w:tab w:val="left" w:pos="0"/>
        </w:tabs>
        <w:spacing w:after="0" w:line="240" w:lineRule="auto"/>
        <w:jc w:val="center"/>
        <w:rPr>
          <w:rFonts w:ascii="Times New Roman" w:hAnsi="Times New Roman"/>
          <w:sz w:val="24"/>
          <w:szCs w:val="24"/>
        </w:rPr>
      </w:pPr>
      <w:r w:rsidRPr="009E6850">
        <w:rPr>
          <w:rFonts w:ascii="Times New Roman" w:hAnsi="Times New Roman"/>
          <w:sz w:val="24"/>
          <w:szCs w:val="24"/>
        </w:rPr>
        <w:t xml:space="preserve">Принятие решения о предоставлении </w:t>
      </w:r>
    </w:p>
    <w:p w:rsidR="004F6533" w:rsidRPr="009E6850" w:rsidRDefault="004F6533" w:rsidP="004F6533">
      <w:pPr>
        <w:tabs>
          <w:tab w:val="left" w:pos="0"/>
        </w:tabs>
        <w:spacing w:after="0" w:line="240" w:lineRule="auto"/>
        <w:jc w:val="center"/>
        <w:rPr>
          <w:rFonts w:ascii="Times New Roman" w:hAnsi="Times New Roman"/>
          <w:sz w:val="24"/>
          <w:szCs w:val="24"/>
        </w:rPr>
      </w:pPr>
      <w:r w:rsidRPr="009E6850">
        <w:rPr>
          <w:rFonts w:ascii="Times New Roman" w:hAnsi="Times New Roman"/>
          <w:sz w:val="24"/>
          <w:szCs w:val="24"/>
        </w:rPr>
        <w:t>или об отказе в предоставлении муниципальной услуги</w:t>
      </w:r>
    </w:p>
    <w:p w:rsidR="004F6533" w:rsidRPr="009E6850" w:rsidRDefault="004F6533" w:rsidP="004F6533">
      <w:pPr>
        <w:tabs>
          <w:tab w:val="left" w:pos="0"/>
        </w:tabs>
        <w:spacing w:after="0" w:line="240" w:lineRule="auto"/>
        <w:jc w:val="center"/>
        <w:rPr>
          <w:rFonts w:ascii="Times New Roman" w:hAnsi="Times New Roman"/>
          <w:color w:val="000000"/>
          <w:sz w:val="24"/>
          <w:szCs w:val="24"/>
        </w:rPr>
      </w:pPr>
    </w:p>
    <w:p w:rsidR="004F6533" w:rsidRPr="009E6850" w:rsidRDefault="00133015" w:rsidP="00133015">
      <w:pPr>
        <w:tabs>
          <w:tab w:val="left" w:pos="1134"/>
        </w:tabs>
        <w:spacing w:after="0" w:line="240" w:lineRule="auto"/>
        <w:ind w:left="709"/>
        <w:jc w:val="both"/>
        <w:rPr>
          <w:rFonts w:ascii="Times New Roman" w:hAnsi="Times New Roman"/>
          <w:color w:val="000000"/>
          <w:sz w:val="24"/>
          <w:szCs w:val="24"/>
        </w:rPr>
      </w:pPr>
      <w:bookmarkStart w:id="11" w:name="sub_1036"/>
      <w:r w:rsidRPr="009E6850">
        <w:rPr>
          <w:rFonts w:ascii="Times New Roman" w:hAnsi="Times New Roman"/>
          <w:color w:val="000000"/>
          <w:sz w:val="24"/>
          <w:szCs w:val="24"/>
        </w:rPr>
        <w:t xml:space="preserve">85. </w:t>
      </w:r>
      <w:r w:rsidR="004F6533" w:rsidRPr="009E6850">
        <w:rPr>
          <w:rFonts w:ascii="Times New Roman" w:hAnsi="Times New Roman"/>
          <w:color w:val="000000"/>
          <w:sz w:val="24"/>
          <w:szCs w:val="24"/>
        </w:rPr>
        <w:t>Основанием для начала административной процедуры является:</w:t>
      </w:r>
    </w:p>
    <w:p w:rsidR="004F6533" w:rsidRPr="009E6850" w:rsidRDefault="004F6533" w:rsidP="004F6533">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в случае взимания или возмещения восстановительной стоимости зеленых насаждений – поступлен</w:t>
      </w:r>
      <w:r w:rsidR="009E6850" w:rsidRPr="009E6850">
        <w:rPr>
          <w:rFonts w:ascii="Times New Roman" w:hAnsi="Times New Roman"/>
          <w:color w:val="000000"/>
          <w:sz w:val="24"/>
          <w:szCs w:val="24"/>
        </w:rPr>
        <w:t xml:space="preserve">ие специалисту, ответственному </w:t>
      </w:r>
      <w:r w:rsidRPr="009E6850">
        <w:rPr>
          <w:rFonts w:ascii="Times New Roman" w:hAnsi="Times New Roman"/>
          <w:color w:val="000000"/>
          <w:sz w:val="24"/>
          <w:szCs w:val="24"/>
        </w:rPr>
        <w:t>за предоставление муниципальной услуги, зарегистрированного согласия заявителя о компенсационном озеленении или сведений об оплате восстановительной стоимости зеленых насаждений;</w:t>
      </w:r>
    </w:p>
    <w:p w:rsidR="004F6533" w:rsidRPr="009E6850" w:rsidRDefault="004F6533" w:rsidP="004F6533">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выявление оснований для отказа в предоставлении муниципальной услуги в процессе ее оказания в соот</w:t>
      </w:r>
      <w:r w:rsidR="002C0006" w:rsidRPr="009E6850">
        <w:rPr>
          <w:rFonts w:ascii="Times New Roman" w:hAnsi="Times New Roman"/>
          <w:color w:val="000000"/>
          <w:sz w:val="24"/>
          <w:szCs w:val="24"/>
        </w:rPr>
        <w:t>ветствии с подпунктом 1 пункта 6</w:t>
      </w:r>
      <w:r w:rsidR="0073617A" w:rsidRPr="009E6850">
        <w:rPr>
          <w:rFonts w:ascii="Times New Roman" w:hAnsi="Times New Roman"/>
          <w:color w:val="000000"/>
          <w:sz w:val="24"/>
          <w:szCs w:val="24"/>
        </w:rPr>
        <w:t>2, подпунктом 3 пункта 68, подпунктом 5 пункта 7</w:t>
      </w:r>
      <w:r w:rsidRPr="009E6850">
        <w:rPr>
          <w:rFonts w:ascii="Times New Roman" w:hAnsi="Times New Roman"/>
          <w:color w:val="000000"/>
          <w:sz w:val="24"/>
          <w:szCs w:val="24"/>
        </w:rPr>
        <w:t>4, подпунктом 4 пункт</w:t>
      </w:r>
      <w:r w:rsidR="0073617A" w:rsidRPr="009E6850">
        <w:rPr>
          <w:rFonts w:ascii="Times New Roman" w:hAnsi="Times New Roman"/>
          <w:color w:val="000000"/>
          <w:sz w:val="24"/>
          <w:szCs w:val="24"/>
        </w:rPr>
        <w:t>а 8</w:t>
      </w:r>
      <w:r w:rsidRPr="009E6850">
        <w:rPr>
          <w:rFonts w:ascii="Times New Roman" w:hAnsi="Times New Roman"/>
          <w:color w:val="000000"/>
          <w:sz w:val="24"/>
          <w:szCs w:val="24"/>
        </w:rPr>
        <w:t>1 Административного регламента.</w:t>
      </w:r>
    </w:p>
    <w:p w:rsidR="004F6533" w:rsidRPr="009E6850" w:rsidRDefault="00133015" w:rsidP="00133015">
      <w:pPr>
        <w:tabs>
          <w:tab w:val="left" w:pos="1134"/>
        </w:tabs>
        <w:spacing w:after="0" w:line="240" w:lineRule="auto"/>
        <w:ind w:firstLine="709"/>
        <w:jc w:val="both"/>
        <w:rPr>
          <w:rFonts w:ascii="Times New Roman" w:hAnsi="Times New Roman"/>
          <w:color w:val="000000"/>
          <w:sz w:val="24"/>
          <w:szCs w:val="24"/>
        </w:rPr>
      </w:pPr>
      <w:bookmarkStart w:id="12" w:name="sub_1038"/>
      <w:bookmarkEnd w:id="11"/>
      <w:r w:rsidRPr="009E6850">
        <w:rPr>
          <w:rFonts w:ascii="Times New Roman" w:hAnsi="Times New Roman"/>
          <w:color w:val="000000"/>
          <w:sz w:val="24"/>
          <w:szCs w:val="24"/>
        </w:rPr>
        <w:t xml:space="preserve">86. </w:t>
      </w:r>
      <w:r w:rsidR="004F6533" w:rsidRPr="009E6850">
        <w:rPr>
          <w:rFonts w:ascii="Times New Roman" w:hAnsi="Times New Roman"/>
          <w:color w:val="000000"/>
          <w:sz w:val="24"/>
          <w:szCs w:val="24"/>
        </w:rPr>
        <w:t>Сведения о должностных лицах, ответственных за выполнение административных действий, входящих в состав административной процедуры:</w:t>
      </w:r>
    </w:p>
    <w:p w:rsidR="004F6533" w:rsidRPr="009E6850" w:rsidRDefault="004F6533" w:rsidP="004F6533">
      <w:pPr>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за проверку документов, необходимых для предоставления муниципальной услуги, оформлени</w:t>
      </w:r>
      <w:r w:rsidR="009E6850" w:rsidRPr="009E6850">
        <w:rPr>
          <w:rFonts w:ascii="Times New Roman" w:hAnsi="Times New Roman"/>
          <w:color w:val="000000"/>
          <w:sz w:val="24"/>
          <w:szCs w:val="24"/>
        </w:rPr>
        <w:t xml:space="preserve">е решения о предоставлении </w:t>
      </w:r>
      <w:r w:rsidRPr="009E6850">
        <w:rPr>
          <w:rFonts w:ascii="Times New Roman" w:hAnsi="Times New Roman"/>
          <w:color w:val="000000"/>
          <w:sz w:val="24"/>
          <w:szCs w:val="24"/>
        </w:rPr>
        <w:t>муниципальной услуги, офо</w:t>
      </w:r>
      <w:r w:rsidR="009E6850" w:rsidRPr="009E6850">
        <w:rPr>
          <w:rFonts w:ascii="Times New Roman" w:hAnsi="Times New Roman"/>
          <w:color w:val="000000"/>
          <w:sz w:val="24"/>
          <w:szCs w:val="24"/>
        </w:rPr>
        <w:t xml:space="preserve">рмление мотивированного отказа </w:t>
      </w:r>
      <w:r w:rsidRPr="009E6850">
        <w:rPr>
          <w:rFonts w:ascii="Times New Roman" w:hAnsi="Times New Roman"/>
          <w:color w:val="000000"/>
          <w:sz w:val="24"/>
          <w:szCs w:val="24"/>
        </w:rPr>
        <w:t>в предоставлении муниципальной услу</w:t>
      </w:r>
      <w:r w:rsidR="009E6850" w:rsidRPr="009E6850">
        <w:rPr>
          <w:rFonts w:ascii="Times New Roman" w:hAnsi="Times New Roman"/>
          <w:color w:val="000000"/>
          <w:sz w:val="24"/>
          <w:szCs w:val="24"/>
        </w:rPr>
        <w:t xml:space="preserve">ги – специалист, ответственный </w:t>
      </w:r>
      <w:r w:rsidRPr="009E6850">
        <w:rPr>
          <w:rFonts w:ascii="Times New Roman" w:hAnsi="Times New Roman"/>
          <w:color w:val="000000"/>
          <w:sz w:val="24"/>
          <w:szCs w:val="24"/>
        </w:rPr>
        <w:t xml:space="preserve">за предоставление муниципальной услуги; </w:t>
      </w:r>
    </w:p>
    <w:p w:rsidR="004F6533" w:rsidRPr="009E6850" w:rsidRDefault="004F6533" w:rsidP="004F6533">
      <w:pPr>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за подписание решения о предоставлении муниципальной услуги – специалист, ответственный за предоставление муниципальной услуги;</w:t>
      </w:r>
    </w:p>
    <w:p w:rsidR="004F6533" w:rsidRPr="009E6850" w:rsidRDefault="004F6533" w:rsidP="004F6533">
      <w:pPr>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 xml:space="preserve">за подписание мотивированного отказа в предоставлении муниципальной услуги – </w:t>
      </w:r>
      <w:r w:rsidR="00133015" w:rsidRPr="009E6850">
        <w:rPr>
          <w:rFonts w:ascii="Times New Roman" w:hAnsi="Times New Roman"/>
          <w:color w:val="000000"/>
          <w:sz w:val="24"/>
          <w:szCs w:val="24"/>
        </w:rPr>
        <w:t>глава администрации</w:t>
      </w:r>
      <w:r w:rsidRPr="009E6850">
        <w:rPr>
          <w:rFonts w:ascii="Times New Roman" w:hAnsi="Times New Roman"/>
          <w:color w:val="000000"/>
          <w:sz w:val="24"/>
          <w:szCs w:val="24"/>
        </w:rPr>
        <w:t>;</w:t>
      </w:r>
    </w:p>
    <w:p w:rsidR="004F6533" w:rsidRPr="009E6850" w:rsidRDefault="004F6533" w:rsidP="004F6533">
      <w:pPr>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за регистрацию решения о предоставлении муниципальной услуги, мотивированного отказа в предоставлении муниципальной услуги – специалист администрации, ответственный за делопроизводство.</w:t>
      </w:r>
    </w:p>
    <w:p w:rsidR="004F6533" w:rsidRPr="009E6850" w:rsidRDefault="00133015" w:rsidP="00133015">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 xml:space="preserve">87. </w:t>
      </w:r>
      <w:r w:rsidR="004F6533" w:rsidRPr="009E6850">
        <w:rPr>
          <w:rFonts w:ascii="Times New Roman" w:hAnsi="Times New Roman"/>
          <w:color w:val="000000"/>
          <w:sz w:val="24"/>
          <w:szCs w:val="24"/>
        </w:rPr>
        <w:t>Содержание административных действий, входящих в состав административной процедуры:</w:t>
      </w:r>
    </w:p>
    <w:p w:rsidR="004F6533" w:rsidRPr="009E6850" w:rsidRDefault="004F6533" w:rsidP="004F6533">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1) проверка документов, необходимых для предоставления муниципальной услуги, на наличие или о</w:t>
      </w:r>
      <w:r w:rsidR="009E6850" w:rsidRPr="009E6850">
        <w:rPr>
          <w:rFonts w:ascii="Times New Roman" w:hAnsi="Times New Roman"/>
          <w:color w:val="000000"/>
          <w:sz w:val="24"/>
          <w:szCs w:val="24"/>
        </w:rPr>
        <w:t xml:space="preserve">тсутствие оснований для отказа </w:t>
      </w:r>
      <w:r w:rsidRPr="009E6850">
        <w:rPr>
          <w:rFonts w:ascii="Times New Roman" w:hAnsi="Times New Roman"/>
          <w:color w:val="000000"/>
          <w:sz w:val="24"/>
          <w:szCs w:val="24"/>
        </w:rPr>
        <w:t>в предоставлении муниципальной услуги, указанных в пункте 3</w:t>
      </w:r>
      <w:r w:rsidR="0094710C" w:rsidRPr="009E6850">
        <w:rPr>
          <w:rFonts w:ascii="Times New Roman" w:hAnsi="Times New Roman"/>
          <w:color w:val="000000"/>
          <w:sz w:val="24"/>
          <w:szCs w:val="24"/>
        </w:rPr>
        <w:t>4</w:t>
      </w:r>
      <w:r w:rsidRPr="009E6850">
        <w:rPr>
          <w:rFonts w:ascii="Times New Roman" w:hAnsi="Times New Roman"/>
          <w:color w:val="000000"/>
          <w:sz w:val="24"/>
          <w:szCs w:val="24"/>
        </w:rPr>
        <w:t xml:space="preserve"> Административного регламента.</w:t>
      </w:r>
    </w:p>
    <w:p w:rsidR="004F6533" w:rsidRPr="009E6850" w:rsidRDefault="004F6533" w:rsidP="004F6533">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2) подготовка, подписание и регистрация решения о предоставлении муниципальной услуги или мотивированного отказа в предоставлении муниципальной услуги.</w:t>
      </w:r>
    </w:p>
    <w:p w:rsidR="004F6533" w:rsidRPr="009E6850" w:rsidRDefault="0094710C" w:rsidP="0094710C">
      <w:pPr>
        <w:tabs>
          <w:tab w:val="left" w:pos="1134"/>
        </w:tabs>
        <w:spacing w:after="0" w:line="240" w:lineRule="auto"/>
        <w:ind w:left="709"/>
        <w:jc w:val="both"/>
        <w:rPr>
          <w:rFonts w:ascii="Times New Roman" w:hAnsi="Times New Roman"/>
          <w:color w:val="000000"/>
          <w:sz w:val="24"/>
          <w:szCs w:val="24"/>
        </w:rPr>
      </w:pPr>
      <w:r w:rsidRPr="009E6850">
        <w:rPr>
          <w:rFonts w:ascii="Times New Roman" w:hAnsi="Times New Roman"/>
          <w:color w:val="000000"/>
          <w:sz w:val="24"/>
          <w:szCs w:val="24"/>
        </w:rPr>
        <w:t xml:space="preserve">88. </w:t>
      </w:r>
      <w:r w:rsidR="004F6533" w:rsidRPr="009E6850">
        <w:rPr>
          <w:rFonts w:ascii="Times New Roman" w:hAnsi="Times New Roman"/>
          <w:color w:val="000000"/>
          <w:sz w:val="24"/>
          <w:szCs w:val="24"/>
        </w:rPr>
        <w:t>Максимальный срок выполнения административной процедуры:</w:t>
      </w:r>
    </w:p>
    <w:p w:rsidR="004F6533" w:rsidRPr="009E6850" w:rsidRDefault="004F6533" w:rsidP="004F6533">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5 дней со дня поступления денежных средств в местный бюджет за оплату восстановительной стоимости зеленых насаждений или поступления в уполномоченный орган пис</w:t>
      </w:r>
      <w:r w:rsidR="009E6850" w:rsidRPr="009E6850">
        <w:rPr>
          <w:rFonts w:ascii="Times New Roman" w:hAnsi="Times New Roman"/>
          <w:color w:val="000000"/>
          <w:sz w:val="24"/>
          <w:szCs w:val="24"/>
        </w:rPr>
        <w:t xml:space="preserve">ьменного согласия заявителя </w:t>
      </w:r>
      <w:r w:rsidRPr="009E6850">
        <w:rPr>
          <w:rFonts w:ascii="Times New Roman" w:hAnsi="Times New Roman"/>
          <w:color w:val="000000"/>
          <w:sz w:val="24"/>
          <w:szCs w:val="24"/>
        </w:rPr>
        <w:t>о компенсационном озеленении;</w:t>
      </w:r>
    </w:p>
    <w:p w:rsidR="004F6533" w:rsidRPr="009E6850" w:rsidRDefault="004F6533" w:rsidP="004F6533">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lastRenderedPageBreak/>
        <w:t xml:space="preserve">5 дня со дня </w:t>
      </w:r>
      <w:r w:rsidR="009E6850" w:rsidRPr="009E6850">
        <w:rPr>
          <w:rFonts w:ascii="Times New Roman" w:hAnsi="Times New Roman"/>
          <w:color w:val="000000"/>
          <w:sz w:val="24"/>
          <w:szCs w:val="24"/>
        </w:rPr>
        <w:t xml:space="preserve">выявления оснований для отказа </w:t>
      </w:r>
      <w:r w:rsidRPr="009E6850">
        <w:rPr>
          <w:rFonts w:ascii="Times New Roman" w:hAnsi="Times New Roman"/>
          <w:color w:val="000000"/>
          <w:sz w:val="24"/>
          <w:szCs w:val="24"/>
        </w:rPr>
        <w:t>в предоставлении муниципальной услуги, предусмотренных пунктом 3</w:t>
      </w:r>
      <w:r w:rsidR="0094710C" w:rsidRPr="009E6850">
        <w:rPr>
          <w:rFonts w:ascii="Times New Roman" w:hAnsi="Times New Roman"/>
          <w:color w:val="000000"/>
          <w:sz w:val="24"/>
          <w:szCs w:val="24"/>
        </w:rPr>
        <w:t>4</w:t>
      </w:r>
      <w:r w:rsidRPr="009E6850">
        <w:rPr>
          <w:rFonts w:ascii="Times New Roman" w:hAnsi="Times New Roman"/>
          <w:color w:val="000000"/>
          <w:sz w:val="24"/>
          <w:szCs w:val="24"/>
        </w:rPr>
        <w:t xml:space="preserve"> Административного регламента.</w:t>
      </w:r>
    </w:p>
    <w:p w:rsidR="004F6533" w:rsidRPr="009E6850" w:rsidRDefault="0094710C" w:rsidP="0094710C">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 xml:space="preserve">89. </w:t>
      </w:r>
      <w:r w:rsidR="004F6533" w:rsidRPr="009E6850">
        <w:rPr>
          <w:rFonts w:ascii="Times New Roman" w:hAnsi="Times New Roman"/>
          <w:color w:val="000000"/>
          <w:sz w:val="24"/>
          <w:szCs w:val="24"/>
        </w:rPr>
        <w:t>Критерий принятия решения о предоставлении или об от</w:t>
      </w:r>
      <w:r w:rsidR="009E6850" w:rsidRPr="009E6850">
        <w:rPr>
          <w:rFonts w:ascii="Times New Roman" w:hAnsi="Times New Roman"/>
          <w:color w:val="000000"/>
          <w:sz w:val="24"/>
          <w:szCs w:val="24"/>
        </w:rPr>
        <w:t xml:space="preserve">казе </w:t>
      </w:r>
      <w:r w:rsidR="004F6533" w:rsidRPr="009E6850">
        <w:rPr>
          <w:rFonts w:ascii="Times New Roman" w:hAnsi="Times New Roman"/>
          <w:color w:val="000000"/>
          <w:sz w:val="24"/>
          <w:szCs w:val="24"/>
        </w:rPr>
        <w:t>в предоставлении муниципальной услуги: наличие или отсутствие оснований для отказа в предоставлении муниципальной услуги, указанных в пункте 3</w:t>
      </w:r>
      <w:r w:rsidRPr="009E6850">
        <w:rPr>
          <w:rFonts w:ascii="Times New Roman" w:hAnsi="Times New Roman"/>
          <w:color w:val="000000"/>
          <w:sz w:val="24"/>
          <w:szCs w:val="24"/>
        </w:rPr>
        <w:t>4</w:t>
      </w:r>
      <w:r w:rsidR="004F6533" w:rsidRPr="009E6850">
        <w:rPr>
          <w:rFonts w:ascii="Times New Roman" w:hAnsi="Times New Roman"/>
          <w:color w:val="000000"/>
          <w:sz w:val="24"/>
          <w:szCs w:val="24"/>
        </w:rPr>
        <w:t xml:space="preserve"> Административного регламента.</w:t>
      </w:r>
    </w:p>
    <w:p w:rsidR="004F6533" w:rsidRPr="009E6850" w:rsidRDefault="0094710C" w:rsidP="0094710C">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 xml:space="preserve">90. </w:t>
      </w:r>
      <w:r w:rsidR="004F6533" w:rsidRPr="009E6850">
        <w:rPr>
          <w:rFonts w:ascii="Times New Roman" w:hAnsi="Times New Roman"/>
          <w:color w:val="000000"/>
          <w:sz w:val="24"/>
          <w:szCs w:val="24"/>
        </w:rPr>
        <w:t>Результат выполнения административной процедуры: оформленный документ, являющийся результатом предоставления муниципальной услуги.</w:t>
      </w:r>
    </w:p>
    <w:p w:rsidR="004F6533" w:rsidRPr="009E6850" w:rsidRDefault="0094710C" w:rsidP="0094710C">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 xml:space="preserve">91. </w:t>
      </w:r>
      <w:r w:rsidR="004F6533" w:rsidRPr="009E6850">
        <w:rPr>
          <w:rFonts w:ascii="Times New Roman" w:hAnsi="Times New Roman"/>
          <w:color w:val="000000"/>
          <w:sz w:val="24"/>
          <w:szCs w:val="24"/>
        </w:rPr>
        <w:t>Способ фиксации результата выполнения административной процедуры</w:t>
      </w:r>
      <w:r w:rsidRPr="009E6850">
        <w:rPr>
          <w:rFonts w:ascii="Times New Roman" w:hAnsi="Times New Roman"/>
          <w:color w:val="000000"/>
          <w:sz w:val="24"/>
          <w:szCs w:val="24"/>
        </w:rPr>
        <w:t xml:space="preserve"> </w:t>
      </w:r>
      <w:r w:rsidR="004F6533" w:rsidRPr="009E6850">
        <w:rPr>
          <w:rFonts w:ascii="Times New Roman" w:hAnsi="Times New Roman"/>
          <w:color w:val="000000"/>
          <w:sz w:val="24"/>
          <w:szCs w:val="24"/>
        </w:rPr>
        <w:t xml:space="preserve">и порядок его передачи для выполнения следующей административной процедуры: </w:t>
      </w:r>
    </w:p>
    <w:p w:rsidR="004F6533" w:rsidRPr="00067778" w:rsidRDefault="004F6533" w:rsidP="004F6533">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 xml:space="preserve">документы, являющиеся результатом предоставления муниципальной услуги, </w:t>
      </w:r>
      <w:r w:rsidRPr="00067778">
        <w:rPr>
          <w:rFonts w:ascii="Times New Roman" w:hAnsi="Times New Roman"/>
          <w:color w:val="000000"/>
          <w:sz w:val="24"/>
          <w:szCs w:val="24"/>
        </w:rPr>
        <w:t>регистрируются</w:t>
      </w:r>
      <w:r w:rsidR="0094710C" w:rsidRPr="00067778">
        <w:rPr>
          <w:rFonts w:ascii="Times New Roman" w:hAnsi="Times New Roman"/>
          <w:color w:val="000000"/>
          <w:sz w:val="24"/>
          <w:szCs w:val="24"/>
        </w:rPr>
        <w:t xml:space="preserve"> </w:t>
      </w:r>
      <w:r w:rsidRPr="00067778">
        <w:rPr>
          <w:rFonts w:ascii="Times New Roman" w:hAnsi="Times New Roman"/>
          <w:color w:val="000000"/>
          <w:sz w:val="24"/>
          <w:szCs w:val="24"/>
        </w:rPr>
        <w:t xml:space="preserve">в журнале регистрации </w:t>
      </w:r>
      <w:r w:rsidR="00CD29BB" w:rsidRPr="00067778">
        <w:rPr>
          <w:rFonts w:ascii="Times New Roman" w:hAnsi="Times New Roman"/>
          <w:sz w:val="24"/>
          <w:szCs w:val="24"/>
        </w:rPr>
        <w:t>обращений за предоставлением муниципальной услуги</w:t>
      </w:r>
      <w:r w:rsidRPr="00067778">
        <w:rPr>
          <w:rFonts w:ascii="Times New Roman" w:hAnsi="Times New Roman"/>
          <w:color w:val="000000"/>
          <w:sz w:val="24"/>
          <w:szCs w:val="24"/>
        </w:rPr>
        <w:t>;</w:t>
      </w:r>
    </w:p>
    <w:p w:rsidR="004F6533" w:rsidRPr="009E6850" w:rsidRDefault="004F6533" w:rsidP="004F6533">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специалист администрации, ответственный за делопроизводство, передает зарегистрированный документ, являющийся результатом предоставления муниципальной услуги, специалисту ответственному за предоставление муниципальной услуги, в день их регистрации для выдачи заявителю (в случае необходимости выдачи документов заявителю нарочно);</w:t>
      </w:r>
    </w:p>
    <w:p w:rsidR="004F6533" w:rsidRPr="009E6850" w:rsidRDefault="004F6533" w:rsidP="004F6533">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специалист, ответственный за предоставление муниципальной услуги, не позднее дня, следующего за днем регистрации документа, являющегося результатом предоставления муниципальной услуги, обеспечивает его передачу в МФЦ (в случае необходимости выдачи заявителю документа в МФЦ).</w:t>
      </w:r>
    </w:p>
    <w:bookmarkEnd w:id="12"/>
    <w:p w:rsidR="004F6533" w:rsidRPr="009E6850" w:rsidRDefault="004F6533" w:rsidP="004F6533">
      <w:pPr>
        <w:pStyle w:val="ConsPlusNormal0"/>
        <w:ind w:firstLine="0"/>
        <w:jc w:val="center"/>
        <w:rPr>
          <w:rFonts w:ascii="Times New Roman" w:hAnsi="Times New Roman"/>
          <w:color w:val="000000"/>
          <w:sz w:val="24"/>
          <w:szCs w:val="24"/>
        </w:rPr>
      </w:pPr>
    </w:p>
    <w:p w:rsidR="00671AF5" w:rsidRDefault="004F6533" w:rsidP="004F6533">
      <w:pPr>
        <w:pStyle w:val="ConsPlusNormal0"/>
        <w:ind w:firstLine="709"/>
        <w:jc w:val="center"/>
        <w:rPr>
          <w:rFonts w:ascii="Times New Roman" w:hAnsi="Times New Roman"/>
          <w:color w:val="000000"/>
          <w:sz w:val="24"/>
          <w:szCs w:val="24"/>
          <w:lang w:eastAsia="ru-RU"/>
        </w:rPr>
      </w:pPr>
      <w:r w:rsidRPr="009E6850">
        <w:rPr>
          <w:rFonts w:ascii="Times New Roman" w:hAnsi="Times New Roman"/>
          <w:color w:val="000000"/>
          <w:sz w:val="24"/>
          <w:szCs w:val="24"/>
        </w:rPr>
        <w:t>В</w:t>
      </w:r>
      <w:r w:rsidRPr="009E6850">
        <w:rPr>
          <w:rFonts w:ascii="Times New Roman" w:hAnsi="Times New Roman"/>
          <w:color w:val="000000"/>
          <w:sz w:val="24"/>
          <w:szCs w:val="24"/>
          <w:lang w:eastAsia="ru-RU"/>
        </w:rPr>
        <w:t xml:space="preserve">ыдача (направление) заявителю результата предоставления </w:t>
      </w:r>
    </w:p>
    <w:p w:rsidR="004F6533" w:rsidRPr="009E6850" w:rsidRDefault="004F6533" w:rsidP="004F6533">
      <w:pPr>
        <w:pStyle w:val="ConsPlusNormal0"/>
        <w:ind w:firstLine="709"/>
        <w:jc w:val="center"/>
        <w:rPr>
          <w:rFonts w:ascii="Times New Roman" w:hAnsi="Times New Roman"/>
          <w:color w:val="000000"/>
          <w:sz w:val="24"/>
          <w:szCs w:val="24"/>
          <w:lang w:eastAsia="ru-RU"/>
        </w:rPr>
      </w:pPr>
      <w:r w:rsidRPr="009E6850">
        <w:rPr>
          <w:rFonts w:ascii="Times New Roman" w:hAnsi="Times New Roman"/>
          <w:color w:val="000000"/>
          <w:sz w:val="24"/>
          <w:szCs w:val="24"/>
          <w:lang w:eastAsia="ru-RU"/>
        </w:rPr>
        <w:t>муниципальной услуги</w:t>
      </w:r>
    </w:p>
    <w:p w:rsidR="004F6533" w:rsidRPr="009E6850" w:rsidRDefault="004F6533" w:rsidP="004F6533">
      <w:pPr>
        <w:pStyle w:val="ConsPlusNormal0"/>
        <w:ind w:firstLine="0"/>
        <w:jc w:val="center"/>
        <w:rPr>
          <w:rFonts w:ascii="Times New Roman" w:hAnsi="Times New Roman"/>
          <w:color w:val="000000"/>
          <w:sz w:val="24"/>
          <w:szCs w:val="24"/>
          <w:lang w:eastAsia="ru-RU"/>
        </w:rPr>
      </w:pPr>
    </w:p>
    <w:p w:rsidR="004F6533" w:rsidRPr="009E6850" w:rsidRDefault="003F17C7" w:rsidP="003F17C7">
      <w:pPr>
        <w:tabs>
          <w:tab w:val="left" w:pos="0"/>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 xml:space="preserve">92. </w:t>
      </w:r>
      <w:r w:rsidR="004F6533" w:rsidRPr="009E6850">
        <w:rPr>
          <w:rFonts w:ascii="Times New Roman" w:hAnsi="Times New Roman"/>
          <w:color w:val="000000"/>
          <w:sz w:val="24"/>
          <w:szCs w:val="24"/>
        </w:rPr>
        <w:t>Основание для начала административной процедуры: оформленный документ, являющийся результатом предоставления муниципальной услуги, либо получение его специалистом, ответственным за предоставление муниципальной услуги, или работником МФЦ.</w:t>
      </w:r>
    </w:p>
    <w:p w:rsidR="004F6533" w:rsidRPr="009E6850" w:rsidRDefault="00091621" w:rsidP="00091621">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 xml:space="preserve">93. </w:t>
      </w:r>
      <w:r w:rsidR="004F6533" w:rsidRPr="009E6850">
        <w:rPr>
          <w:rFonts w:ascii="Times New Roman" w:hAnsi="Times New Roman"/>
          <w:color w:val="000000"/>
          <w:sz w:val="24"/>
          <w:szCs w:val="24"/>
        </w:rPr>
        <w:t>Сведения о должностных лицах, ответственных за выполнение административных действий, входящих в состав административной процедуры:</w:t>
      </w:r>
    </w:p>
    <w:p w:rsidR="004F6533" w:rsidRPr="009E6850" w:rsidRDefault="004F6533" w:rsidP="004F6533">
      <w:pPr>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 xml:space="preserve">за выдачу заявителю документов, являющихся результатом предоставления муниципальной услуги, нарочно – специалист, ответственный за предоставление муниципальной услуги, или работник МФЦ; </w:t>
      </w:r>
    </w:p>
    <w:p w:rsidR="004F6533" w:rsidRPr="009E6850" w:rsidRDefault="004F6533" w:rsidP="004F6533">
      <w:pPr>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за направление заявителю документов, являющихся результатом предоставления муниципально</w:t>
      </w:r>
      <w:r w:rsidR="00F37703">
        <w:rPr>
          <w:rFonts w:ascii="Times New Roman" w:hAnsi="Times New Roman"/>
          <w:color w:val="000000"/>
          <w:sz w:val="24"/>
          <w:szCs w:val="24"/>
        </w:rPr>
        <w:t>й услуги, почтовым направлением</w:t>
      </w:r>
      <w:r w:rsidRPr="009E6850">
        <w:rPr>
          <w:rFonts w:ascii="Times New Roman" w:hAnsi="Times New Roman"/>
          <w:color w:val="000000"/>
          <w:sz w:val="24"/>
          <w:szCs w:val="24"/>
        </w:rPr>
        <w:t>–специалист администрации, ответственный за делопроизводство.</w:t>
      </w:r>
    </w:p>
    <w:p w:rsidR="004F6533" w:rsidRPr="009E6850" w:rsidRDefault="00113069" w:rsidP="00113069">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 xml:space="preserve">94. </w:t>
      </w:r>
      <w:r w:rsidR="004F6533" w:rsidRPr="009E6850">
        <w:rPr>
          <w:rFonts w:ascii="Times New Roman" w:hAnsi="Times New Roman"/>
          <w:color w:val="000000"/>
          <w:sz w:val="24"/>
          <w:szCs w:val="24"/>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заявителем в заявлении о предоставлении муниципальной услуги.</w:t>
      </w:r>
    </w:p>
    <w:p w:rsidR="004F6533" w:rsidRPr="009E6850" w:rsidRDefault="00113069" w:rsidP="00113069">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 xml:space="preserve">95. </w:t>
      </w:r>
      <w:r w:rsidR="004F6533" w:rsidRPr="009E6850">
        <w:rPr>
          <w:rFonts w:ascii="Times New Roman" w:hAnsi="Times New Roman"/>
          <w:color w:val="000000"/>
          <w:sz w:val="24"/>
          <w:szCs w:val="24"/>
        </w:rPr>
        <w:t>Выполнение администрат</w:t>
      </w:r>
      <w:r w:rsidR="006144C3" w:rsidRPr="009E6850">
        <w:rPr>
          <w:rFonts w:ascii="Times New Roman" w:hAnsi="Times New Roman"/>
          <w:color w:val="000000"/>
          <w:sz w:val="24"/>
          <w:szCs w:val="24"/>
        </w:rPr>
        <w:t xml:space="preserve">ивной процедуры осуществляется </w:t>
      </w:r>
      <w:r w:rsidR="004F6533" w:rsidRPr="009E6850">
        <w:rPr>
          <w:rFonts w:ascii="Times New Roman" w:hAnsi="Times New Roman"/>
          <w:color w:val="000000"/>
          <w:sz w:val="24"/>
          <w:szCs w:val="24"/>
        </w:rPr>
        <w:t>в срок, указанный в пункте 2</w:t>
      </w:r>
      <w:r w:rsidR="00091621" w:rsidRPr="009E6850">
        <w:rPr>
          <w:rFonts w:ascii="Times New Roman" w:hAnsi="Times New Roman"/>
          <w:color w:val="000000"/>
          <w:sz w:val="24"/>
          <w:szCs w:val="24"/>
        </w:rPr>
        <w:t>4</w:t>
      </w:r>
      <w:r w:rsidR="004F6533" w:rsidRPr="009E6850">
        <w:rPr>
          <w:rFonts w:ascii="Times New Roman" w:hAnsi="Times New Roman"/>
          <w:color w:val="000000"/>
          <w:sz w:val="24"/>
          <w:szCs w:val="24"/>
        </w:rPr>
        <w:t xml:space="preserve"> Административного регламента.</w:t>
      </w:r>
    </w:p>
    <w:p w:rsidR="004F6533" w:rsidRPr="009E6850" w:rsidRDefault="00113069" w:rsidP="00113069">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 xml:space="preserve">96. </w:t>
      </w:r>
      <w:r w:rsidR="004F6533" w:rsidRPr="009E6850">
        <w:rPr>
          <w:rFonts w:ascii="Times New Roman" w:hAnsi="Times New Roman"/>
          <w:color w:val="000000"/>
          <w:sz w:val="24"/>
          <w:szCs w:val="24"/>
        </w:rPr>
        <w:t>Критерий принятия решения о выдаче (направлении) заявителю результата предоставления муниципальной услуги: оформленные документы, являющиеся результатом предоставления муниципальной услуги.</w:t>
      </w:r>
    </w:p>
    <w:p w:rsidR="004F6533" w:rsidRPr="009E6850" w:rsidRDefault="00113069" w:rsidP="00113069">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 xml:space="preserve">97. </w:t>
      </w:r>
      <w:r w:rsidR="004F6533" w:rsidRPr="009E6850">
        <w:rPr>
          <w:rFonts w:ascii="Times New Roman" w:hAnsi="Times New Roman"/>
          <w:color w:val="000000"/>
          <w:sz w:val="24"/>
          <w:szCs w:val="24"/>
        </w:rPr>
        <w:t>Результатом выполнения административной процедуры является: выданный (направленный) заявителю документ, являющийся результатом предоставления муниципальной услуги.</w:t>
      </w:r>
    </w:p>
    <w:p w:rsidR="004F6533" w:rsidRPr="009E6850" w:rsidRDefault="00113069" w:rsidP="00113069">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 xml:space="preserve">98. </w:t>
      </w:r>
      <w:r w:rsidR="004F6533" w:rsidRPr="009E6850">
        <w:rPr>
          <w:rFonts w:ascii="Times New Roman" w:hAnsi="Times New Roman"/>
          <w:color w:val="000000"/>
          <w:sz w:val="24"/>
          <w:szCs w:val="24"/>
        </w:rPr>
        <w:t xml:space="preserve">Способы фиксации результата выполнения административной процедуры: </w:t>
      </w:r>
    </w:p>
    <w:p w:rsidR="004F6533" w:rsidRPr="009E6850" w:rsidRDefault="004F6533" w:rsidP="004F6533">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в случае выдачи заявителю документов, являющихся результатом предоставления муниципальной услуги, нарочно в уполномоченном органе – запись о получении заявителем документа подтверждается подписью заявителя на копии такого документа;</w:t>
      </w:r>
    </w:p>
    <w:p w:rsidR="004F6533" w:rsidRPr="009E6850" w:rsidRDefault="004F6533" w:rsidP="004F6533">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lastRenderedPageBreak/>
        <w:t>в случае выдачи заявителю документов, являющихся результатом предоставления муниципальной ус</w:t>
      </w:r>
      <w:r w:rsidR="006144C3" w:rsidRPr="009E6850">
        <w:rPr>
          <w:rFonts w:ascii="Times New Roman" w:hAnsi="Times New Roman"/>
          <w:color w:val="000000"/>
          <w:sz w:val="24"/>
          <w:szCs w:val="24"/>
        </w:rPr>
        <w:t xml:space="preserve">луги, нарочно в МФЦ – сведения </w:t>
      </w:r>
      <w:r w:rsidRPr="009E6850">
        <w:rPr>
          <w:rFonts w:ascii="Times New Roman" w:hAnsi="Times New Roman"/>
          <w:color w:val="000000"/>
          <w:sz w:val="24"/>
          <w:szCs w:val="24"/>
        </w:rPr>
        <w:t>о выдаче документов заявителю фиксируется в АИС МФЦ;</w:t>
      </w:r>
    </w:p>
    <w:p w:rsidR="004F6533" w:rsidRPr="009E6850" w:rsidRDefault="004F6533" w:rsidP="004F6533">
      <w:pPr>
        <w:tabs>
          <w:tab w:val="left" w:pos="1134"/>
        </w:tabs>
        <w:spacing w:after="0" w:line="240" w:lineRule="auto"/>
        <w:ind w:firstLine="709"/>
        <w:jc w:val="both"/>
        <w:rPr>
          <w:rFonts w:ascii="Times New Roman" w:hAnsi="Times New Roman"/>
          <w:color w:val="000000"/>
          <w:sz w:val="24"/>
          <w:szCs w:val="24"/>
        </w:rPr>
      </w:pPr>
      <w:r w:rsidRPr="009E6850">
        <w:rPr>
          <w:rFonts w:ascii="Times New Roman" w:hAnsi="Times New Roman"/>
          <w:color w:val="000000"/>
          <w:sz w:val="24"/>
          <w:szCs w:val="24"/>
        </w:rPr>
        <w:t>в случае направления заявителю документов, являющихся результатом предоставления муниципальной услуги, почтовым направлением, – получение заявителем документа подтверждается уведомлением о вручении.</w:t>
      </w:r>
    </w:p>
    <w:p w:rsidR="004F6533" w:rsidRPr="009E6850" w:rsidRDefault="004F6533" w:rsidP="004F6533">
      <w:pPr>
        <w:widowControl w:val="0"/>
        <w:autoSpaceDE w:val="0"/>
        <w:autoSpaceDN w:val="0"/>
        <w:adjustRightInd w:val="0"/>
        <w:spacing w:after="0" w:line="240" w:lineRule="auto"/>
        <w:jc w:val="center"/>
        <w:rPr>
          <w:rFonts w:ascii="Times New Roman" w:hAnsi="Times New Roman"/>
          <w:color w:val="000000"/>
          <w:sz w:val="24"/>
          <w:szCs w:val="24"/>
        </w:rPr>
      </w:pPr>
    </w:p>
    <w:p w:rsidR="00FE19A8" w:rsidRPr="009E6850" w:rsidRDefault="00FE19A8" w:rsidP="00FE19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bookmarkStart w:id="13" w:name="Par185"/>
      <w:bookmarkEnd w:id="13"/>
      <w:r w:rsidRPr="009E6850">
        <w:rPr>
          <w:rFonts w:ascii="Times New Roman" w:eastAsia="Times New Roman" w:hAnsi="Times New Roman" w:cs="Times New Roman"/>
          <w:kern w:val="2"/>
          <w:sz w:val="24"/>
          <w:szCs w:val="24"/>
        </w:rPr>
        <w:t>РАЗДЕЛ IV. ФОРМЫ КОНТРОЛЯ ЗА ПРЕДОСТАВЛЕНИЕМ МУНИЦИПАЛЬНОЙ УСЛУГИ</w:t>
      </w:r>
    </w:p>
    <w:p w:rsidR="004F6533" w:rsidRPr="009E6850" w:rsidRDefault="004F6533" w:rsidP="006144C3">
      <w:pPr>
        <w:widowControl w:val="0"/>
        <w:autoSpaceDE w:val="0"/>
        <w:autoSpaceDN w:val="0"/>
        <w:adjustRightInd w:val="0"/>
        <w:spacing w:after="0" w:line="240" w:lineRule="auto"/>
        <w:rPr>
          <w:rFonts w:ascii="Times New Roman" w:hAnsi="Times New Roman"/>
          <w:color w:val="000000"/>
          <w:sz w:val="24"/>
          <w:szCs w:val="24"/>
        </w:rPr>
      </w:pPr>
    </w:p>
    <w:p w:rsidR="00671AF5" w:rsidRDefault="004F6533" w:rsidP="00671AF5">
      <w:pPr>
        <w:tabs>
          <w:tab w:val="left" w:pos="0"/>
        </w:tabs>
        <w:spacing w:after="0" w:line="240" w:lineRule="auto"/>
        <w:ind w:firstLine="709"/>
        <w:jc w:val="center"/>
        <w:rPr>
          <w:rFonts w:ascii="Times New Roman" w:hAnsi="Times New Roman"/>
          <w:color w:val="000000"/>
          <w:sz w:val="24"/>
          <w:szCs w:val="24"/>
        </w:rPr>
      </w:pPr>
      <w:r w:rsidRPr="009E6850">
        <w:rPr>
          <w:rFonts w:ascii="Times New Roman" w:hAnsi="Times New Roman"/>
          <w:color w:val="000000"/>
          <w:sz w:val="24"/>
          <w:szCs w:val="24"/>
        </w:rPr>
        <w:t>Порядок осуществления текущего контроля за соблюдением</w:t>
      </w:r>
    </w:p>
    <w:p w:rsidR="00671AF5" w:rsidRDefault="004F6533" w:rsidP="00671AF5">
      <w:pPr>
        <w:tabs>
          <w:tab w:val="left" w:pos="0"/>
        </w:tabs>
        <w:spacing w:after="0" w:line="240" w:lineRule="auto"/>
        <w:ind w:firstLine="709"/>
        <w:jc w:val="center"/>
        <w:rPr>
          <w:rFonts w:ascii="Times New Roman" w:hAnsi="Times New Roman"/>
          <w:color w:val="000000"/>
          <w:sz w:val="24"/>
          <w:szCs w:val="24"/>
        </w:rPr>
      </w:pPr>
      <w:r w:rsidRPr="009E6850">
        <w:rPr>
          <w:rFonts w:ascii="Times New Roman" w:hAnsi="Times New Roman"/>
          <w:color w:val="000000"/>
          <w:sz w:val="24"/>
          <w:szCs w:val="24"/>
        </w:rPr>
        <w:t xml:space="preserve">и исполнением ответственными должностными лицами положений административного регламента и иных нормативных правовых актов, </w:t>
      </w:r>
    </w:p>
    <w:p w:rsidR="00671AF5" w:rsidRDefault="004F6533" w:rsidP="00671AF5">
      <w:pPr>
        <w:tabs>
          <w:tab w:val="left" w:pos="0"/>
        </w:tabs>
        <w:spacing w:after="0" w:line="240" w:lineRule="auto"/>
        <w:ind w:firstLine="709"/>
        <w:jc w:val="center"/>
        <w:rPr>
          <w:rFonts w:ascii="Times New Roman" w:hAnsi="Times New Roman"/>
          <w:color w:val="000000"/>
          <w:sz w:val="24"/>
          <w:szCs w:val="24"/>
        </w:rPr>
      </w:pPr>
      <w:r w:rsidRPr="009E6850">
        <w:rPr>
          <w:rFonts w:ascii="Times New Roman" w:hAnsi="Times New Roman"/>
          <w:color w:val="000000"/>
          <w:sz w:val="24"/>
          <w:szCs w:val="24"/>
        </w:rPr>
        <w:t>устанавливающих требования к предо</w:t>
      </w:r>
      <w:r w:rsidR="006144C3" w:rsidRPr="009E6850">
        <w:rPr>
          <w:rFonts w:ascii="Times New Roman" w:hAnsi="Times New Roman"/>
          <w:color w:val="000000"/>
          <w:sz w:val="24"/>
          <w:szCs w:val="24"/>
        </w:rPr>
        <w:t>ставлению муниципальной услуги,</w:t>
      </w:r>
      <w:r w:rsidR="009E6850">
        <w:rPr>
          <w:rFonts w:ascii="Times New Roman" w:hAnsi="Times New Roman"/>
          <w:color w:val="000000"/>
          <w:sz w:val="24"/>
          <w:szCs w:val="24"/>
        </w:rPr>
        <w:t xml:space="preserve"> </w:t>
      </w:r>
    </w:p>
    <w:p w:rsidR="004F6533" w:rsidRPr="009E6850" w:rsidRDefault="004F6533" w:rsidP="00671AF5">
      <w:pPr>
        <w:tabs>
          <w:tab w:val="left" w:pos="0"/>
        </w:tabs>
        <w:spacing w:after="0" w:line="240" w:lineRule="auto"/>
        <w:ind w:firstLine="709"/>
        <w:jc w:val="center"/>
        <w:rPr>
          <w:rFonts w:ascii="Times New Roman" w:hAnsi="Times New Roman"/>
          <w:color w:val="000000"/>
          <w:sz w:val="24"/>
          <w:szCs w:val="24"/>
        </w:rPr>
      </w:pPr>
      <w:r w:rsidRPr="009E6850">
        <w:rPr>
          <w:rFonts w:ascii="Times New Roman" w:hAnsi="Times New Roman"/>
          <w:color w:val="000000"/>
          <w:sz w:val="24"/>
          <w:szCs w:val="24"/>
        </w:rPr>
        <w:t>а также принятием ими решений</w:t>
      </w:r>
      <w:bookmarkStart w:id="14" w:name="sub_1051"/>
    </w:p>
    <w:p w:rsidR="004F6533" w:rsidRPr="009E6850" w:rsidRDefault="004F6533" w:rsidP="004F6533">
      <w:pPr>
        <w:tabs>
          <w:tab w:val="left" w:pos="0"/>
        </w:tabs>
        <w:spacing w:after="0" w:line="240" w:lineRule="auto"/>
        <w:jc w:val="center"/>
        <w:rPr>
          <w:rFonts w:ascii="Times New Roman" w:hAnsi="Times New Roman"/>
          <w:color w:val="000000"/>
          <w:sz w:val="24"/>
          <w:szCs w:val="24"/>
        </w:rPr>
      </w:pPr>
    </w:p>
    <w:p w:rsidR="004F6533" w:rsidRPr="009E6850" w:rsidRDefault="00F7621D" w:rsidP="00F7621D">
      <w:pPr>
        <w:tabs>
          <w:tab w:val="left" w:pos="1134"/>
        </w:tabs>
        <w:spacing w:after="0" w:line="240" w:lineRule="auto"/>
        <w:ind w:firstLine="709"/>
        <w:jc w:val="both"/>
        <w:rPr>
          <w:rFonts w:ascii="Times New Roman" w:hAnsi="Times New Roman"/>
          <w:bCs/>
          <w:sz w:val="24"/>
          <w:szCs w:val="24"/>
        </w:rPr>
      </w:pPr>
      <w:r w:rsidRPr="009E6850">
        <w:rPr>
          <w:rFonts w:ascii="Times New Roman" w:hAnsi="Times New Roman"/>
          <w:color w:val="000000"/>
          <w:sz w:val="24"/>
          <w:szCs w:val="24"/>
        </w:rPr>
        <w:t xml:space="preserve">99. </w:t>
      </w:r>
      <w:r w:rsidR="004F6533" w:rsidRPr="009E6850">
        <w:rPr>
          <w:rFonts w:ascii="Times New Roman" w:hAnsi="Times New Roman"/>
          <w:color w:val="000000"/>
          <w:sz w:val="24"/>
          <w:szCs w:val="24"/>
        </w:rPr>
        <w:t>Т</w:t>
      </w:r>
      <w:r w:rsidR="004F6533" w:rsidRPr="009E6850">
        <w:rPr>
          <w:rFonts w:ascii="Times New Roman" w:hAnsi="Times New Roman"/>
          <w:bCs/>
          <w:color w:val="000000"/>
          <w:sz w:val="24"/>
          <w:szCs w:val="24"/>
        </w:rPr>
        <w:t>екущий контроль за соблюдением</w:t>
      </w:r>
      <w:r w:rsidR="004F6533" w:rsidRPr="009E6850">
        <w:rPr>
          <w:rFonts w:ascii="Times New Roman" w:hAnsi="Times New Roman"/>
          <w:bCs/>
          <w:sz w:val="24"/>
          <w:szCs w:val="24"/>
        </w:rPr>
        <w:t xml:space="preserve"> и исполнением специалистами администрации положений Административного регламента и иных нормативных правовых актов, устанавливающих требования к предос</w:t>
      </w:r>
      <w:r w:rsidRPr="009E6850">
        <w:rPr>
          <w:rFonts w:ascii="Times New Roman" w:hAnsi="Times New Roman"/>
          <w:bCs/>
          <w:sz w:val="24"/>
          <w:szCs w:val="24"/>
        </w:rPr>
        <w:t xml:space="preserve">тавлению муниципальной услуги, </w:t>
      </w:r>
      <w:r w:rsidR="004F6533" w:rsidRPr="009E6850">
        <w:rPr>
          <w:rFonts w:ascii="Times New Roman" w:hAnsi="Times New Roman"/>
          <w:bCs/>
          <w:sz w:val="24"/>
          <w:szCs w:val="24"/>
        </w:rPr>
        <w:t xml:space="preserve">а также решений, принятых (осуществляемых) в ходе предоставления муниципальной услуги, осуществляется </w:t>
      </w:r>
      <w:r w:rsidRPr="009E6850">
        <w:rPr>
          <w:rFonts w:ascii="Times New Roman" w:hAnsi="Times New Roman"/>
          <w:bCs/>
          <w:sz w:val="24"/>
          <w:szCs w:val="24"/>
        </w:rPr>
        <w:t>главой администрации.</w:t>
      </w:r>
      <w:bookmarkEnd w:id="14"/>
    </w:p>
    <w:p w:rsidR="004F6533" w:rsidRPr="009E6850" w:rsidRDefault="004F6533" w:rsidP="00F7621D">
      <w:pPr>
        <w:tabs>
          <w:tab w:val="left" w:pos="0"/>
        </w:tabs>
        <w:spacing w:after="0" w:line="240" w:lineRule="auto"/>
        <w:ind w:firstLine="709"/>
        <w:jc w:val="both"/>
        <w:rPr>
          <w:rFonts w:ascii="Times New Roman" w:hAnsi="Times New Roman"/>
          <w:bCs/>
          <w:sz w:val="24"/>
          <w:szCs w:val="24"/>
        </w:rPr>
      </w:pPr>
      <w:r w:rsidRPr="009E6850">
        <w:rPr>
          <w:rFonts w:ascii="Times New Roman" w:hAnsi="Times New Roman"/>
          <w:bCs/>
          <w:sz w:val="24"/>
          <w:szCs w:val="24"/>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w:t>
      </w:r>
      <w:bookmarkStart w:id="15" w:name="sub_1052"/>
      <w:r w:rsidRPr="009E6850">
        <w:rPr>
          <w:rFonts w:ascii="Times New Roman" w:hAnsi="Times New Roman"/>
          <w:bCs/>
          <w:sz w:val="24"/>
          <w:szCs w:val="24"/>
        </w:rPr>
        <w:t>, в</w:t>
      </w:r>
      <w:r w:rsidR="00F7621D" w:rsidRPr="009E6850">
        <w:rPr>
          <w:rFonts w:ascii="Times New Roman" w:hAnsi="Times New Roman"/>
          <w:bCs/>
          <w:sz w:val="24"/>
          <w:szCs w:val="24"/>
        </w:rPr>
        <w:t xml:space="preserve"> том числе со стороны граждан, </w:t>
      </w:r>
      <w:r w:rsidRPr="009E6850">
        <w:rPr>
          <w:rFonts w:ascii="Times New Roman" w:hAnsi="Times New Roman"/>
          <w:bCs/>
          <w:sz w:val="24"/>
          <w:szCs w:val="24"/>
        </w:rPr>
        <w:t>их объединений и организаций</w:t>
      </w:r>
      <w:r w:rsidR="00F37703">
        <w:rPr>
          <w:rFonts w:ascii="Times New Roman" w:hAnsi="Times New Roman"/>
          <w:bCs/>
          <w:sz w:val="24"/>
          <w:szCs w:val="24"/>
        </w:rPr>
        <w:t>.</w:t>
      </w:r>
    </w:p>
    <w:p w:rsidR="004F6533" w:rsidRPr="009E6850" w:rsidRDefault="00F7621D" w:rsidP="00F7621D">
      <w:pPr>
        <w:tabs>
          <w:tab w:val="left" w:pos="1134"/>
        </w:tabs>
        <w:spacing w:after="0" w:line="240" w:lineRule="auto"/>
        <w:ind w:firstLine="709"/>
        <w:jc w:val="both"/>
        <w:rPr>
          <w:rFonts w:ascii="Times New Roman" w:hAnsi="Times New Roman"/>
          <w:sz w:val="24"/>
          <w:szCs w:val="24"/>
        </w:rPr>
      </w:pPr>
      <w:bookmarkStart w:id="16" w:name="sub_1053"/>
      <w:bookmarkEnd w:id="15"/>
      <w:r w:rsidRPr="009E6850">
        <w:rPr>
          <w:rFonts w:ascii="Times New Roman" w:hAnsi="Times New Roman"/>
          <w:sz w:val="24"/>
          <w:szCs w:val="24"/>
        </w:rPr>
        <w:t xml:space="preserve">100. </w:t>
      </w:r>
      <w:r w:rsidR="004F6533" w:rsidRPr="009E6850">
        <w:rPr>
          <w:rFonts w:ascii="Times New Roman" w:hAnsi="Times New Roman"/>
          <w:sz w:val="24"/>
          <w:szCs w:val="24"/>
        </w:rPr>
        <w:t>Контроль полноты и качества предоставления муниципальной услуги включает в себя проведение пла</w:t>
      </w:r>
      <w:r w:rsidRPr="009E6850">
        <w:rPr>
          <w:rFonts w:ascii="Times New Roman" w:hAnsi="Times New Roman"/>
          <w:sz w:val="24"/>
          <w:szCs w:val="24"/>
        </w:rPr>
        <w:t xml:space="preserve">новых проверок (осуществляется </w:t>
      </w:r>
      <w:r w:rsidR="004F6533" w:rsidRPr="009E6850">
        <w:rPr>
          <w:rFonts w:ascii="Times New Roman" w:hAnsi="Times New Roman"/>
          <w:sz w:val="24"/>
          <w:szCs w:val="24"/>
        </w:rPr>
        <w:t>на основании годовых планов</w:t>
      </w:r>
      <w:r w:rsidRPr="009E6850">
        <w:rPr>
          <w:rFonts w:ascii="Times New Roman" w:hAnsi="Times New Roman"/>
          <w:sz w:val="24"/>
          <w:szCs w:val="24"/>
        </w:rPr>
        <w:t xml:space="preserve"> работы уполномоченного органа) </w:t>
      </w:r>
      <w:r w:rsidR="004F6533" w:rsidRPr="009E6850">
        <w:rPr>
          <w:rFonts w:ascii="Times New Roman" w:hAnsi="Times New Roman"/>
          <w:sz w:val="24"/>
          <w:szCs w:val="24"/>
        </w:rPr>
        <w:t>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4F6533" w:rsidRPr="009E6850" w:rsidRDefault="00F7621D" w:rsidP="00F7621D">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101. </w:t>
      </w:r>
      <w:r w:rsidR="004F6533" w:rsidRPr="009E6850">
        <w:rPr>
          <w:rFonts w:ascii="Times New Roman" w:hAnsi="Times New Roman"/>
          <w:sz w:val="24"/>
          <w:szCs w:val="24"/>
        </w:rPr>
        <w:t>Плановые проверки полноты и качества предоставления муниципальной услуги проводятся уполномоченными должностными лицами уполномоченного органа на основании решения начальника уполномоченного органа либо лица, его замещающего.</w:t>
      </w:r>
    </w:p>
    <w:p w:rsidR="004F6533" w:rsidRPr="009E6850" w:rsidRDefault="00F7621D" w:rsidP="00F7621D">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102. </w:t>
      </w:r>
      <w:r w:rsidR="004F6533" w:rsidRPr="009E6850">
        <w:rPr>
          <w:rFonts w:ascii="Times New Roman" w:hAnsi="Times New Roman"/>
          <w:sz w:val="24"/>
          <w:szCs w:val="24"/>
        </w:rPr>
        <w:t>Периодичность проведения план</w:t>
      </w:r>
      <w:r w:rsidRPr="009E6850">
        <w:rPr>
          <w:rFonts w:ascii="Times New Roman" w:hAnsi="Times New Roman"/>
          <w:sz w:val="24"/>
          <w:szCs w:val="24"/>
        </w:rPr>
        <w:t xml:space="preserve">овых проверок – не реже 1 раза </w:t>
      </w:r>
      <w:r w:rsidR="004F6533" w:rsidRPr="009E6850">
        <w:rPr>
          <w:rFonts w:ascii="Times New Roman" w:hAnsi="Times New Roman"/>
          <w:sz w:val="24"/>
          <w:szCs w:val="24"/>
        </w:rPr>
        <w:t>в год.</w:t>
      </w:r>
    </w:p>
    <w:p w:rsidR="004F6533" w:rsidRPr="009E6850" w:rsidRDefault="00F7621D" w:rsidP="00F7621D">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103. </w:t>
      </w:r>
      <w:r w:rsidR="004F6533" w:rsidRPr="009E6850">
        <w:rPr>
          <w:rFonts w:ascii="Times New Roman" w:hAnsi="Times New Roman"/>
          <w:sz w:val="24"/>
          <w:szCs w:val="24"/>
        </w:rPr>
        <w:t xml:space="preserve">Для проведения проверки формируется комиссия, в состав которой включаются муниципальные служащие уполномоченного органа. </w:t>
      </w:r>
    </w:p>
    <w:p w:rsidR="004F6533" w:rsidRPr="009E6850" w:rsidRDefault="004F6533" w:rsidP="004F6533">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Результаты проверки деятельнос</w:t>
      </w:r>
      <w:r w:rsidR="00F7621D" w:rsidRPr="009E6850">
        <w:rPr>
          <w:rFonts w:ascii="Times New Roman" w:hAnsi="Times New Roman"/>
          <w:sz w:val="24"/>
          <w:szCs w:val="24"/>
        </w:rPr>
        <w:t xml:space="preserve">ти комиссии оформляются актом, </w:t>
      </w:r>
      <w:r w:rsidRPr="009E6850">
        <w:rPr>
          <w:rFonts w:ascii="Times New Roman" w:hAnsi="Times New Roman"/>
          <w:sz w:val="24"/>
          <w:szCs w:val="24"/>
        </w:rPr>
        <w:t xml:space="preserve">в котором отмечаются выявленные недостатки и предложения по их устранению. </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Акт подписывается лицами, участвующими в проведении проверки.</w:t>
      </w:r>
    </w:p>
    <w:p w:rsidR="004F6533" w:rsidRPr="009E6850" w:rsidRDefault="00F7621D" w:rsidP="00F7621D">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104. </w:t>
      </w:r>
      <w:r w:rsidR="004F6533" w:rsidRPr="009E6850">
        <w:rPr>
          <w:rFonts w:ascii="Times New Roman" w:hAnsi="Times New Roman"/>
          <w:sz w:val="24"/>
          <w:szCs w:val="24"/>
        </w:rPr>
        <w:t>Внеплановые проверки полноты и качества предоставления муниципальной услуги осуществляются в связи с проверкой устранения ранее выявленных нарушений, а такж</w:t>
      </w:r>
      <w:r w:rsidRPr="009E6850">
        <w:rPr>
          <w:rFonts w:ascii="Times New Roman" w:hAnsi="Times New Roman"/>
          <w:sz w:val="24"/>
          <w:szCs w:val="24"/>
        </w:rPr>
        <w:t xml:space="preserve">е в случае обращений заявителей </w:t>
      </w:r>
      <w:r w:rsidR="004F6533" w:rsidRPr="009E6850">
        <w:rPr>
          <w:rFonts w:ascii="Times New Roman" w:hAnsi="Times New Roman"/>
          <w:sz w:val="24"/>
          <w:szCs w:val="24"/>
        </w:rPr>
        <w:t>с жалобами на нарушения их прав и законных интересов при предоставлении муниципальной услуги.</w:t>
      </w:r>
    </w:p>
    <w:p w:rsidR="004F6533" w:rsidRPr="009E6850" w:rsidRDefault="004F6533" w:rsidP="004F6533">
      <w:pPr>
        <w:spacing w:after="0" w:line="240" w:lineRule="auto"/>
        <w:ind w:firstLine="709"/>
        <w:jc w:val="both"/>
        <w:rPr>
          <w:rFonts w:ascii="Times New Roman" w:hAnsi="Times New Roman"/>
          <w:sz w:val="24"/>
          <w:szCs w:val="24"/>
        </w:rPr>
      </w:pPr>
      <w:r w:rsidRPr="009E6850">
        <w:rPr>
          <w:rFonts w:ascii="Times New Roman" w:hAnsi="Times New Roman"/>
          <w:sz w:val="24"/>
          <w:szCs w:val="24"/>
        </w:rPr>
        <w:t>Рассмотрение жалобы заявителя осуществляется в порядке, предусмотренном разделом V Административного регламента.</w:t>
      </w:r>
    </w:p>
    <w:p w:rsidR="004F6533" w:rsidRPr="009E6850" w:rsidRDefault="00F7621D" w:rsidP="00F7621D">
      <w:pPr>
        <w:tabs>
          <w:tab w:val="left" w:pos="1134"/>
        </w:tabs>
        <w:spacing w:after="0" w:line="240" w:lineRule="auto"/>
        <w:ind w:firstLine="709"/>
        <w:jc w:val="both"/>
        <w:rPr>
          <w:rFonts w:ascii="Times New Roman" w:hAnsi="Times New Roman"/>
          <w:sz w:val="24"/>
          <w:szCs w:val="24"/>
        </w:rPr>
      </w:pPr>
      <w:r w:rsidRPr="009E6850">
        <w:rPr>
          <w:rFonts w:ascii="Times New Roman" w:hAnsi="Times New Roman"/>
          <w:sz w:val="24"/>
          <w:szCs w:val="24"/>
        </w:rPr>
        <w:t xml:space="preserve">105. </w:t>
      </w:r>
      <w:r w:rsidR="004F6533" w:rsidRPr="009E6850">
        <w:rPr>
          <w:rFonts w:ascii="Times New Roman" w:hAnsi="Times New Roman"/>
          <w:sz w:val="24"/>
          <w:szCs w:val="24"/>
        </w:rPr>
        <w:t>Контроль за полнотой и качеством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уполномоченного органа, а также в форме письменных и устных обращений в адрес уполномоченного органа.</w:t>
      </w:r>
    </w:p>
    <w:p w:rsidR="00F7621D" w:rsidRPr="00671AF5" w:rsidRDefault="004F6533" w:rsidP="00671AF5">
      <w:pPr>
        <w:tabs>
          <w:tab w:val="left" w:pos="0"/>
        </w:tabs>
        <w:spacing w:after="0" w:line="240" w:lineRule="auto"/>
        <w:ind w:firstLine="709"/>
        <w:jc w:val="both"/>
        <w:rPr>
          <w:rFonts w:ascii="Times New Roman" w:hAnsi="Times New Roman"/>
          <w:bCs/>
          <w:sz w:val="24"/>
          <w:szCs w:val="24"/>
        </w:rPr>
      </w:pPr>
      <w:r w:rsidRPr="009E6850">
        <w:rPr>
          <w:rFonts w:ascii="Times New Roman" w:hAnsi="Times New Roman"/>
          <w:bCs/>
          <w:sz w:val="24"/>
          <w:szCs w:val="24"/>
        </w:rPr>
        <w:t>По результатам проверки, проведенной по обращению заявителя, ему направляется информация о результа</w:t>
      </w:r>
      <w:r w:rsidR="00F7621D" w:rsidRPr="009E6850">
        <w:rPr>
          <w:rFonts w:ascii="Times New Roman" w:hAnsi="Times New Roman"/>
          <w:bCs/>
          <w:sz w:val="24"/>
          <w:szCs w:val="24"/>
        </w:rPr>
        <w:t xml:space="preserve">тах проверки и мерах, принятых </w:t>
      </w:r>
      <w:r w:rsidRPr="009E6850">
        <w:rPr>
          <w:rFonts w:ascii="Times New Roman" w:hAnsi="Times New Roman"/>
          <w:bCs/>
          <w:sz w:val="24"/>
          <w:szCs w:val="24"/>
        </w:rPr>
        <w:t>в отношении должностных лиц.</w:t>
      </w:r>
    </w:p>
    <w:p w:rsidR="00F7621D" w:rsidRPr="009E6850" w:rsidRDefault="00F7621D" w:rsidP="00F7621D">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E6850">
        <w:rPr>
          <w:rFonts w:ascii="Times New Roman" w:eastAsia="Times New Roman" w:hAnsi="Times New Roman"/>
          <w:kern w:val="2"/>
          <w:sz w:val="24"/>
          <w:szCs w:val="24"/>
        </w:rPr>
        <w:lastRenderedPageBreak/>
        <w:t>Ответственность должностных лиц администрации</w:t>
      </w:r>
      <w:r w:rsidRPr="009E6850">
        <w:rPr>
          <w:rFonts w:ascii="Times New Roman" w:eastAsia="Times New Roman" w:hAnsi="Times New Roman"/>
          <w:kern w:val="2"/>
          <w:sz w:val="24"/>
          <w:szCs w:val="24"/>
        </w:rPr>
        <w:br/>
        <w:t>за решения и действия (бездействие), принимаемые (осуществляемые)</w:t>
      </w:r>
      <w:r w:rsidRPr="009E6850">
        <w:rPr>
          <w:rFonts w:ascii="Times New Roman" w:eastAsia="Times New Roman" w:hAnsi="Times New Roman"/>
          <w:kern w:val="2"/>
          <w:sz w:val="24"/>
          <w:szCs w:val="24"/>
        </w:rPr>
        <w:br/>
        <w:t>ими в ходе предоставления муниципальной услуги</w:t>
      </w:r>
    </w:p>
    <w:p w:rsidR="00F7621D" w:rsidRPr="009E6850" w:rsidRDefault="00F7621D" w:rsidP="00F7621D">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F7621D" w:rsidRPr="009E6850" w:rsidRDefault="00C95279" w:rsidP="00F7621D">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9E6850">
        <w:rPr>
          <w:rFonts w:ascii="Times New Roman" w:eastAsia="Times New Roman" w:hAnsi="Times New Roman"/>
          <w:kern w:val="2"/>
          <w:sz w:val="24"/>
          <w:szCs w:val="24"/>
          <w:lang w:eastAsia="ko-KR"/>
        </w:rPr>
        <w:t>106</w:t>
      </w:r>
      <w:r w:rsidR="00F7621D" w:rsidRPr="009E6850">
        <w:rPr>
          <w:rFonts w:ascii="Times New Roman" w:eastAsia="Times New Roman" w:hAnsi="Times New Roman"/>
          <w:kern w:val="2"/>
          <w:sz w:val="24"/>
          <w:szCs w:val="24"/>
          <w:lang w:eastAsia="ko-KR"/>
        </w:rPr>
        <w:t xml:space="preserve">. Обязанность соблюдения положений </w:t>
      </w:r>
      <w:r w:rsidR="00F7621D" w:rsidRPr="009E6850">
        <w:rPr>
          <w:rFonts w:ascii="Times New Roman" w:hAnsi="Times New Roman"/>
          <w:kern w:val="2"/>
          <w:sz w:val="24"/>
          <w:szCs w:val="24"/>
        </w:rPr>
        <w:t xml:space="preserve">настоящего </w:t>
      </w:r>
      <w:r w:rsidR="00F7621D" w:rsidRPr="009E6850">
        <w:rPr>
          <w:rFonts w:ascii="Times New Roman" w:eastAsia="Times New Roman" w:hAnsi="Times New Roman"/>
          <w:kern w:val="2"/>
          <w:sz w:val="24"/>
          <w:szCs w:val="24"/>
          <w:lang w:eastAsia="ko-KR"/>
        </w:rPr>
        <w:t>административного регламента закрепляется в должностных инструкциях должностных лиц администрации.</w:t>
      </w:r>
    </w:p>
    <w:p w:rsidR="00F7621D" w:rsidRPr="009E6850" w:rsidRDefault="00C95279" w:rsidP="00F7621D">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9E6850">
        <w:rPr>
          <w:rFonts w:ascii="Times New Roman" w:eastAsia="Times New Roman" w:hAnsi="Times New Roman"/>
          <w:kern w:val="2"/>
          <w:sz w:val="24"/>
          <w:szCs w:val="24"/>
          <w:lang w:eastAsia="ko-KR"/>
        </w:rPr>
        <w:t>107</w:t>
      </w:r>
      <w:r w:rsidR="00F7621D" w:rsidRPr="009E6850">
        <w:rPr>
          <w:rFonts w:ascii="Times New Roman" w:eastAsia="Times New Roman" w:hAnsi="Times New Roman"/>
          <w:kern w:val="2"/>
          <w:sz w:val="24"/>
          <w:szCs w:val="24"/>
          <w:lang w:eastAsia="ko-KR"/>
        </w:rPr>
        <w:t xml:space="preserve">. При выявлении нарушений прав заявителей или их представителей в связи с исполнением </w:t>
      </w:r>
      <w:r w:rsidR="00F7621D" w:rsidRPr="009E6850">
        <w:rPr>
          <w:rFonts w:ascii="Times New Roman" w:hAnsi="Times New Roman"/>
          <w:kern w:val="2"/>
          <w:sz w:val="24"/>
          <w:szCs w:val="24"/>
        </w:rPr>
        <w:t xml:space="preserve">настоящего </w:t>
      </w:r>
      <w:r w:rsidR="00F7621D" w:rsidRPr="009E6850">
        <w:rPr>
          <w:rFonts w:ascii="Times New Roman" w:eastAsia="Times New Roman" w:hAnsi="Times New Roman"/>
          <w:kern w:val="2"/>
          <w:sz w:val="24"/>
          <w:szCs w:val="24"/>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7621D" w:rsidRPr="009E6850" w:rsidRDefault="00F7621D" w:rsidP="004F6533">
      <w:pPr>
        <w:tabs>
          <w:tab w:val="left" w:pos="0"/>
        </w:tabs>
        <w:spacing w:after="0" w:line="240" w:lineRule="auto"/>
        <w:jc w:val="center"/>
        <w:rPr>
          <w:rFonts w:ascii="Times New Roman" w:hAnsi="Times New Roman"/>
          <w:bCs/>
          <w:sz w:val="24"/>
          <w:szCs w:val="24"/>
        </w:rPr>
      </w:pPr>
    </w:p>
    <w:bookmarkEnd w:id="16"/>
    <w:p w:rsidR="009E6850" w:rsidRDefault="00EC3B08" w:rsidP="00EC3B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РАЗДЕЛ V. ДОСУДЕБНЫЙ (ВНЕСУДЕБНЫЙ) ПОРЯДОК</w:t>
      </w:r>
      <w:r w:rsidRPr="009E6850">
        <w:rPr>
          <w:rFonts w:ascii="Times New Roman" w:eastAsia="Times New Roman" w:hAnsi="Times New Roman" w:cs="Times New Roman"/>
          <w:kern w:val="2"/>
          <w:sz w:val="24"/>
          <w:szCs w:val="24"/>
        </w:rPr>
        <w:br/>
        <w:t>ОБЖАЛОВАНИЯ РЕШЕНИЙ И ДЕЙСТВИЙ (БЕЗДЕЙСТВИЯ)</w:t>
      </w:r>
      <w:r w:rsidRPr="009E6850">
        <w:rPr>
          <w:rFonts w:ascii="Times New Roman" w:eastAsia="Times New Roman" w:hAnsi="Times New Roman" w:cs="Times New Roman"/>
          <w:kern w:val="2"/>
          <w:sz w:val="24"/>
          <w:szCs w:val="24"/>
        </w:rPr>
        <w:br/>
        <w:t>АДМИНИСТРАЦИИЛИБО ЕЕ МУНИЦИПАЛЬНОГО СЛУЖАЩЕГО,</w:t>
      </w:r>
    </w:p>
    <w:p w:rsidR="00EC3B08" w:rsidRPr="009E6850" w:rsidRDefault="00EC3B08" w:rsidP="00EC3B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МФЦ,</w:t>
      </w:r>
      <w:r w:rsidR="00F37703">
        <w:rPr>
          <w:rFonts w:ascii="Times New Roman" w:eastAsia="Times New Roman" w:hAnsi="Times New Roman" w:cs="Times New Roman"/>
          <w:kern w:val="2"/>
          <w:sz w:val="24"/>
          <w:szCs w:val="24"/>
        </w:rPr>
        <w:t xml:space="preserve"> </w:t>
      </w:r>
      <w:r w:rsidRPr="009E6850">
        <w:rPr>
          <w:rFonts w:ascii="Times New Roman" w:eastAsia="Times New Roman" w:hAnsi="Times New Roman" w:cs="Times New Roman"/>
          <w:kern w:val="2"/>
          <w:sz w:val="24"/>
          <w:szCs w:val="24"/>
        </w:rPr>
        <w:t>РАБОТНИКА МФЦ</w:t>
      </w:r>
    </w:p>
    <w:p w:rsidR="00EC3B08" w:rsidRPr="009E6850" w:rsidRDefault="00EC3B08" w:rsidP="00EC3B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EC3B08" w:rsidRPr="009E6850" w:rsidRDefault="00EC3B08" w:rsidP="00EC3B08">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9E6850">
        <w:rPr>
          <w:rFonts w:ascii="Times New Roman" w:eastAsia="Times New Roman" w:hAnsi="Times New Roman" w:cs="Times New Roman"/>
          <w:kern w:val="2"/>
          <w:sz w:val="24"/>
          <w:szCs w:val="24"/>
        </w:rPr>
        <w:t>Информация для заинтересованных лиц</w:t>
      </w:r>
      <w:r w:rsidRPr="009E6850">
        <w:rPr>
          <w:rFonts w:ascii="Times New Roman" w:eastAsia="Times New Roman" w:hAnsi="Times New Roman"/>
          <w:kern w:val="2"/>
          <w:sz w:val="24"/>
          <w:szCs w:val="24"/>
        </w:rPr>
        <w:t xml:space="preserve"> </w:t>
      </w:r>
      <w:r w:rsidRPr="009E6850">
        <w:rPr>
          <w:rFonts w:ascii="Times New Roman" w:eastAsia="Times New Roman" w:hAnsi="Times New Roman" w:cs="Times New Roman"/>
          <w:kern w:val="2"/>
          <w:sz w:val="24"/>
          <w:szCs w:val="24"/>
        </w:rPr>
        <w:t xml:space="preserve">об их праве </w:t>
      </w:r>
    </w:p>
    <w:p w:rsidR="00EC3B08" w:rsidRPr="009E6850" w:rsidRDefault="00EC3B08" w:rsidP="00EC3B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 xml:space="preserve">на досудебное (внесудебное) обжалование действий (бездействия) и (или) решений, принятых </w:t>
      </w:r>
      <w:r w:rsidRPr="009E6850">
        <w:rPr>
          <w:rFonts w:ascii="Times New Roman" w:eastAsia="Times New Roman" w:hAnsi="Times New Roman"/>
          <w:kern w:val="2"/>
          <w:sz w:val="24"/>
          <w:szCs w:val="24"/>
        </w:rPr>
        <w:t xml:space="preserve">(осуществленных) </w:t>
      </w:r>
      <w:r w:rsidRPr="009E6850">
        <w:rPr>
          <w:rFonts w:ascii="Times New Roman" w:eastAsia="Times New Roman" w:hAnsi="Times New Roman" w:cs="Times New Roman"/>
          <w:kern w:val="2"/>
          <w:sz w:val="24"/>
          <w:szCs w:val="24"/>
        </w:rPr>
        <w:t>в ходе предоставления муниципальной услуги</w:t>
      </w:r>
    </w:p>
    <w:p w:rsidR="00EC3B08" w:rsidRPr="009E6850" w:rsidRDefault="00EC3B08" w:rsidP="00EC3B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hAnsi="Times New Roman"/>
          <w:kern w:val="2"/>
          <w:sz w:val="24"/>
          <w:szCs w:val="24"/>
        </w:rPr>
        <w:t>108</w:t>
      </w:r>
      <w:r w:rsidRPr="009E6850">
        <w:rPr>
          <w:rFonts w:ascii="Times New Roman" w:eastAsia="Times New Roman" w:hAnsi="Times New Roman" w:cs="Times New Roman"/>
          <w:kern w:val="2"/>
          <w:sz w:val="24"/>
          <w:szCs w:val="24"/>
        </w:rPr>
        <w:t>. Заявитель или его представитель вправе подать жалобу на решение и (или) действие (бездействие) администрации, МФЦ, а также должностных лиц, муниципальных служащих администрации, работников МФЦ (далее – жалоба).</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1</w:t>
      </w:r>
      <w:r w:rsidRPr="009E6850">
        <w:rPr>
          <w:rFonts w:ascii="Times New Roman" w:hAnsi="Times New Roman"/>
          <w:kern w:val="2"/>
          <w:sz w:val="24"/>
          <w:szCs w:val="24"/>
        </w:rPr>
        <w:t>09</w:t>
      </w:r>
      <w:r w:rsidRPr="009E6850">
        <w:rPr>
          <w:rFonts w:ascii="Times New Roman" w:eastAsia="Times New Roman" w:hAnsi="Times New Roman" w:cs="Times New Roman"/>
          <w:kern w:val="2"/>
          <w:sz w:val="24"/>
          <w:szCs w:val="24"/>
        </w:rPr>
        <w:t>. Заявитель или его представитель может обратиться с жалобой, в том числе в следующих случаях:</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1) нарушение срока регистрации заявления о предоставлении муниципальной услуги, комплексного запроса;</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2) нарушение срока предоставления муниципальной услуги;</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5) отказ в предоставлении муниципальной услуги;</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9) приостановление предоставления муниципальной услуги;</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9E6850">
        <w:rPr>
          <w:rFonts w:ascii="Times New Roman" w:eastAsia="Times New Roman" w:hAnsi="Times New Roman" w:cs="Times New Roman"/>
          <w:kern w:val="2"/>
          <w:sz w:val="24"/>
          <w:szCs w:val="24"/>
        </w:rPr>
        <w:lastRenderedPageBreak/>
        <w:t>Федерального закона от 27 июля 2010 года № 210</w:t>
      </w:r>
      <w:r w:rsidRPr="009E6850">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1</w:t>
      </w:r>
      <w:r w:rsidRPr="009E6850">
        <w:rPr>
          <w:rFonts w:ascii="Times New Roman" w:hAnsi="Times New Roman"/>
          <w:kern w:val="2"/>
          <w:sz w:val="24"/>
          <w:szCs w:val="24"/>
        </w:rPr>
        <w:t>10</w:t>
      </w:r>
      <w:r w:rsidRPr="009E6850">
        <w:rPr>
          <w:rFonts w:ascii="Times New Roman" w:eastAsia="Times New Roman" w:hAnsi="Times New Roman" w:cs="Times New Roman"/>
          <w:kern w:val="2"/>
          <w:sz w:val="24"/>
          <w:szCs w:val="24"/>
        </w:rPr>
        <w:t xml:space="preserve">. В случаях, указанных в подпунктах 2, 5, 7, 9 и 10 пункта </w:t>
      </w:r>
      <w:r w:rsidR="009E6850" w:rsidRPr="009E6850">
        <w:rPr>
          <w:rFonts w:ascii="Times New Roman" w:eastAsia="Times New Roman" w:hAnsi="Times New Roman" w:cs="Times New Roman"/>
          <w:kern w:val="2"/>
          <w:sz w:val="24"/>
          <w:szCs w:val="24"/>
        </w:rPr>
        <w:t>109</w:t>
      </w:r>
      <w:r w:rsidRPr="009E6850">
        <w:rPr>
          <w:rFonts w:ascii="Times New Roman" w:eastAsia="Times New Roman" w:hAnsi="Times New Roman" w:cs="Times New Roman"/>
          <w:kern w:val="2"/>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hAnsi="Times New Roman"/>
          <w:kern w:val="2"/>
          <w:sz w:val="24"/>
          <w:szCs w:val="24"/>
        </w:rPr>
        <w:t>111</w:t>
      </w:r>
      <w:r w:rsidRPr="009E6850">
        <w:rPr>
          <w:rFonts w:ascii="Times New Roman" w:eastAsia="Times New Roman" w:hAnsi="Times New Roman" w:cs="Times New Roman"/>
          <w:kern w:val="2"/>
          <w:sz w:val="24"/>
          <w:szCs w:val="24"/>
        </w:rPr>
        <w:t>. Рассмотрение жалобы осуществляется в порядке и сроки, установленные статьей 11</w:t>
      </w:r>
      <w:r w:rsidRPr="009E6850">
        <w:rPr>
          <w:rFonts w:ascii="Times New Roman" w:eastAsia="Times New Roman" w:hAnsi="Times New Roman" w:cs="Times New Roman"/>
          <w:sz w:val="24"/>
          <w:szCs w:val="24"/>
          <w:vertAlign w:val="superscript"/>
        </w:rPr>
        <w:t xml:space="preserve">2 </w:t>
      </w:r>
      <w:r w:rsidRPr="009E6850">
        <w:rPr>
          <w:rFonts w:ascii="Times New Roman" w:eastAsia="Times New Roman" w:hAnsi="Times New Roman" w:cs="Times New Roman"/>
          <w:kern w:val="2"/>
          <w:sz w:val="24"/>
          <w:szCs w:val="24"/>
        </w:rPr>
        <w:t>Федерального закона от 27 июля 2010 года № 210</w:t>
      </w:r>
      <w:r w:rsidRPr="009E6850">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EC3B08" w:rsidRPr="009E6850" w:rsidRDefault="00EC3B08" w:rsidP="00EC3B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Органы государственной власти, органы местного</w:t>
      </w:r>
      <w:r w:rsidRPr="009E6850">
        <w:rPr>
          <w:rFonts w:ascii="Times New Roman" w:eastAsia="Times New Roman" w:hAnsi="Times New Roman"/>
          <w:kern w:val="2"/>
          <w:sz w:val="24"/>
          <w:szCs w:val="24"/>
        </w:rPr>
        <w:t xml:space="preserve"> </w:t>
      </w:r>
      <w:r w:rsidRPr="009E6850">
        <w:rPr>
          <w:rFonts w:ascii="Times New Roman" w:eastAsia="Times New Roman" w:hAnsi="Times New Roman" w:cs="Times New Roman"/>
          <w:kern w:val="2"/>
          <w:sz w:val="24"/>
          <w:szCs w:val="24"/>
        </w:rPr>
        <w:t>самоуправления, организации и уполномоченные на рассмотрение</w:t>
      </w:r>
    </w:p>
    <w:p w:rsidR="00EC3B08" w:rsidRPr="009E6850" w:rsidRDefault="00EC3B08" w:rsidP="00EC3B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 xml:space="preserve">жалобы лица, которым может быть направлена жалоба заявителя </w:t>
      </w:r>
    </w:p>
    <w:p w:rsidR="00EC3B08" w:rsidRPr="009E6850" w:rsidRDefault="00EC3B08" w:rsidP="0073617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ли его  представителя в досудебном (внесудебном) порядке</w:t>
      </w:r>
    </w:p>
    <w:p w:rsidR="0073617A" w:rsidRPr="009E6850" w:rsidRDefault="0073617A" w:rsidP="0073617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1</w:t>
      </w:r>
      <w:r w:rsidRPr="009E6850">
        <w:rPr>
          <w:rFonts w:ascii="Times New Roman" w:hAnsi="Times New Roman"/>
          <w:kern w:val="2"/>
          <w:sz w:val="24"/>
          <w:szCs w:val="24"/>
        </w:rPr>
        <w:t>12</w:t>
      </w:r>
      <w:r w:rsidRPr="009E6850">
        <w:rPr>
          <w:rFonts w:ascii="Times New Roman" w:eastAsia="Times New Roman" w:hAnsi="Times New Roman" w:cs="Times New Roman"/>
          <w:kern w:val="2"/>
          <w:sz w:val="24"/>
          <w:szCs w:val="24"/>
        </w:rPr>
        <w:t>. Жалобы на решения и действия (бездействие) главы администрации подаются главе администрации.</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hAnsi="Times New Roman"/>
          <w:kern w:val="2"/>
          <w:sz w:val="24"/>
          <w:szCs w:val="24"/>
        </w:rPr>
        <w:t>113</w:t>
      </w:r>
      <w:r w:rsidRPr="009E6850">
        <w:rPr>
          <w:rFonts w:ascii="Times New Roman" w:eastAsia="Times New Roman" w:hAnsi="Times New Roman" w:cs="Times New Roman"/>
          <w:kern w:val="2"/>
          <w:sz w:val="24"/>
          <w:szCs w:val="24"/>
        </w:rPr>
        <w:t>. Жалобы на решения и действия (бездействие) должностных лиц и муниципальных служащих администрации подаются главе администрации.</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hAnsi="Times New Roman"/>
          <w:kern w:val="2"/>
          <w:sz w:val="24"/>
          <w:szCs w:val="24"/>
        </w:rPr>
        <w:t>114</w:t>
      </w:r>
      <w:r w:rsidRPr="009E6850">
        <w:rPr>
          <w:rFonts w:ascii="Times New Roman" w:eastAsia="Times New Roman" w:hAnsi="Times New Roman" w:cs="Times New Roman"/>
          <w:kern w:val="2"/>
          <w:sz w:val="24"/>
          <w:szCs w:val="24"/>
        </w:rPr>
        <w:t>. Жалобы на решения и действия (бездействие) работника МФЦ подаются руководителю этого МФЦ.</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1</w:t>
      </w:r>
      <w:r w:rsidRPr="009E6850">
        <w:rPr>
          <w:rFonts w:ascii="Times New Roman" w:hAnsi="Times New Roman"/>
          <w:kern w:val="2"/>
          <w:sz w:val="24"/>
          <w:szCs w:val="24"/>
        </w:rPr>
        <w:t>15</w:t>
      </w:r>
      <w:r w:rsidRPr="009E6850">
        <w:rPr>
          <w:rFonts w:ascii="Times New Roman" w:eastAsia="Times New Roman" w:hAnsi="Times New Roman" w:cs="Times New Roman"/>
          <w:kern w:val="2"/>
          <w:sz w:val="24"/>
          <w:szCs w:val="24"/>
        </w:rPr>
        <w:t>. Жалобы на решения 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EC3B08" w:rsidRPr="009E6850" w:rsidRDefault="00EC3B08" w:rsidP="00EC3B08">
      <w:pPr>
        <w:autoSpaceDE w:val="0"/>
        <w:autoSpaceDN w:val="0"/>
        <w:adjustRightInd w:val="0"/>
        <w:spacing w:after="0" w:line="240" w:lineRule="auto"/>
        <w:jc w:val="center"/>
        <w:outlineLvl w:val="0"/>
        <w:rPr>
          <w:rFonts w:ascii="Times New Roman" w:eastAsia="Times New Roman" w:hAnsi="Times New Roman" w:cs="Times New Roman"/>
          <w:b/>
          <w:bCs/>
          <w:kern w:val="2"/>
          <w:sz w:val="24"/>
          <w:szCs w:val="24"/>
        </w:rPr>
      </w:pPr>
    </w:p>
    <w:p w:rsidR="00EC3B08" w:rsidRPr="009E6850" w:rsidRDefault="00EC3B08" w:rsidP="00EC3B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 xml:space="preserve">Способы информирования заявителей или их представителей </w:t>
      </w:r>
    </w:p>
    <w:p w:rsidR="00EC3B08" w:rsidRPr="009E6850" w:rsidRDefault="00EC3B08" w:rsidP="00EC3B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о порядке подачи и рассмотрения жалобы, в том числе с использованием</w:t>
      </w:r>
      <w:r w:rsidRPr="009E6850">
        <w:rPr>
          <w:rFonts w:ascii="Times New Roman" w:eastAsia="Times New Roman" w:hAnsi="Times New Roman" w:cs="Times New Roman"/>
          <w:kern w:val="2"/>
          <w:sz w:val="24"/>
          <w:szCs w:val="24"/>
        </w:rPr>
        <w:br/>
        <w:t>единого портала государственных и муниципальных услуг (функций)</w:t>
      </w:r>
    </w:p>
    <w:p w:rsidR="00EC3B08" w:rsidRPr="009E6850" w:rsidRDefault="00EC3B08" w:rsidP="00EC3B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hAnsi="Times New Roman"/>
          <w:kern w:val="2"/>
          <w:sz w:val="24"/>
          <w:szCs w:val="24"/>
        </w:rPr>
        <w:t>116</w:t>
      </w:r>
      <w:r w:rsidRPr="009E6850">
        <w:rPr>
          <w:rFonts w:ascii="Times New Roman" w:eastAsia="Times New Roman" w:hAnsi="Times New Roman" w:cs="Times New Roman"/>
          <w:kern w:val="2"/>
          <w:sz w:val="24"/>
          <w:szCs w:val="24"/>
        </w:rPr>
        <w:t>. Информацию о порядке подачи и рассмотрения жалобы заявитель и его представитель могут получить:</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1) на информационных стендах, расположенных в помещениях, занимаемых администрацией, или в помещениях, занимаемых администрацией, или в помещениях МФЦ;</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2) на официальном сайте администрации, сайте МФЦ;</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3) на Портале;</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4) лично у муниципального служащего администрации, у работников МФЦ;</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5) путем обращения заявителя или его представителя в администрацию, МФЦ с использованием средств телефонной связи;</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6) путем обращения заявителя или его представителя через организации почтовой связи в администрацию;</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 xml:space="preserve">7) по электронной почте администрации. </w:t>
      </w:r>
    </w:p>
    <w:p w:rsidR="00EC3B08" w:rsidRPr="009E6850" w:rsidRDefault="00EC3B08" w:rsidP="00EC3B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E6850">
        <w:rPr>
          <w:rFonts w:ascii="Times New Roman" w:eastAsia="Times New Roman" w:hAnsi="Times New Roman" w:cs="Times New Roman"/>
          <w:kern w:val="2"/>
          <w:sz w:val="24"/>
          <w:szCs w:val="24"/>
        </w:rPr>
        <w:t>1</w:t>
      </w:r>
      <w:r w:rsidRPr="009E6850">
        <w:rPr>
          <w:rFonts w:ascii="Times New Roman" w:hAnsi="Times New Roman"/>
          <w:kern w:val="2"/>
          <w:sz w:val="24"/>
          <w:szCs w:val="24"/>
        </w:rPr>
        <w:t>17</w:t>
      </w:r>
      <w:r w:rsidRPr="009E6850">
        <w:rPr>
          <w:rFonts w:ascii="Times New Roman" w:eastAsia="Times New Roman" w:hAnsi="Times New Roman" w:cs="Times New Roman"/>
          <w:kern w:val="2"/>
          <w:sz w:val="24"/>
          <w:szCs w:val="24"/>
        </w:rPr>
        <w:t xml:space="preserve">. При обращении заявителя или его представителя в администрацию лично,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w:t>
      </w:r>
      <w:r w:rsidR="00967023" w:rsidRPr="009E6850">
        <w:rPr>
          <w:rFonts w:ascii="Times New Roman" w:hAnsi="Times New Roman"/>
          <w:kern w:val="2"/>
          <w:sz w:val="24"/>
          <w:szCs w:val="24"/>
        </w:rPr>
        <w:t>9</w:t>
      </w:r>
      <w:r w:rsidRPr="009E6850">
        <w:rPr>
          <w:rFonts w:ascii="Times New Roman" w:eastAsia="Times New Roman" w:hAnsi="Times New Roman" w:cs="Times New Roman"/>
          <w:kern w:val="2"/>
          <w:sz w:val="24"/>
          <w:szCs w:val="24"/>
        </w:rPr>
        <w:t>–1</w:t>
      </w:r>
      <w:r w:rsidR="00967023" w:rsidRPr="009E6850">
        <w:rPr>
          <w:rFonts w:ascii="Times New Roman" w:hAnsi="Times New Roman"/>
          <w:kern w:val="2"/>
          <w:sz w:val="24"/>
          <w:szCs w:val="24"/>
        </w:rPr>
        <w:t>1</w:t>
      </w:r>
      <w:r w:rsidRPr="009E6850">
        <w:rPr>
          <w:rFonts w:ascii="Times New Roman" w:eastAsia="Times New Roman" w:hAnsi="Times New Roman" w:cs="Times New Roman"/>
          <w:kern w:val="2"/>
          <w:sz w:val="24"/>
          <w:szCs w:val="24"/>
        </w:rPr>
        <w:t xml:space="preserve"> настоящего административного регламента.</w:t>
      </w:r>
    </w:p>
    <w:p w:rsidR="00967023" w:rsidRDefault="00967023" w:rsidP="006F4EAD">
      <w:pPr>
        <w:tabs>
          <w:tab w:val="left" w:pos="1276"/>
        </w:tabs>
        <w:spacing w:after="0" w:line="240" w:lineRule="auto"/>
        <w:ind w:firstLine="709"/>
        <w:jc w:val="both"/>
        <w:rPr>
          <w:rStyle w:val="af5"/>
          <w:rFonts w:ascii="Times New Roman" w:hAnsi="Times New Roman"/>
          <w:b w:val="0"/>
          <w:sz w:val="28"/>
          <w:szCs w:val="20"/>
        </w:rPr>
      </w:pPr>
      <w:bookmarkStart w:id="17" w:name="sub_1001"/>
    </w:p>
    <w:p w:rsidR="00967023" w:rsidRDefault="00967023" w:rsidP="006F4EAD">
      <w:pPr>
        <w:tabs>
          <w:tab w:val="left" w:pos="1276"/>
        </w:tabs>
        <w:spacing w:after="0" w:line="240" w:lineRule="auto"/>
        <w:ind w:firstLine="709"/>
        <w:jc w:val="both"/>
        <w:rPr>
          <w:rStyle w:val="af5"/>
          <w:rFonts w:ascii="Times New Roman" w:hAnsi="Times New Roman"/>
          <w:b w:val="0"/>
          <w:sz w:val="28"/>
          <w:szCs w:val="20"/>
        </w:rPr>
      </w:pPr>
    </w:p>
    <w:p w:rsidR="00967023" w:rsidRDefault="00967023" w:rsidP="006F4EAD">
      <w:pPr>
        <w:tabs>
          <w:tab w:val="left" w:pos="1276"/>
        </w:tabs>
        <w:spacing w:after="0" w:line="240" w:lineRule="auto"/>
        <w:ind w:firstLine="709"/>
        <w:jc w:val="both"/>
        <w:rPr>
          <w:rStyle w:val="af5"/>
          <w:rFonts w:ascii="Times New Roman" w:hAnsi="Times New Roman"/>
          <w:b w:val="0"/>
          <w:sz w:val="28"/>
          <w:szCs w:val="20"/>
        </w:rPr>
      </w:pPr>
    </w:p>
    <w:p w:rsidR="00967023" w:rsidRDefault="00967023" w:rsidP="006F4EAD">
      <w:pPr>
        <w:tabs>
          <w:tab w:val="left" w:pos="1276"/>
        </w:tabs>
        <w:spacing w:after="0" w:line="240" w:lineRule="auto"/>
        <w:ind w:firstLine="709"/>
        <w:jc w:val="both"/>
        <w:rPr>
          <w:rStyle w:val="af5"/>
          <w:rFonts w:ascii="Times New Roman" w:hAnsi="Times New Roman"/>
          <w:b w:val="0"/>
          <w:sz w:val="28"/>
          <w:szCs w:val="20"/>
        </w:rPr>
      </w:pPr>
    </w:p>
    <w:p w:rsidR="00967023" w:rsidRDefault="00967023" w:rsidP="006F4EAD">
      <w:pPr>
        <w:tabs>
          <w:tab w:val="left" w:pos="1276"/>
        </w:tabs>
        <w:spacing w:after="0" w:line="240" w:lineRule="auto"/>
        <w:ind w:firstLine="709"/>
        <w:jc w:val="both"/>
        <w:rPr>
          <w:rStyle w:val="af5"/>
          <w:rFonts w:ascii="Times New Roman" w:hAnsi="Times New Roman"/>
          <w:b w:val="0"/>
          <w:sz w:val="28"/>
          <w:szCs w:val="20"/>
        </w:rPr>
      </w:pPr>
    </w:p>
    <w:p w:rsidR="00967023" w:rsidRDefault="00967023" w:rsidP="006F4EAD">
      <w:pPr>
        <w:tabs>
          <w:tab w:val="left" w:pos="1276"/>
        </w:tabs>
        <w:spacing w:after="0" w:line="240" w:lineRule="auto"/>
        <w:ind w:firstLine="709"/>
        <w:jc w:val="both"/>
        <w:rPr>
          <w:rStyle w:val="af5"/>
          <w:rFonts w:ascii="Times New Roman" w:hAnsi="Times New Roman"/>
          <w:b w:val="0"/>
          <w:sz w:val="28"/>
          <w:szCs w:val="20"/>
        </w:rPr>
      </w:pPr>
    </w:p>
    <w:p w:rsidR="001510D2" w:rsidRDefault="001510D2" w:rsidP="00967023">
      <w:pPr>
        <w:tabs>
          <w:tab w:val="left" w:pos="1276"/>
        </w:tabs>
        <w:spacing w:after="0" w:line="240" w:lineRule="auto"/>
        <w:ind w:firstLine="709"/>
        <w:jc w:val="right"/>
        <w:rPr>
          <w:rFonts w:ascii="Times New Roman" w:hAnsi="Times New Roman"/>
          <w:bCs/>
          <w:sz w:val="20"/>
          <w:szCs w:val="20"/>
        </w:rPr>
      </w:pPr>
    </w:p>
    <w:p w:rsidR="004F6533" w:rsidRPr="00F35DD7" w:rsidRDefault="004F6533" w:rsidP="00967023">
      <w:pPr>
        <w:tabs>
          <w:tab w:val="left" w:pos="1276"/>
        </w:tabs>
        <w:spacing w:after="0" w:line="240" w:lineRule="auto"/>
        <w:ind w:firstLine="709"/>
        <w:jc w:val="right"/>
        <w:rPr>
          <w:rFonts w:ascii="Times New Roman" w:hAnsi="Times New Roman"/>
          <w:sz w:val="28"/>
          <w:szCs w:val="20"/>
        </w:rPr>
      </w:pPr>
      <w:r w:rsidRPr="00F35DD7">
        <w:rPr>
          <w:rFonts w:ascii="Times New Roman" w:hAnsi="Times New Roman"/>
          <w:bCs/>
          <w:sz w:val="20"/>
          <w:szCs w:val="20"/>
        </w:rPr>
        <w:lastRenderedPageBreak/>
        <w:t>Приложение 1</w:t>
      </w:r>
    </w:p>
    <w:bookmarkEnd w:id="17"/>
    <w:p w:rsidR="004F6533" w:rsidRPr="00805993" w:rsidRDefault="004F6533" w:rsidP="004F6533">
      <w:pPr>
        <w:spacing w:after="0" w:line="240" w:lineRule="auto"/>
        <w:jc w:val="right"/>
        <w:rPr>
          <w:rFonts w:ascii="Times New Roman" w:hAnsi="Times New Roman"/>
          <w:sz w:val="20"/>
          <w:szCs w:val="20"/>
        </w:rPr>
      </w:pPr>
      <w:r w:rsidRPr="00805993">
        <w:rPr>
          <w:rFonts w:ascii="Times New Roman" w:hAnsi="Times New Roman"/>
          <w:bCs/>
          <w:sz w:val="20"/>
          <w:szCs w:val="20"/>
        </w:rPr>
        <w:t xml:space="preserve">к </w:t>
      </w:r>
      <w:hyperlink w:anchor="sub_1000" w:history="1">
        <w:r w:rsidRPr="00805993">
          <w:rPr>
            <w:rFonts w:ascii="Times New Roman" w:hAnsi="Times New Roman"/>
            <w:bCs/>
            <w:sz w:val="20"/>
            <w:szCs w:val="20"/>
          </w:rPr>
          <w:t>административному регламенту</w:t>
        </w:r>
      </w:hyperlink>
    </w:p>
    <w:p w:rsidR="004F6533" w:rsidRPr="00805993" w:rsidRDefault="004F6533" w:rsidP="004F6533">
      <w:pPr>
        <w:spacing w:after="0" w:line="240" w:lineRule="auto"/>
        <w:jc w:val="right"/>
        <w:rPr>
          <w:rFonts w:ascii="Times New Roman" w:hAnsi="Times New Roman"/>
          <w:sz w:val="20"/>
          <w:szCs w:val="20"/>
        </w:rPr>
      </w:pPr>
      <w:r w:rsidRPr="00805993">
        <w:rPr>
          <w:rFonts w:ascii="Times New Roman" w:hAnsi="Times New Roman"/>
          <w:bCs/>
          <w:sz w:val="20"/>
          <w:szCs w:val="20"/>
        </w:rPr>
        <w:t>предоставления муниципальной услуги</w:t>
      </w:r>
    </w:p>
    <w:p w:rsidR="00D12D4E" w:rsidRDefault="004F6533" w:rsidP="004F6533">
      <w:pPr>
        <w:spacing w:after="0" w:line="240" w:lineRule="auto"/>
        <w:jc w:val="right"/>
        <w:rPr>
          <w:rFonts w:ascii="Times New Roman" w:hAnsi="Times New Roman"/>
          <w:bCs/>
          <w:sz w:val="20"/>
          <w:szCs w:val="20"/>
        </w:rPr>
      </w:pPr>
      <w:r w:rsidRPr="00805993">
        <w:rPr>
          <w:rFonts w:ascii="Times New Roman" w:hAnsi="Times New Roman"/>
          <w:bCs/>
          <w:sz w:val="20"/>
          <w:szCs w:val="20"/>
        </w:rPr>
        <w:t xml:space="preserve">по выдаче разрешений на снос </w:t>
      </w:r>
    </w:p>
    <w:p w:rsidR="004F6533" w:rsidRDefault="004F6533" w:rsidP="00D12D4E">
      <w:pPr>
        <w:spacing w:after="0" w:line="240" w:lineRule="auto"/>
        <w:jc w:val="right"/>
        <w:rPr>
          <w:rFonts w:ascii="Times New Roman" w:hAnsi="Times New Roman"/>
          <w:bCs/>
          <w:sz w:val="20"/>
          <w:szCs w:val="20"/>
        </w:rPr>
      </w:pPr>
      <w:r w:rsidRPr="00805993">
        <w:rPr>
          <w:rFonts w:ascii="Times New Roman" w:hAnsi="Times New Roman"/>
          <w:bCs/>
          <w:sz w:val="20"/>
          <w:szCs w:val="20"/>
        </w:rPr>
        <w:t>или пересадку</w:t>
      </w:r>
      <w:r w:rsidR="00D12D4E">
        <w:rPr>
          <w:rFonts w:ascii="Times New Roman" w:hAnsi="Times New Roman"/>
          <w:bCs/>
          <w:sz w:val="20"/>
          <w:szCs w:val="20"/>
        </w:rPr>
        <w:t xml:space="preserve"> </w:t>
      </w:r>
      <w:r w:rsidRPr="00805993">
        <w:rPr>
          <w:rFonts w:ascii="Times New Roman" w:hAnsi="Times New Roman"/>
          <w:bCs/>
          <w:sz w:val="20"/>
          <w:szCs w:val="20"/>
        </w:rPr>
        <w:t xml:space="preserve">зеленых насаждений </w:t>
      </w:r>
      <w:r w:rsidR="00D12D4E">
        <w:rPr>
          <w:rFonts w:ascii="Times New Roman" w:hAnsi="Times New Roman"/>
          <w:bCs/>
          <w:sz w:val="20"/>
          <w:szCs w:val="20"/>
        </w:rPr>
        <w:t xml:space="preserve"> </w:t>
      </w:r>
    </w:p>
    <w:p w:rsidR="00C03701" w:rsidRDefault="00C03701" w:rsidP="004F6533">
      <w:pPr>
        <w:spacing w:after="0" w:line="240" w:lineRule="auto"/>
        <w:jc w:val="right"/>
        <w:rPr>
          <w:rFonts w:ascii="Times New Roman" w:hAnsi="Times New Roman"/>
          <w:bCs/>
          <w:sz w:val="20"/>
          <w:szCs w:val="20"/>
        </w:rPr>
      </w:pPr>
    </w:p>
    <w:p w:rsidR="00C03701" w:rsidRPr="00805993" w:rsidRDefault="00C03701" w:rsidP="004F6533">
      <w:pPr>
        <w:spacing w:after="0" w:line="240" w:lineRule="auto"/>
        <w:jc w:val="right"/>
        <w:rPr>
          <w:rFonts w:ascii="Times New Roman" w:hAnsi="Times New Roman"/>
          <w:sz w:val="20"/>
          <w:szCs w:val="20"/>
        </w:rPr>
      </w:pPr>
    </w:p>
    <w:p w:rsidR="004F6533" w:rsidRPr="00805993" w:rsidRDefault="004F6533" w:rsidP="004F6533">
      <w:pPr>
        <w:shd w:val="clear" w:color="auto" w:fill="FFFFFF"/>
        <w:spacing w:after="0" w:line="240" w:lineRule="auto"/>
        <w:jc w:val="right"/>
        <w:rPr>
          <w:rFonts w:ascii="Times New Roman" w:eastAsia="Times New Roman" w:hAnsi="Times New Roman"/>
          <w:sz w:val="20"/>
          <w:szCs w:val="20"/>
        </w:rPr>
      </w:pPr>
    </w:p>
    <w:p w:rsidR="00C03701" w:rsidRPr="0043096C" w:rsidRDefault="004F6533" w:rsidP="004F6533">
      <w:pPr>
        <w:autoSpaceDE w:val="0"/>
        <w:autoSpaceDN w:val="0"/>
        <w:adjustRightInd w:val="0"/>
        <w:spacing w:after="0" w:line="240" w:lineRule="auto"/>
        <w:ind w:firstLine="540"/>
        <w:jc w:val="right"/>
        <w:rPr>
          <w:rFonts w:ascii="Times New Roman" w:hAnsi="Times New Roman"/>
          <w:sz w:val="24"/>
          <w:szCs w:val="24"/>
        </w:rPr>
      </w:pPr>
      <w:r w:rsidRPr="0043096C">
        <w:rPr>
          <w:rFonts w:ascii="Times New Roman" w:hAnsi="Times New Roman"/>
          <w:sz w:val="24"/>
          <w:szCs w:val="24"/>
        </w:rPr>
        <w:t xml:space="preserve">В администрацию </w:t>
      </w:r>
      <w:r w:rsidR="00C03701" w:rsidRPr="0043096C">
        <w:rPr>
          <w:rFonts w:ascii="Times New Roman" w:hAnsi="Times New Roman"/>
          <w:sz w:val="24"/>
          <w:szCs w:val="24"/>
        </w:rPr>
        <w:t xml:space="preserve">Соляновского </w:t>
      </w:r>
    </w:p>
    <w:p w:rsidR="004F6533" w:rsidRPr="0043096C" w:rsidRDefault="00C03701" w:rsidP="004F6533">
      <w:pPr>
        <w:autoSpaceDE w:val="0"/>
        <w:autoSpaceDN w:val="0"/>
        <w:adjustRightInd w:val="0"/>
        <w:spacing w:after="0" w:line="240" w:lineRule="auto"/>
        <w:ind w:firstLine="540"/>
        <w:jc w:val="right"/>
        <w:rPr>
          <w:rFonts w:ascii="Times New Roman" w:hAnsi="Times New Roman"/>
          <w:sz w:val="24"/>
          <w:szCs w:val="24"/>
        </w:rPr>
      </w:pPr>
      <w:r w:rsidRPr="0043096C">
        <w:rPr>
          <w:rFonts w:ascii="Times New Roman" w:hAnsi="Times New Roman"/>
          <w:sz w:val="24"/>
          <w:szCs w:val="24"/>
        </w:rPr>
        <w:t>муниципального образования</w:t>
      </w:r>
    </w:p>
    <w:p w:rsidR="004F6533" w:rsidRPr="0043096C" w:rsidRDefault="004F6533" w:rsidP="004F6533">
      <w:pPr>
        <w:shd w:val="clear" w:color="auto" w:fill="FFFFFF"/>
        <w:spacing w:after="0" w:line="240" w:lineRule="auto"/>
        <w:jc w:val="right"/>
        <w:rPr>
          <w:rFonts w:ascii="Times New Roman" w:hAnsi="Times New Roman"/>
          <w:sz w:val="24"/>
          <w:szCs w:val="24"/>
        </w:rPr>
      </w:pPr>
      <w:r w:rsidRPr="0043096C">
        <w:rPr>
          <w:rFonts w:ascii="Times New Roman" w:hAnsi="Times New Roman"/>
          <w:sz w:val="24"/>
          <w:szCs w:val="24"/>
        </w:rPr>
        <w:t>от ______________________________________</w:t>
      </w:r>
    </w:p>
    <w:p w:rsidR="004F6533" w:rsidRPr="0043096C" w:rsidRDefault="004F6533" w:rsidP="004F6533">
      <w:pPr>
        <w:shd w:val="clear" w:color="auto" w:fill="FFFFFF"/>
        <w:spacing w:after="0" w:line="240" w:lineRule="auto"/>
        <w:jc w:val="right"/>
        <w:rPr>
          <w:rFonts w:ascii="Times New Roman" w:hAnsi="Times New Roman"/>
          <w:i/>
          <w:sz w:val="24"/>
          <w:szCs w:val="24"/>
        </w:rPr>
      </w:pPr>
      <w:r w:rsidRPr="0043096C">
        <w:rPr>
          <w:rFonts w:ascii="Times New Roman" w:hAnsi="Times New Roman"/>
          <w:i/>
          <w:sz w:val="24"/>
          <w:szCs w:val="24"/>
        </w:rPr>
        <w:t>(ФИО заявителя)</w:t>
      </w:r>
    </w:p>
    <w:p w:rsidR="004F6533" w:rsidRPr="0043096C" w:rsidRDefault="004F6533" w:rsidP="004F6533">
      <w:pPr>
        <w:shd w:val="clear" w:color="auto" w:fill="FFFFFF"/>
        <w:spacing w:after="0" w:line="240" w:lineRule="auto"/>
        <w:jc w:val="right"/>
        <w:rPr>
          <w:rFonts w:ascii="Times New Roman" w:hAnsi="Times New Roman"/>
          <w:i/>
          <w:sz w:val="24"/>
          <w:szCs w:val="24"/>
        </w:rPr>
      </w:pPr>
      <w:r w:rsidRPr="0043096C">
        <w:rPr>
          <w:rFonts w:ascii="Times New Roman" w:hAnsi="Times New Roman"/>
          <w:sz w:val="24"/>
          <w:szCs w:val="24"/>
        </w:rPr>
        <w:t>проживающего по адресу:</w:t>
      </w:r>
      <w:r w:rsidRPr="0043096C">
        <w:rPr>
          <w:rFonts w:ascii="Times New Roman" w:hAnsi="Times New Roman"/>
          <w:i/>
          <w:sz w:val="24"/>
          <w:szCs w:val="24"/>
        </w:rPr>
        <w:t>___________________</w:t>
      </w:r>
    </w:p>
    <w:p w:rsidR="004F6533" w:rsidRPr="0043096C" w:rsidRDefault="004F6533" w:rsidP="004F6533">
      <w:pPr>
        <w:shd w:val="clear" w:color="auto" w:fill="FFFFFF"/>
        <w:spacing w:after="0" w:line="240" w:lineRule="auto"/>
        <w:jc w:val="right"/>
        <w:rPr>
          <w:rFonts w:ascii="Times New Roman" w:hAnsi="Times New Roman"/>
          <w:sz w:val="24"/>
          <w:szCs w:val="24"/>
        </w:rPr>
      </w:pPr>
      <w:r w:rsidRPr="0043096C">
        <w:rPr>
          <w:rFonts w:ascii="Times New Roman" w:hAnsi="Times New Roman"/>
          <w:sz w:val="24"/>
          <w:szCs w:val="24"/>
        </w:rPr>
        <w:t>_________________________________________</w:t>
      </w:r>
    </w:p>
    <w:p w:rsidR="004F6533" w:rsidRPr="0043096C" w:rsidRDefault="004F6533" w:rsidP="004F6533">
      <w:pPr>
        <w:shd w:val="clear" w:color="auto" w:fill="FFFFFF"/>
        <w:spacing w:after="0" w:line="240" w:lineRule="auto"/>
        <w:jc w:val="right"/>
        <w:rPr>
          <w:rFonts w:ascii="Times New Roman" w:hAnsi="Times New Roman"/>
          <w:i/>
          <w:sz w:val="24"/>
          <w:szCs w:val="24"/>
        </w:rPr>
      </w:pPr>
      <w:r w:rsidRPr="0043096C">
        <w:rPr>
          <w:rFonts w:ascii="Times New Roman" w:hAnsi="Times New Roman"/>
          <w:sz w:val="24"/>
          <w:szCs w:val="24"/>
        </w:rPr>
        <w:t>контактный телефон</w:t>
      </w:r>
      <w:r w:rsidRPr="0043096C">
        <w:rPr>
          <w:rFonts w:ascii="Times New Roman" w:hAnsi="Times New Roman"/>
          <w:i/>
          <w:sz w:val="24"/>
          <w:szCs w:val="24"/>
        </w:rPr>
        <w:t>_______________________</w:t>
      </w:r>
    </w:p>
    <w:p w:rsidR="004F6533" w:rsidRPr="0043096C" w:rsidRDefault="004F6533" w:rsidP="004F6533">
      <w:pPr>
        <w:keepNext/>
        <w:keepLines/>
        <w:spacing w:after="0" w:line="240" w:lineRule="auto"/>
        <w:jc w:val="center"/>
        <w:outlineLvl w:val="0"/>
        <w:rPr>
          <w:rFonts w:ascii="Times New Roman" w:eastAsia="Times New Roman" w:hAnsi="Times New Roman"/>
          <w:b/>
          <w:bCs/>
          <w:sz w:val="24"/>
          <w:szCs w:val="24"/>
        </w:rPr>
      </w:pPr>
    </w:p>
    <w:p w:rsidR="004F6533" w:rsidRPr="0043096C" w:rsidRDefault="004F6533" w:rsidP="004F6533">
      <w:pPr>
        <w:keepNext/>
        <w:keepLines/>
        <w:spacing w:after="0" w:line="240" w:lineRule="auto"/>
        <w:jc w:val="center"/>
        <w:outlineLvl w:val="0"/>
        <w:rPr>
          <w:rFonts w:ascii="Times New Roman" w:eastAsia="Times New Roman" w:hAnsi="Times New Roman"/>
          <w:b/>
          <w:bCs/>
          <w:sz w:val="24"/>
          <w:szCs w:val="24"/>
        </w:rPr>
      </w:pPr>
    </w:p>
    <w:p w:rsidR="004F6533" w:rsidRPr="0043096C" w:rsidRDefault="004F6533" w:rsidP="004F6533">
      <w:pPr>
        <w:keepNext/>
        <w:keepLines/>
        <w:spacing w:after="0" w:line="240" w:lineRule="auto"/>
        <w:jc w:val="center"/>
        <w:outlineLvl w:val="0"/>
        <w:rPr>
          <w:rFonts w:ascii="Times New Roman" w:eastAsia="Times New Roman" w:hAnsi="Times New Roman"/>
          <w:bCs/>
          <w:sz w:val="24"/>
          <w:szCs w:val="24"/>
        </w:rPr>
      </w:pPr>
      <w:r w:rsidRPr="0043096C">
        <w:rPr>
          <w:rFonts w:ascii="Times New Roman" w:eastAsia="Times New Roman" w:hAnsi="Times New Roman"/>
          <w:bCs/>
          <w:sz w:val="24"/>
          <w:szCs w:val="24"/>
        </w:rPr>
        <w:t>Заявление</w:t>
      </w:r>
      <w:r w:rsidRPr="0043096C">
        <w:rPr>
          <w:rStyle w:val="af9"/>
          <w:rFonts w:ascii="Times New Roman" w:eastAsia="Times New Roman" w:hAnsi="Times New Roman"/>
          <w:bCs/>
          <w:sz w:val="24"/>
          <w:szCs w:val="24"/>
        </w:rPr>
        <w:footnoteReference w:id="2"/>
      </w:r>
    </w:p>
    <w:p w:rsidR="004F6533" w:rsidRPr="0043096C" w:rsidRDefault="004F6533" w:rsidP="004F6533">
      <w:pPr>
        <w:spacing w:after="0" w:line="240" w:lineRule="auto"/>
        <w:jc w:val="center"/>
        <w:rPr>
          <w:rFonts w:ascii="Times New Roman" w:hAnsi="Times New Roman"/>
          <w:sz w:val="24"/>
          <w:szCs w:val="24"/>
        </w:rPr>
      </w:pPr>
    </w:p>
    <w:p w:rsidR="004F6533" w:rsidRPr="0043096C" w:rsidRDefault="004F6533" w:rsidP="004F6533">
      <w:pPr>
        <w:spacing w:after="0" w:line="240" w:lineRule="auto"/>
        <w:ind w:firstLine="709"/>
        <w:jc w:val="both"/>
        <w:rPr>
          <w:rFonts w:ascii="Times New Roman" w:hAnsi="Times New Roman"/>
          <w:sz w:val="24"/>
          <w:szCs w:val="24"/>
        </w:rPr>
      </w:pPr>
      <w:r w:rsidRPr="0043096C">
        <w:rPr>
          <w:rFonts w:ascii="Times New Roman" w:hAnsi="Times New Roman"/>
          <w:sz w:val="24"/>
          <w:szCs w:val="24"/>
        </w:rPr>
        <w:t xml:space="preserve">Прошу выдать разрешение на снос или пересадку зеленых насаждений </w:t>
      </w:r>
      <w:r w:rsidRPr="0043096C">
        <w:rPr>
          <w:rFonts w:ascii="Times New Roman" w:hAnsi="Times New Roman"/>
          <w:i/>
          <w:sz w:val="24"/>
          <w:szCs w:val="24"/>
        </w:rPr>
        <w:t>(нужное подчеркнуть)</w:t>
      </w:r>
      <w:r w:rsidRPr="0043096C">
        <w:rPr>
          <w:rFonts w:ascii="Times New Roman" w:hAnsi="Times New Roman"/>
          <w:sz w:val="24"/>
          <w:szCs w:val="24"/>
        </w:rPr>
        <w:t xml:space="preserve"> на земельном участке с кадастровым номером:_________________________ по адресу:</w:t>
      </w:r>
      <w:r w:rsidR="00D12D4E">
        <w:rPr>
          <w:rFonts w:ascii="Times New Roman" w:hAnsi="Times New Roman"/>
          <w:sz w:val="24"/>
          <w:szCs w:val="24"/>
        </w:rPr>
        <w:t xml:space="preserve"> </w:t>
      </w:r>
      <w:r w:rsidRPr="0043096C">
        <w:rPr>
          <w:rFonts w:ascii="Times New Roman" w:hAnsi="Times New Roman"/>
          <w:sz w:val="24"/>
          <w:szCs w:val="24"/>
        </w:rPr>
        <w:t>___________________________________________, в целях:</w:t>
      </w:r>
    </w:p>
    <w:p w:rsidR="004F6533" w:rsidRPr="0043096C" w:rsidRDefault="004F6533" w:rsidP="004F6533">
      <w:pPr>
        <w:spacing w:after="0" w:line="240" w:lineRule="auto"/>
        <w:jc w:val="both"/>
        <w:rPr>
          <w:rFonts w:ascii="Times New Roman" w:hAnsi="Times New Roman"/>
          <w:i/>
          <w:sz w:val="24"/>
          <w:szCs w:val="24"/>
        </w:rPr>
      </w:pPr>
      <w:r w:rsidRPr="0043096C">
        <w:rPr>
          <w:rFonts w:ascii="Times New Roman" w:hAnsi="Times New Roman"/>
          <w:sz w:val="24"/>
          <w:szCs w:val="24"/>
        </w:rPr>
        <w:t>______________________________________________________________________________________________________________________________________________________</w:t>
      </w:r>
      <w:r w:rsidR="00D12D4E">
        <w:rPr>
          <w:rFonts w:ascii="Times New Roman" w:hAnsi="Times New Roman"/>
          <w:sz w:val="24"/>
          <w:szCs w:val="24"/>
        </w:rPr>
        <w:t>________</w:t>
      </w:r>
    </w:p>
    <w:p w:rsidR="004F6533" w:rsidRPr="0043096C" w:rsidRDefault="004F6533" w:rsidP="004F6533">
      <w:pPr>
        <w:pStyle w:val="ConsPlusNormal0"/>
        <w:ind w:firstLine="709"/>
        <w:jc w:val="both"/>
        <w:outlineLvl w:val="1"/>
        <w:rPr>
          <w:rFonts w:ascii="Times New Roman" w:hAnsi="Times New Roman" w:cs="Times New Roman"/>
          <w:sz w:val="24"/>
          <w:szCs w:val="24"/>
        </w:rPr>
      </w:pPr>
    </w:p>
    <w:p w:rsidR="004F6533" w:rsidRPr="0043096C" w:rsidRDefault="004F6533" w:rsidP="004F6533">
      <w:pPr>
        <w:pStyle w:val="ConsPlusNormal0"/>
        <w:ind w:firstLine="709"/>
        <w:jc w:val="both"/>
        <w:outlineLvl w:val="1"/>
        <w:rPr>
          <w:rFonts w:ascii="Times New Roman" w:hAnsi="Times New Roman" w:cs="Times New Roman"/>
          <w:sz w:val="24"/>
          <w:szCs w:val="24"/>
        </w:rPr>
      </w:pPr>
    </w:p>
    <w:p w:rsidR="004F6533" w:rsidRPr="0043096C" w:rsidRDefault="004F6533" w:rsidP="004F6533">
      <w:pPr>
        <w:pStyle w:val="ConsPlusNormal0"/>
        <w:ind w:firstLine="709"/>
        <w:jc w:val="both"/>
        <w:outlineLvl w:val="1"/>
        <w:rPr>
          <w:rFonts w:ascii="Times New Roman" w:hAnsi="Times New Roman" w:cs="Times New Roman"/>
          <w:sz w:val="24"/>
          <w:szCs w:val="24"/>
        </w:rPr>
      </w:pPr>
      <w:r w:rsidRPr="0043096C">
        <w:rPr>
          <w:rFonts w:ascii="Times New Roman" w:hAnsi="Times New Roman" w:cs="Times New Roman"/>
          <w:sz w:val="24"/>
          <w:szCs w:val="24"/>
        </w:rPr>
        <w:t xml:space="preserve">Результат муниципальной услуги прошу предоставить: </w:t>
      </w:r>
      <w:r w:rsidRPr="0043096C">
        <w:rPr>
          <w:rFonts w:ascii="Times New Roman" w:hAnsi="Times New Roman" w:cs="Times New Roman"/>
          <w:i/>
          <w:sz w:val="24"/>
          <w:szCs w:val="24"/>
        </w:rPr>
        <w:t>(отметить нужное)</w:t>
      </w:r>
    </w:p>
    <w:p w:rsidR="004F6533" w:rsidRPr="0043096C" w:rsidRDefault="004F6533" w:rsidP="004F6533">
      <w:pPr>
        <w:pStyle w:val="ConsPlusNormal0"/>
        <w:numPr>
          <w:ilvl w:val="0"/>
          <w:numId w:val="28"/>
        </w:numPr>
        <w:tabs>
          <w:tab w:val="clear" w:pos="720"/>
          <w:tab w:val="num" w:pos="993"/>
        </w:tabs>
        <w:adjustRightInd/>
        <w:jc w:val="both"/>
        <w:outlineLvl w:val="1"/>
        <w:rPr>
          <w:rFonts w:ascii="Times New Roman" w:hAnsi="Times New Roman" w:cs="Times New Roman"/>
          <w:sz w:val="24"/>
          <w:szCs w:val="24"/>
        </w:rPr>
      </w:pPr>
      <w:r w:rsidRPr="0043096C">
        <w:rPr>
          <w:rFonts w:ascii="Times New Roman" w:hAnsi="Times New Roman" w:cs="Times New Roman"/>
          <w:sz w:val="24"/>
          <w:szCs w:val="24"/>
        </w:rPr>
        <w:t>в МФЦ</w:t>
      </w:r>
    </w:p>
    <w:p w:rsidR="004F6533" w:rsidRPr="0043096C" w:rsidRDefault="004F6533" w:rsidP="004F6533">
      <w:pPr>
        <w:pStyle w:val="ConsPlusNormal0"/>
        <w:numPr>
          <w:ilvl w:val="0"/>
          <w:numId w:val="28"/>
        </w:numPr>
        <w:tabs>
          <w:tab w:val="clear" w:pos="720"/>
          <w:tab w:val="num" w:pos="993"/>
        </w:tabs>
        <w:adjustRightInd/>
        <w:jc w:val="both"/>
        <w:outlineLvl w:val="1"/>
        <w:rPr>
          <w:rFonts w:ascii="Times New Roman" w:hAnsi="Times New Roman" w:cs="Times New Roman"/>
          <w:sz w:val="24"/>
          <w:szCs w:val="24"/>
        </w:rPr>
      </w:pPr>
      <w:r w:rsidRPr="0043096C">
        <w:rPr>
          <w:rFonts w:ascii="Times New Roman" w:hAnsi="Times New Roman" w:cs="Times New Roman"/>
          <w:sz w:val="24"/>
          <w:szCs w:val="24"/>
        </w:rPr>
        <w:t xml:space="preserve">в </w:t>
      </w:r>
      <w:r w:rsidR="0043096C" w:rsidRPr="0043096C">
        <w:rPr>
          <w:rFonts w:ascii="Times New Roman" w:hAnsi="Times New Roman" w:cs="Times New Roman"/>
          <w:sz w:val="24"/>
          <w:szCs w:val="24"/>
        </w:rPr>
        <w:t>администрацию</w:t>
      </w:r>
    </w:p>
    <w:p w:rsidR="004F6533" w:rsidRPr="0043096C" w:rsidRDefault="004F6533" w:rsidP="004F6533">
      <w:pPr>
        <w:pStyle w:val="ConsPlusNormal0"/>
        <w:numPr>
          <w:ilvl w:val="0"/>
          <w:numId w:val="28"/>
        </w:numPr>
        <w:tabs>
          <w:tab w:val="clear" w:pos="720"/>
          <w:tab w:val="num" w:pos="993"/>
        </w:tabs>
        <w:adjustRightInd/>
        <w:jc w:val="both"/>
        <w:outlineLvl w:val="1"/>
        <w:rPr>
          <w:rFonts w:ascii="Times New Roman" w:hAnsi="Times New Roman"/>
          <w:sz w:val="24"/>
          <w:szCs w:val="24"/>
        </w:rPr>
      </w:pPr>
      <w:r w:rsidRPr="0043096C">
        <w:rPr>
          <w:rFonts w:ascii="Times New Roman" w:hAnsi="Times New Roman"/>
          <w:sz w:val="24"/>
          <w:szCs w:val="24"/>
        </w:rPr>
        <w:t>посредством почтовой связи</w:t>
      </w:r>
    </w:p>
    <w:p w:rsidR="004F6533" w:rsidRPr="0043096C" w:rsidRDefault="004F6533" w:rsidP="004F6533">
      <w:pPr>
        <w:pStyle w:val="ae"/>
        <w:jc w:val="both"/>
        <w:rPr>
          <w:rFonts w:ascii="Times New Roman" w:hAnsi="Times New Roman"/>
          <w:sz w:val="24"/>
          <w:szCs w:val="24"/>
        </w:rPr>
      </w:pPr>
    </w:p>
    <w:p w:rsidR="004F6533" w:rsidRPr="0043096C" w:rsidRDefault="004F6533" w:rsidP="004F6533">
      <w:pPr>
        <w:pStyle w:val="ae"/>
        <w:jc w:val="both"/>
        <w:rPr>
          <w:rStyle w:val="afa"/>
          <w:sz w:val="24"/>
          <w:szCs w:val="24"/>
        </w:rPr>
      </w:pPr>
      <w:r w:rsidRPr="0043096C">
        <w:rPr>
          <w:rFonts w:ascii="Times New Roman" w:hAnsi="Times New Roman"/>
          <w:sz w:val="24"/>
          <w:szCs w:val="24"/>
        </w:rPr>
        <w:t>Приложение: ____________</w:t>
      </w:r>
      <w:r w:rsidRPr="0043096C">
        <w:rPr>
          <w:rFonts w:ascii="Times New Roman" w:hAnsi="Times New Roman"/>
          <w:i/>
          <w:sz w:val="24"/>
          <w:szCs w:val="24"/>
        </w:rPr>
        <w:t>(перечислить)</w:t>
      </w:r>
    </w:p>
    <w:p w:rsidR="004F6533" w:rsidRPr="0043096C" w:rsidRDefault="004F6533" w:rsidP="004F6533">
      <w:pPr>
        <w:pStyle w:val="ae"/>
        <w:jc w:val="both"/>
        <w:rPr>
          <w:rFonts w:ascii="Times New Roman" w:hAnsi="Times New Roman"/>
          <w:sz w:val="24"/>
          <w:szCs w:val="24"/>
        </w:rPr>
      </w:pPr>
    </w:p>
    <w:p w:rsidR="004F6533" w:rsidRPr="0043096C" w:rsidRDefault="004F6533" w:rsidP="004F6533">
      <w:pPr>
        <w:pStyle w:val="ae"/>
        <w:jc w:val="both"/>
        <w:rPr>
          <w:rFonts w:ascii="Times New Roman" w:hAnsi="Times New Roman"/>
          <w:sz w:val="24"/>
          <w:szCs w:val="24"/>
        </w:rPr>
      </w:pPr>
    </w:p>
    <w:p w:rsidR="004F6533" w:rsidRPr="0043096C" w:rsidRDefault="004F6533" w:rsidP="004F6533">
      <w:pPr>
        <w:pStyle w:val="ConsPlusNormal0"/>
        <w:ind w:firstLine="0"/>
        <w:jc w:val="both"/>
        <w:outlineLvl w:val="1"/>
        <w:rPr>
          <w:rFonts w:ascii="Times New Roman" w:hAnsi="Times New Roman" w:cs="Times New Roman"/>
          <w:sz w:val="24"/>
          <w:szCs w:val="24"/>
        </w:rPr>
      </w:pPr>
      <w:r w:rsidRPr="0043096C">
        <w:rPr>
          <w:rFonts w:ascii="Times New Roman" w:hAnsi="Times New Roman" w:cs="Times New Roman"/>
          <w:sz w:val="24"/>
          <w:szCs w:val="24"/>
        </w:rPr>
        <w:t>Подпись заявителя: _____________________________ «___» _____________ 20__ года</w:t>
      </w:r>
    </w:p>
    <w:p w:rsidR="004F6533" w:rsidRPr="0043096C" w:rsidRDefault="004F6533" w:rsidP="004F6533">
      <w:pPr>
        <w:pStyle w:val="ConsPlusNormal0"/>
        <w:ind w:firstLine="0"/>
        <w:jc w:val="both"/>
        <w:outlineLvl w:val="1"/>
        <w:rPr>
          <w:rFonts w:ascii="Times New Roman" w:hAnsi="Times New Roman" w:cs="Times New Roman"/>
          <w:sz w:val="24"/>
          <w:szCs w:val="24"/>
        </w:rPr>
      </w:pPr>
    </w:p>
    <w:p w:rsidR="004F6533" w:rsidRPr="0043096C" w:rsidRDefault="004F6533" w:rsidP="004F6533">
      <w:pPr>
        <w:pStyle w:val="ConsPlusNormal0"/>
        <w:ind w:left="1416" w:firstLine="708"/>
        <w:jc w:val="both"/>
        <w:outlineLvl w:val="1"/>
        <w:rPr>
          <w:rFonts w:ascii="Times New Roman" w:hAnsi="Times New Roman" w:cs="Times New Roman"/>
          <w:i/>
          <w:sz w:val="24"/>
          <w:szCs w:val="24"/>
        </w:rPr>
      </w:pPr>
      <w:r w:rsidRPr="0043096C">
        <w:rPr>
          <w:rFonts w:ascii="Times New Roman" w:hAnsi="Times New Roman" w:cs="Times New Roman"/>
          <w:i/>
          <w:sz w:val="24"/>
          <w:szCs w:val="24"/>
        </w:rPr>
        <w:t>(Ф.И.О.)</w:t>
      </w:r>
      <w:r w:rsidRPr="0043096C">
        <w:rPr>
          <w:rFonts w:ascii="Times New Roman" w:hAnsi="Times New Roman" w:cs="Times New Roman"/>
          <w:i/>
          <w:sz w:val="24"/>
          <w:szCs w:val="24"/>
        </w:rPr>
        <w:tab/>
        <w:t>(подпись)</w:t>
      </w: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4F6533" w:rsidRDefault="004F6533" w:rsidP="004F6533">
      <w:pPr>
        <w:spacing w:after="0" w:line="240" w:lineRule="auto"/>
        <w:ind w:firstLine="709"/>
        <w:jc w:val="right"/>
        <w:rPr>
          <w:rFonts w:ascii="Times New Roman" w:eastAsia="Times New Roman" w:hAnsi="Times New Roman" w:cs="Times New Roman"/>
          <w:bCs/>
          <w:sz w:val="20"/>
          <w:szCs w:val="20"/>
        </w:rPr>
      </w:pPr>
    </w:p>
    <w:p w:rsidR="00D12D4E" w:rsidRDefault="00D12D4E" w:rsidP="004F6533">
      <w:pPr>
        <w:spacing w:after="0" w:line="240" w:lineRule="auto"/>
        <w:ind w:firstLine="709"/>
        <w:jc w:val="right"/>
        <w:rPr>
          <w:rFonts w:ascii="Times New Roman" w:eastAsia="Times New Roman" w:hAnsi="Times New Roman" w:cs="Times New Roman"/>
          <w:bCs/>
          <w:sz w:val="20"/>
          <w:szCs w:val="20"/>
        </w:rPr>
      </w:pPr>
    </w:p>
    <w:p w:rsidR="004F6533" w:rsidRPr="00A14B0D" w:rsidRDefault="004F6533" w:rsidP="004F6533">
      <w:pPr>
        <w:spacing w:after="0" w:line="240" w:lineRule="auto"/>
        <w:ind w:firstLine="709"/>
        <w:jc w:val="right"/>
        <w:rPr>
          <w:rFonts w:ascii="Times New Roman" w:eastAsia="Times New Roman" w:hAnsi="Times New Roman" w:cs="Times New Roman"/>
          <w:sz w:val="20"/>
          <w:szCs w:val="20"/>
        </w:rPr>
      </w:pPr>
      <w:r w:rsidRPr="00A14B0D">
        <w:rPr>
          <w:rFonts w:ascii="Times New Roman" w:eastAsia="Times New Roman" w:hAnsi="Times New Roman" w:cs="Times New Roman"/>
          <w:bCs/>
          <w:sz w:val="20"/>
          <w:szCs w:val="20"/>
        </w:rPr>
        <w:lastRenderedPageBreak/>
        <w:t>Приложение 2</w:t>
      </w:r>
    </w:p>
    <w:p w:rsidR="004F6533" w:rsidRPr="00A14B0D" w:rsidRDefault="004F6533" w:rsidP="004F6533">
      <w:pPr>
        <w:spacing w:after="0" w:line="240" w:lineRule="auto"/>
        <w:jc w:val="right"/>
        <w:rPr>
          <w:rFonts w:ascii="Times New Roman" w:eastAsia="Times New Roman" w:hAnsi="Times New Roman" w:cs="Times New Roman"/>
          <w:sz w:val="20"/>
          <w:szCs w:val="20"/>
        </w:rPr>
      </w:pPr>
      <w:r w:rsidRPr="00A14B0D">
        <w:rPr>
          <w:rFonts w:ascii="Times New Roman" w:eastAsia="Times New Roman" w:hAnsi="Times New Roman" w:cs="Times New Roman"/>
          <w:bCs/>
          <w:sz w:val="20"/>
          <w:szCs w:val="20"/>
        </w:rPr>
        <w:t xml:space="preserve">к </w:t>
      </w:r>
      <w:hyperlink w:anchor="sub_1000" w:history="1">
        <w:r w:rsidRPr="00A14B0D">
          <w:rPr>
            <w:rFonts w:ascii="Times New Roman" w:eastAsia="Times New Roman" w:hAnsi="Times New Roman" w:cs="Times New Roman"/>
            <w:bCs/>
            <w:sz w:val="20"/>
            <w:szCs w:val="20"/>
          </w:rPr>
          <w:t>административному регламенту</w:t>
        </w:r>
      </w:hyperlink>
    </w:p>
    <w:p w:rsidR="004F6533" w:rsidRPr="00A14B0D" w:rsidRDefault="004F6533" w:rsidP="004F6533">
      <w:pPr>
        <w:spacing w:after="0" w:line="240" w:lineRule="auto"/>
        <w:jc w:val="right"/>
        <w:rPr>
          <w:rFonts w:ascii="Times New Roman" w:eastAsia="Times New Roman" w:hAnsi="Times New Roman" w:cs="Times New Roman"/>
          <w:sz w:val="20"/>
          <w:szCs w:val="20"/>
        </w:rPr>
      </w:pPr>
      <w:r w:rsidRPr="00A14B0D">
        <w:rPr>
          <w:rFonts w:ascii="Times New Roman" w:eastAsia="Times New Roman" w:hAnsi="Times New Roman" w:cs="Times New Roman"/>
          <w:bCs/>
          <w:sz w:val="20"/>
          <w:szCs w:val="20"/>
        </w:rPr>
        <w:t>предоставления муниципальной услуги</w:t>
      </w:r>
    </w:p>
    <w:p w:rsidR="00D12D4E" w:rsidRDefault="004F6533" w:rsidP="004F6533">
      <w:pPr>
        <w:spacing w:after="0" w:line="240" w:lineRule="auto"/>
        <w:jc w:val="right"/>
        <w:rPr>
          <w:rFonts w:ascii="Times New Roman" w:eastAsia="Times New Roman" w:hAnsi="Times New Roman" w:cs="Times New Roman"/>
          <w:bCs/>
          <w:sz w:val="20"/>
          <w:szCs w:val="20"/>
        </w:rPr>
      </w:pPr>
      <w:r w:rsidRPr="00A14B0D">
        <w:rPr>
          <w:rFonts w:ascii="Times New Roman" w:eastAsia="Times New Roman" w:hAnsi="Times New Roman" w:cs="Times New Roman"/>
          <w:bCs/>
          <w:sz w:val="20"/>
          <w:szCs w:val="20"/>
        </w:rPr>
        <w:t xml:space="preserve">по выдаче разрешений на снос </w:t>
      </w:r>
    </w:p>
    <w:p w:rsidR="004F6533" w:rsidRPr="00A14B0D" w:rsidRDefault="004F6533" w:rsidP="00D12D4E">
      <w:pPr>
        <w:spacing w:after="0" w:line="240" w:lineRule="auto"/>
        <w:jc w:val="right"/>
        <w:rPr>
          <w:rFonts w:ascii="Times New Roman" w:eastAsia="Times New Roman" w:hAnsi="Times New Roman" w:cs="Times New Roman"/>
          <w:bCs/>
          <w:sz w:val="20"/>
          <w:szCs w:val="20"/>
        </w:rPr>
      </w:pPr>
      <w:r w:rsidRPr="00A14B0D">
        <w:rPr>
          <w:rFonts w:ascii="Times New Roman" w:eastAsia="Times New Roman" w:hAnsi="Times New Roman" w:cs="Times New Roman"/>
          <w:bCs/>
          <w:sz w:val="20"/>
          <w:szCs w:val="20"/>
        </w:rPr>
        <w:t>или пересадку</w:t>
      </w:r>
      <w:r w:rsidR="00D12D4E">
        <w:rPr>
          <w:rFonts w:ascii="Times New Roman" w:eastAsia="Times New Roman" w:hAnsi="Times New Roman" w:cs="Times New Roman"/>
          <w:bCs/>
          <w:sz w:val="20"/>
          <w:szCs w:val="20"/>
        </w:rPr>
        <w:t xml:space="preserve"> </w:t>
      </w:r>
      <w:r w:rsidRPr="00A14B0D">
        <w:rPr>
          <w:rFonts w:ascii="Times New Roman" w:eastAsia="Times New Roman" w:hAnsi="Times New Roman" w:cs="Times New Roman"/>
          <w:bCs/>
          <w:sz w:val="20"/>
          <w:szCs w:val="20"/>
        </w:rPr>
        <w:t xml:space="preserve">зеленых насаждений </w:t>
      </w:r>
    </w:p>
    <w:p w:rsidR="004F6533" w:rsidRPr="00A14B0D" w:rsidRDefault="004F6533" w:rsidP="002F2450">
      <w:pPr>
        <w:spacing w:after="0" w:line="240" w:lineRule="auto"/>
        <w:rPr>
          <w:rFonts w:ascii="Times New Roman" w:eastAsia="Times New Roman" w:hAnsi="Times New Roman" w:cs="Times New Roman"/>
          <w:b/>
          <w:sz w:val="24"/>
          <w:szCs w:val="24"/>
          <w:lang w:eastAsia="en-US"/>
        </w:rPr>
      </w:pPr>
    </w:p>
    <w:p w:rsidR="004F6533" w:rsidRPr="00A14B0D" w:rsidRDefault="004F6533" w:rsidP="004F6533">
      <w:pPr>
        <w:spacing w:after="0" w:line="240" w:lineRule="auto"/>
        <w:jc w:val="center"/>
        <w:rPr>
          <w:rFonts w:ascii="Times New Roman" w:eastAsia="Times New Roman" w:hAnsi="Times New Roman" w:cs="Times New Roman"/>
          <w:b/>
          <w:sz w:val="24"/>
          <w:szCs w:val="24"/>
          <w:lang w:eastAsia="en-US"/>
        </w:rPr>
      </w:pPr>
      <w:r w:rsidRPr="00A14B0D">
        <w:rPr>
          <w:rFonts w:ascii="Times New Roman" w:eastAsia="Times New Roman" w:hAnsi="Times New Roman" w:cs="Times New Roman"/>
          <w:b/>
          <w:sz w:val="24"/>
          <w:szCs w:val="24"/>
          <w:lang w:eastAsia="en-US"/>
        </w:rPr>
        <w:t>ВЕДОМОСТЬ</w:t>
      </w:r>
    </w:p>
    <w:p w:rsidR="004F6533" w:rsidRPr="002F2450" w:rsidRDefault="004F6533" w:rsidP="002F2450">
      <w:pPr>
        <w:spacing w:after="0" w:line="240" w:lineRule="auto"/>
        <w:jc w:val="center"/>
        <w:rPr>
          <w:rFonts w:ascii="Times New Roman" w:eastAsia="Times New Roman" w:hAnsi="Times New Roman" w:cs="Times New Roman"/>
          <w:b/>
          <w:sz w:val="24"/>
          <w:szCs w:val="24"/>
          <w:lang w:eastAsia="en-US"/>
        </w:rPr>
      </w:pPr>
      <w:r w:rsidRPr="00A14B0D">
        <w:rPr>
          <w:rFonts w:ascii="Times New Roman" w:eastAsia="Times New Roman" w:hAnsi="Times New Roman" w:cs="Times New Roman"/>
          <w:b/>
          <w:sz w:val="24"/>
          <w:szCs w:val="24"/>
          <w:lang w:eastAsia="en-US"/>
        </w:rPr>
        <w:t>перечета зеленых насаждений</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 xml:space="preserve">    Местонахождение 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tblPr>
      <w:tblGrid>
        <w:gridCol w:w="2330"/>
        <w:gridCol w:w="1935"/>
        <w:gridCol w:w="1980"/>
        <w:gridCol w:w="1800"/>
        <w:gridCol w:w="1304"/>
      </w:tblGrid>
      <w:tr w:rsidR="004F6533" w:rsidRPr="002F2450" w:rsidTr="002F2450">
        <w:tc>
          <w:tcPr>
            <w:tcW w:w="233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Диаметр</w:t>
            </w:r>
          </w:p>
        </w:tc>
        <w:tc>
          <w:tcPr>
            <w:tcW w:w="7019" w:type="dxa"/>
            <w:gridSpan w:val="4"/>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зеленые насаждения по видам</w:t>
            </w:r>
          </w:p>
        </w:tc>
      </w:tr>
      <w:tr w:rsidR="004F6533" w:rsidRPr="002F2450" w:rsidTr="002F2450">
        <w:trPr>
          <w:trHeight w:val="156"/>
        </w:trPr>
        <w:tc>
          <w:tcPr>
            <w:tcW w:w="233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935"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r>
      <w:tr w:rsidR="004F6533" w:rsidRPr="002F2450" w:rsidTr="002F2450">
        <w:tc>
          <w:tcPr>
            <w:tcW w:w="233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Площадь</w:t>
            </w:r>
            <w:r w:rsidR="002F2450">
              <w:rPr>
                <w:rFonts w:ascii="Times New Roman" w:eastAsia="Times New Roman" w:hAnsi="Times New Roman" w:cs="Times New Roman"/>
                <w:sz w:val="20"/>
                <w:szCs w:val="20"/>
                <w:lang w:eastAsia="en-US"/>
              </w:rPr>
              <w:t xml:space="preserve"> </w:t>
            </w:r>
            <w:r w:rsidRPr="002F2450">
              <w:rPr>
                <w:rFonts w:ascii="Times New Roman" w:eastAsia="Times New Roman" w:hAnsi="Times New Roman" w:cs="Times New Roman"/>
                <w:sz w:val="20"/>
                <w:szCs w:val="20"/>
                <w:lang w:eastAsia="en-US"/>
              </w:rPr>
              <w:t>газона</w:t>
            </w:r>
          </w:p>
        </w:tc>
        <w:tc>
          <w:tcPr>
            <w:tcW w:w="1935"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r>
      <w:tr w:rsidR="004F6533" w:rsidRPr="002F2450" w:rsidTr="002F2450">
        <w:tc>
          <w:tcPr>
            <w:tcW w:w="9349" w:type="dxa"/>
            <w:gridSpan w:val="5"/>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из них в охранной зоне инженерных коммуникаций</w:t>
            </w:r>
          </w:p>
        </w:tc>
      </w:tr>
      <w:tr w:rsidR="004F6533" w:rsidRPr="002F2450" w:rsidTr="002F2450">
        <w:tc>
          <w:tcPr>
            <w:tcW w:w="233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Диаметр</w:t>
            </w:r>
          </w:p>
        </w:tc>
        <w:tc>
          <w:tcPr>
            <w:tcW w:w="7019" w:type="dxa"/>
            <w:gridSpan w:val="4"/>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зеленые насаждения по видам</w:t>
            </w:r>
          </w:p>
        </w:tc>
      </w:tr>
      <w:tr w:rsidR="004F6533" w:rsidRPr="002F2450" w:rsidTr="002F2450">
        <w:tc>
          <w:tcPr>
            <w:tcW w:w="233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935"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r>
      <w:tr w:rsidR="004F6533" w:rsidRPr="002F2450" w:rsidTr="002F2450">
        <w:trPr>
          <w:trHeight w:val="403"/>
        </w:trPr>
        <w:tc>
          <w:tcPr>
            <w:tcW w:w="233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Площадь</w:t>
            </w:r>
            <w:r w:rsidR="002F2450">
              <w:rPr>
                <w:rFonts w:ascii="Times New Roman" w:eastAsia="Times New Roman" w:hAnsi="Times New Roman" w:cs="Times New Roman"/>
                <w:sz w:val="20"/>
                <w:szCs w:val="20"/>
                <w:lang w:eastAsia="en-US"/>
              </w:rPr>
              <w:t xml:space="preserve"> </w:t>
            </w:r>
            <w:r w:rsidRPr="002F2450">
              <w:rPr>
                <w:rFonts w:ascii="Times New Roman" w:eastAsia="Times New Roman" w:hAnsi="Times New Roman" w:cs="Times New Roman"/>
                <w:sz w:val="20"/>
                <w:szCs w:val="20"/>
                <w:lang w:eastAsia="en-US"/>
              </w:rPr>
              <w:t>газона</w:t>
            </w:r>
          </w:p>
        </w:tc>
        <w:tc>
          <w:tcPr>
            <w:tcW w:w="1935"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r>
      <w:tr w:rsidR="004F6533" w:rsidRPr="002F2450" w:rsidTr="002F2450">
        <w:tc>
          <w:tcPr>
            <w:tcW w:w="9349" w:type="dxa"/>
            <w:gridSpan w:val="5"/>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из них находятся в неудовлетворительном состоянии</w:t>
            </w:r>
          </w:p>
        </w:tc>
      </w:tr>
      <w:tr w:rsidR="004F6533" w:rsidRPr="002F2450" w:rsidTr="002F2450">
        <w:tc>
          <w:tcPr>
            <w:tcW w:w="233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Диаметр</w:t>
            </w:r>
          </w:p>
        </w:tc>
        <w:tc>
          <w:tcPr>
            <w:tcW w:w="7019" w:type="dxa"/>
            <w:gridSpan w:val="4"/>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зеленые насаждения по видам</w:t>
            </w:r>
          </w:p>
        </w:tc>
      </w:tr>
      <w:tr w:rsidR="004F6533" w:rsidRPr="002F2450" w:rsidTr="002F2450">
        <w:tc>
          <w:tcPr>
            <w:tcW w:w="233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935"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r>
      <w:tr w:rsidR="004F6533" w:rsidRPr="002F2450" w:rsidTr="002F2450">
        <w:tc>
          <w:tcPr>
            <w:tcW w:w="233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Площадь</w:t>
            </w:r>
            <w:r w:rsidR="002F2450">
              <w:rPr>
                <w:rFonts w:ascii="Times New Roman" w:eastAsia="Times New Roman" w:hAnsi="Times New Roman" w:cs="Times New Roman"/>
                <w:sz w:val="20"/>
                <w:szCs w:val="20"/>
                <w:lang w:eastAsia="en-US"/>
              </w:rPr>
              <w:t xml:space="preserve"> </w:t>
            </w:r>
            <w:r w:rsidRPr="002F2450">
              <w:rPr>
                <w:rFonts w:ascii="Times New Roman" w:eastAsia="Times New Roman" w:hAnsi="Times New Roman" w:cs="Times New Roman"/>
                <w:sz w:val="20"/>
                <w:szCs w:val="20"/>
                <w:lang w:eastAsia="en-US"/>
              </w:rPr>
              <w:t>газона</w:t>
            </w:r>
          </w:p>
        </w:tc>
        <w:tc>
          <w:tcPr>
            <w:tcW w:w="1935"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r>
      <w:tr w:rsidR="004F6533" w:rsidRPr="002F2450" w:rsidTr="002F2450">
        <w:tc>
          <w:tcPr>
            <w:tcW w:w="9349" w:type="dxa"/>
            <w:gridSpan w:val="5"/>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из них подлежат сохранению</w:t>
            </w:r>
          </w:p>
        </w:tc>
      </w:tr>
      <w:tr w:rsidR="004F6533" w:rsidRPr="002F2450" w:rsidTr="002F2450">
        <w:tc>
          <w:tcPr>
            <w:tcW w:w="233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Диаметр</w:t>
            </w:r>
          </w:p>
        </w:tc>
        <w:tc>
          <w:tcPr>
            <w:tcW w:w="7019" w:type="dxa"/>
            <w:gridSpan w:val="4"/>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зеленые насаждения по видам</w:t>
            </w:r>
          </w:p>
        </w:tc>
      </w:tr>
      <w:tr w:rsidR="004F6533" w:rsidRPr="002F2450" w:rsidTr="002F2450">
        <w:tc>
          <w:tcPr>
            <w:tcW w:w="233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935"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r>
      <w:tr w:rsidR="004F6533" w:rsidRPr="002F2450" w:rsidTr="002F2450">
        <w:tc>
          <w:tcPr>
            <w:tcW w:w="233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Площадь</w:t>
            </w:r>
            <w:r w:rsidR="002F2450">
              <w:rPr>
                <w:rFonts w:ascii="Times New Roman" w:eastAsia="Times New Roman" w:hAnsi="Times New Roman" w:cs="Times New Roman"/>
                <w:sz w:val="20"/>
                <w:szCs w:val="20"/>
                <w:lang w:eastAsia="en-US"/>
              </w:rPr>
              <w:t xml:space="preserve"> </w:t>
            </w:r>
            <w:r w:rsidRPr="002F2450">
              <w:rPr>
                <w:rFonts w:ascii="Times New Roman" w:eastAsia="Times New Roman" w:hAnsi="Times New Roman" w:cs="Times New Roman"/>
                <w:sz w:val="20"/>
                <w:szCs w:val="20"/>
                <w:lang w:eastAsia="en-US"/>
              </w:rPr>
              <w:t>газона</w:t>
            </w:r>
          </w:p>
        </w:tc>
        <w:tc>
          <w:tcPr>
            <w:tcW w:w="1935"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r>
      <w:tr w:rsidR="004F6533" w:rsidRPr="002F2450" w:rsidTr="002F2450">
        <w:tc>
          <w:tcPr>
            <w:tcW w:w="9349" w:type="dxa"/>
            <w:gridSpan w:val="5"/>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из них подлежат пересадке</w:t>
            </w:r>
          </w:p>
        </w:tc>
      </w:tr>
      <w:tr w:rsidR="004F6533" w:rsidRPr="002F2450" w:rsidTr="002F2450">
        <w:tc>
          <w:tcPr>
            <w:tcW w:w="233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Диаметр</w:t>
            </w:r>
          </w:p>
        </w:tc>
        <w:tc>
          <w:tcPr>
            <w:tcW w:w="7019" w:type="dxa"/>
            <w:gridSpan w:val="4"/>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зеленые насаждения по видам</w:t>
            </w:r>
          </w:p>
        </w:tc>
      </w:tr>
      <w:tr w:rsidR="004F6533" w:rsidRPr="002F2450" w:rsidTr="002F2450">
        <w:tc>
          <w:tcPr>
            <w:tcW w:w="233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935"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r>
      <w:tr w:rsidR="004F6533" w:rsidRPr="002F2450" w:rsidTr="002F2450">
        <w:tc>
          <w:tcPr>
            <w:tcW w:w="233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r w:rsidRPr="002F2450">
              <w:rPr>
                <w:rFonts w:ascii="Times New Roman" w:eastAsia="Times New Roman" w:hAnsi="Times New Roman" w:cs="Times New Roman"/>
                <w:sz w:val="20"/>
                <w:szCs w:val="20"/>
                <w:lang w:eastAsia="en-US"/>
              </w:rPr>
              <w:t>Площадь</w:t>
            </w:r>
            <w:r w:rsidR="002F2450">
              <w:rPr>
                <w:rFonts w:ascii="Times New Roman" w:eastAsia="Times New Roman" w:hAnsi="Times New Roman" w:cs="Times New Roman"/>
                <w:sz w:val="20"/>
                <w:szCs w:val="20"/>
                <w:lang w:eastAsia="en-US"/>
              </w:rPr>
              <w:t xml:space="preserve"> </w:t>
            </w:r>
            <w:r w:rsidRPr="002F2450">
              <w:rPr>
                <w:rFonts w:ascii="Times New Roman" w:eastAsia="Times New Roman" w:hAnsi="Times New Roman" w:cs="Times New Roman"/>
                <w:sz w:val="20"/>
                <w:szCs w:val="20"/>
                <w:lang w:eastAsia="en-US"/>
              </w:rPr>
              <w:t>газона</w:t>
            </w:r>
          </w:p>
        </w:tc>
        <w:tc>
          <w:tcPr>
            <w:tcW w:w="1935"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rsidR="004F6533" w:rsidRPr="002F2450" w:rsidRDefault="004F6533" w:rsidP="002F2450">
            <w:pPr>
              <w:spacing w:after="0" w:line="240" w:lineRule="auto"/>
              <w:jc w:val="both"/>
              <w:rPr>
                <w:rFonts w:ascii="Times New Roman" w:eastAsia="Times New Roman" w:hAnsi="Times New Roman" w:cs="Times New Roman"/>
                <w:sz w:val="20"/>
                <w:szCs w:val="20"/>
                <w:lang w:eastAsia="en-US"/>
              </w:rPr>
            </w:pPr>
          </w:p>
        </w:tc>
      </w:tr>
    </w:tbl>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Подписи должностных лиц:</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tblPr>
      <w:tblGrid>
        <w:gridCol w:w="3686"/>
        <w:gridCol w:w="340"/>
        <w:gridCol w:w="2268"/>
        <w:gridCol w:w="340"/>
        <w:gridCol w:w="2381"/>
      </w:tblGrid>
      <w:tr w:rsidR="004F6533" w:rsidRPr="00A14B0D" w:rsidTr="00133015">
        <w:tc>
          <w:tcPr>
            <w:tcW w:w="3686" w:type="dxa"/>
            <w:tcBorders>
              <w:top w:val="single" w:sz="4" w:space="0" w:color="auto"/>
            </w:tcBorders>
          </w:tcPr>
          <w:p w:rsidR="004F6533" w:rsidRPr="00A14B0D" w:rsidRDefault="004F6533" w:rsidP="002F2450">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(должность)</w:t>
            </w:r>
          </w:p>
        </w:tc>
        <w:tc>
          <w:tcPr>
            <w:tcW w:w="340" w:type="dxa"/>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p>
        </w:tc>
        <w:tc>
          <w:tcPr>
            <w:tcW w:w="2268"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(подпись)</w:t>
            </w:r>
          </w:p>
        </w:tc>
        <w:tc>
          <w:tcPr>
            <w:tcW w:w="340" w:type="dxa"/>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p>
        </w:tc>
        <w:tc>
          <w:tcPr>
            <w:tcW w:w="2381"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(расшифровка подписи)</w:t>
            </w:r>
          </w:p>
        </w:tc>
      </w:tr>
      <w:tr w:rsidR="004F6533" w:rsidRPr="00A14B0D" w:rsidTr="00133015">
        <w:tc>
          <w:tcPr>
            <w:tcW w:w="3686" w:type="dxa"/>
            <w:tcBorders>
              <w:top w:val="single" w:sz="4" w:space="0" w:color="auto"/>
            </w:tcBorders>
          </w:tcPr>
          <w:p w:rsidR="004F6533" w:rsidRPr="00A14B0D" w:rsidRDefault="004F6533" w:rsidP="002F2450">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(должность)</w:t>
            </w:r>
          </w:p>
        </w:tc>
        <w:tc>
          <w:tcPr>
            <w:tcW w:w="340" w:type="dxa"/>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p>
        </w:tc>
        <w:tc>
          <w:tcPr>
            <w:tcW w:w="2268"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(подпись)</w:t>
            </w:r>
          </w:p>
        </w:tc>
        <w:tc>
          <w:tcPr>
            <w:tcW w:w="340" w:type="dxa"/>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p>
        </w:tc>
        <w:tc>
          <w:tcPr>
            <w:tcW w:w="2381"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(расшифровка подписи)</w:t>
            </w:r>
          </w:p>
        </w:tc>
      </w:tr>
    </w:tbl>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Подписи заинтересованных лиц:</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tblPr>
      <w:tblGrid>
        <w:gridCol w:w="3686"/>
        <w:gridCol w:w="340"/>
        <w:gridCol w:w="2268"/>
        <w:gridCol w:w="340"/>
        <w:gridCol w:w="2381"/>
      </w:tblGrid>
      <w:tr w:rsidR="004F6533" w:rsidRPr="00A14B0D" w:rsidTr="00133015">
        <w:tc>
          <w:tcPr>
            <w:tcW w:w="3686"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(должность)</w:t>
            </w:r>
          </w:p>
        </w:tc>
        <w:tc>
          <w:tcPr>
            <w:tcW w:w="340" w:type="dxa"/>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p>
        </w:tc>
        <w:tc>
          <w:tcPr>
            <w:tcW w:w="2268"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(подпись)</w:t>
            </w:r>
          </w:p>
        </w:tc>
        <w:tc>
          <w:tcPr>
            <w:tcW w:w="340" w:type="dxa"/>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p>
        </w:tc>
        <w:tc>
          <w:tcPr>
            <w:tcW w:w="2381"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(расшифровка подписи)</w:t>
            </w:r>
          </w:p>
        </w:tc>
      </w:tr>
      <w:tr w:rsidR="004F6533" w:rsidRPr="00A14B0D" w:rsidTr="00133015">
        <w:tc>
          <w:tcPr>
            <w:tcW w:w="3686"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(должность)</w:t>
            </w:r>
          </w:p>
        </w:tc>
        <w:tc>
          <w:tcPr>
            <w:tcW w:w="340" w:type="dxa"/>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p>
        </w:tc>
        <w:tc>
          <w:tcPr>
            <w:tcW w:w="2268"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(подпись)</w:t>
            </w:r>
          </w:p>
        </w:tc>
        <w:tc>
          <w:tcPr>
            <w:tcW w:w="340" w:type="dxa"/>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p>
        </w:tc>
        <w:tc>
          <w:tcPr>
            <w:tcW w:w="2381"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(расшифровка подписи)</w:t>
            </w:r>
          </w:p>
        </w:tc>
      </w:tr>
    </w:tbl>
    <w:p w:rsidR="008005CC" w:rsidRDefault="008005CC" w:rsidP="004F6533">
      <w:pPr>
        <w:spacing w:after="0" w:line="240" w:lineRule="auto"/>
        <w:ind w:firstLine="709"/>
        <w:jc w:val="right"/>
        <w:rPr>
          <w:rFonts w:ascii="Times New Roman" w:eastAsia="Times New Roman" w:hAnsi="Times New Roman" w:cs="Times New Roman"/>
          <w:bCs/>
          <w:sz w:val="20"/>
          <w:szCs w:val="20"/>
        </w:rPr>
      </w:pPr>
    </w:p>
    <w:p w:rsidR="00D12D4E" w:rsidRDefault="00D12D4E" w:rsidP="004F6533">
      <w:pPr>
        <w:spacing w:after="0" w:line="240" w:lineRule="auto"/>
        <w:ind w:firstLine="709"/>
        <w:jc w:val="right"/>
        <w:rPr>
          <w:rFonts w:ascii="Times New Roman" w:eastAsia="Times New Roman" w:hAnsi="Times New Roman" w:cs="Times New Roman"/>
          <w:bCs/>
          <w:sz w:val="20"/>
          <w:szCs w:val="20"/>
        </w:rPr>
      </w:pPr>
    </w:p>
    <w:p w:rsidR="00D12D4E" w:rsidRDefault="00D12D4E" w:rsidP="004F6533">
      <w:pPr>
        <w:spacing w:after="0" w:line="240" w:lineRule="auto"/>
        <w:ind w:firstLine="709"/>
        <w:jc w:val="right"/>
        <w:rPr>
          <w:rFonts w:ascii="Times New Roman" w:eastAsia="Times New Roman" w:hAnsi="Times New Roman" w:cs="Times New Roman"/>
          <w:bCs/>
          <w:sz w:val="20"/>
          <w:szCs w:val="20"/>
        </w:rPr>
      </w:pPr>
    </w:p>
    <w:p w:rsidR="004F6533" w:rsidRPr="00A14B0D" w:rsidRDefault="004F6533" w:rsidP="004F6533">
      <w:pPr>
        <w:spacing w:after="0" w:line="240" w:lineRule="auto"/>
        <w:ind w:firstLine="709"/>
        <w:jc w:val="right"/>
        <w:rPr>
          <w:rFonts w:ascii="Times New Roman" w:eastAsia="Times New Roman" w:hAnsi="Times New Roman" w:cs="Times New Roman"/>
          <w:sz w:val="20"/>
          <w:szCs w:val="20"/>
        </w:rPr>
      </w:pPr>
      <w:r w:rsidRPr="00A14B0D">
        <w:rPr>
          <w:rFonts w:ascii="Times New Roman" w:eastAsia="Times New Roman" w:hAnsi="Times New Roman" w:cs="Times New Roman"/>
          <w:bCs/>
          <w:sz w:val="20"/>
          <w:szCs w:val="20"/>
        </w:rPr>
        <w:lastRenderedPageBreak/>
        <w:t>Приложение 3</w:t>
      </w:r>
    </w:p>
    <w:p w:rsidR="004F6533" w:rsidRPr="00A14B0D" w:rsidRDefault="004F6533" w:rsidP="004F6533">
      <w:pPr>
        <w:spacing w:after="0" w:line="240" w:lineRule="auto"/>
        <w:jc w:val="right"/>
        <w:rPr>
          <w:rFonts w:ascii="Times New Roman" w:eastAsia="Times New Roman" w:hAnsi="Times New Roman" w:cs="Times New Roman"/>
          <w:sz w:val="20"/>
          <w:szCs w:val="20"/>
        </w:rPr>
      </w:pPr>
      <w:r w:rsidRPr="00A14B0D">
        <w:rPr>
          <w:rFonts w:ascii="Times New Roman" w:eastAsia="Times New Roman" w:hAnsi="Times New Roman" w:cs="Times New Roman"/>
          <w:bCs/>
          <w:sz w:val="20"/>
          <w:szCs w:val="20"/>
        </w:rPr>
        <w:t xml:space="preserve">к </w:t>
      </w:r>
      <w:hyperlink w:anchor="sub_1000" w:history="1">
        <w:r w:rsidRPr="00A14B0D">
          <w:rPr>
            <w:rFonts w:ascii="Times New Roman" w:eastAsia="Times New Roman" w:hAnsi="Times New Roman" w:cs="Times New Roman"/>
            <w:bCs/>
            <w:sz w:val="20"/>
            <w:szCs w:val="20"/>
          </w:rPr>
          <w:t>административному регламенту</w:t>
        </w:r>
      </w:hyperlink>
    </w:p>
    <w:p w:rsidR="004F6533" w:rsidRPr="00A14B0D" w:rsidRDefault="004F6533" w:rsidP="004F6533">
      <w:pPr>
        <w:spacing w:after="0" w:line="240" w:lineRule="auto"/>
        <w:jc w:val="right"/>
        <w:rPr>
          <w:rFonts w:ascii="Times New Roman" w:eastAsia="Times New Roman" w:hAnsi="Times New Roman" w:cs="Times New Roman"/>
          <w:sz w:val="20"/>
          <w:szCs w:val="20"/>
        </w:rPr>
      </w:pPr>
      <w:r w:rsidRPr="00A14B0D">
        <w:rPr>
          <w:rFonts w:ascii="Times New Roman" w:eastAsia="Times New Roman" w:hAnsi="Times New Roman" w:cs="Times New Roman"/>
          <w:bCs/>
          <w:sz w:val="20"/>
          <w:szCs w:val="20"/>
        </w:rPr>
        <w:t>предоставления муниципальной услуги</w:t>
      </w:r>
    </w:p>
    <w:p w:rsidR="004F6533" w:rsidRPr="00A14B0D" w:rsidRDefault="004F6533" w:rsidP="004F6533">
      <w:pPr>
        <w:spacing w:after="0" w:line="240" w:lineRule="auto"/>
        <w:jc w:val="right"/>
        <w:rPr>
          <w:rFonts w:ascii="Times New Roman" w:eastAsia="Times New Roman" w:hAnsi="Times New Roman" w:cs="Times New Roman"/>
          <w:bCs/>
          <w:sz w:val="20"/>
          <w:szCs w:val="20"/>
        </w:rPr>
      </w:pPr>
      <w:r w:rsidRPr="00A14B0D">
        <w:rPr>
          <w:rFonts w:ascii="Times New Roman" w:eastAsia="Times New Roman" w:hAnsi="Times New Roman" w:cs="Times New Roman"/>
          <w:bCs/>
          <w:sz w:val="20"/>
          <w:szCs w:val="20"/>
        </w:rPr>
        <w:t>по выдаче разрешений на снос или пересадку</w:t>
      </w:r>
    </w:p>
    <w:p w:rsidR="004F6533" w:rsidRPr="00A14B0D" w:rsidRDefault="004F6533" w:rsidP="00D12D4E">
      <w:pPr>
        <w:spacing w:after="0" w:line="240" w:lineRule="auto"/>
        <w:jc w:val="right"/>
        <w:rPr>
          <w:rFonts w:ascii="Times New Roman" w:eastAsia="Times New Roman" w:hAnsi="Times New Roman" w:cs="Times New Roman"/>
          <w:bCs/>
          <w:sz w:val="20"/>
          <w:szCs w:val="20"/>
        </w:rPr>
      </w:pPr>
      <w:r w:rsidRPr="00A14B0D">
        <w:rPr>
          <w:rFonts w:ascii="Times New Roman" w:eastAsia="Times New Roman" w:hAnsi="Times New Roman" w:cs="Times New Roman"/>
          <w:bCs/>
          <w:sz w:val="20"/>
          <w:szCs w:val="20"/>
        </w:rPr>
        <w:t xml:space="preserve">зеленых насаждений </w:t>
      </w:r>
    </w:p>
    <w:p w:rsidR="004F6533" w:rsidRPr="00A14B0D" w:rsidRDefault="004F6533" w:rsidP="004F6533">
      <w:pPr>
        <w:spacing w:after="0" w:line="240" w:lineRule="auto"/>
        <w:jc w:val="right"/>
        <w:rPr>
          <w:rFonts w:ascii="Times New Roman" w:eastAsia="Times New Roman" w:hAnsi="Times New Roman" w:cs="Times New Roman"/>
          <w:sz w:val="24"/>
          <w:szCs w:val="24"/>
          <w:lang w:eastAsia="en-US"/>
        </w:rPr>
      </w:pPr>
    </w:p>
    <w:p w:rsidR="004F6533" w:rsidRPr="00A14B0D" w:rsidRDefault="004F6533" w:rsidP="004F6533">
      <w:pPr>
        <w:spacing w:after="0" w:line="240" w:lineRule="auto"/>
        <w:rPr>
          <w:rFonts w:ascii="Times New Roman" w:eastAsia="Times New Roman" w:hAnsi="Times New Roman" w:cs="Times New Roman"/>
          <w:b/>
          <w:sz w:val="24"/>
          <w:szCs w:val="24"/>
          <w:lang w:eastAsia="en-US"/>
        </w:rPr>
      </w:pPr>
    </w:p>
    <w:p w:rsidR="004F6533" w:rsidRPr="00A14B0D" w:rsidRDefault="004F6533" w:rsidP="004F6533">
      <w:pPr>
        <w:spacing w:after="0" w:line="240" w:lineRule="auto"/>
        <w:jc w:val="center"/>
        <w:rPr>
          <w:rFonts w:ascii="Times New Roman" w:eastAsia="Times New Roman" w:hAnsi="Times New Roman" w:cs="Times New Roman"/>
          <w:b/>
          <w:sz w:val="24"/>
          <w:szCs w:val="24"/>
          <w:lang w:eastAsia="en-US"/>
        </w:rPr>
      </w:pPr>
      <w:r w:rsidRPr="00A14B0D">
        <w:rPr>
          <w:rFonts w:ascii="Times New Roman" w:eastAsia="Times New Roman" w:hAnsi="Times New Roman" w:cs="Times New Roman"/>
          <w:b/>
          <w:sz w:val="24"/>
          <w:szCs w:val="24"/>
          <w:lang w:eastAsia="en-US"/>
        </w:rPr>
        <w:t>АКТ</w:t>
      </w:r>
    </w:p>
    <w:p w:rsidR="004F6533" w:rsidRPr="00A14B0D" w:rsidRDefault="004F6533" w:rsidP="004F6533">
      <w:pPr>
        <w:spacing w:after="0" w:line="240" w:lineRule="auto"/>
        <w:jc w:val="center"/>
        <w:rPr>
          <w:rFonts w:ascii="Times New Roman" w:eastAsia="Times New Roman" w:hAnsi="Times New Roman" w:cs="Times New Roman"/>
          <w:b/>
          <w:sz w:val="24"/>
          <w:szCs w:val="24"/>
          <w:lang w:eastAsia="en-US"/>
        </w:rPr>
      </w:pPr>
      <w:r w:rsidRPr="00A14B0D">
        <w:rPr>
          <w:rFonts w:ascii="Times New Roman" w:eastAsia="Times New Roman" w:hAnsi="Times New Roman" w:cs="Times New Roman"/>
          <w:b/>
          <w:sz w:val="24"/>
          <w:szCs w:val="24"/>
          <w:lang w:eastAsia="en-US"/>
        </w:rPr>
        <w:t>обследования земельного участка</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 xml:space="preserve">«_____» ______  20___ г. </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Мной, _____________________________________________________________________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__________________________________________________________________________,</w:t>
      </w:r>
    </w:p>
    <w:p w:rsidR="004F6533" w:rsidRPr="00A14B0D" w:rsidRDefault="004F6533" w:rsidP="004F6533">
      <w:pPr>
        <w:spacing w:after="0" w:line="240" w:lineRule="auto"/>
        <w:jc w:val="center"/>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(фамилия, имя, отчество, должность)</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__________________________________________________________________________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в присутствии заинтересованного лица: 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__________________________________________________________________________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__________________________________________________________________________,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(фамилия, имя, отчество, должность, документ, подтверждающий полномочия)</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проведено обследование земельного участка 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__________________________________________________________________________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__________________________________________________________________________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__________________________________________________________________________</w:t>
      </w:r>
    </w:p>
    <w:p w:rsidR="004F6533" w:rsidRPr="00A14B0D" w:rsidRDefault="004F6533" w:rsidP="004F6533">
      <w:pPr>
        <w:spacing w:after="0" w:line="240" w:lineRule="auto"/>
        <w:jc w:val="center"/>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(месторасположение, правообладатель)</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в целях ___________________________________________________________________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__________________________________________________________________________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__________________________________________________________________________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При обследовании установлено следующее: 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__________________________________________________________________________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__________________________________________________________________________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Пересадка зеленых насаждений: 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__________________________________________________________________________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__________________________________________________________________________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Приложение: _______________________________________________________________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__________________________________________________________________________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__________________________________________________________________________</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Подписи:</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tblPr>
      <w:tblGrid>
        <w:gridCol w:w="3686"/>
        <w:gridCol w:w="340"/>
        <w:gridCol w:w="2268"/>
        <w:gridCol w:w="340"/>
        <w:gridCol w:w="2381"/>
      </w:tblGrid>
      <w:tr w:rsidR="004F6533" w:rsidRPr="00A14B0D" w:rsidTr="00133015">
        <w:tc>
          <w:tcPr>
            <w:tcW w:w="3686"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(должность)</w:t>
            </w:r>
          </w:p>
        </w:tc>
        <w:tc>
          <w:tcPr>
            <w:tcW w:w="340" w:type="dxa"/>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p>
        </w:tc>
        <w:tc>
          <w:tcPr>
            <w:tcW w:w="2268"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(подпись)</w:t>
            </w:r>
          </w:p>
        </w:tc>
        <w:tc>
          <w:tcPr>
            <w:tcW w:w="340" w:type="dxa"/>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p>
        </w:tc>
        <w:tc>
          <w:tcPr>
            <w:tcW w:w="2381"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(расшифровка подписи)</w:t>
            </w:r>
          </w:p>
        </w:tc>
      </w:tr>
      <w:tr w:rsidR="004F6533" w:rsidRPr="00A14B0D" w:rsidTr="00133015">
        <w:tc>
          <w:tcPr>
            <w:tcW w:w="3686"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(должность)</w:t>
            </w:r>
          </w:p>
        </w:tc>
        <w:tc>
          <w:tcPr>
            <w:tcW w:w="340" w:type="dxa"/>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p>
        </w:tc>
        <w:tc>
          <w:tcPr>
            <w:tcW w:w="2268"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(подпись)</w:t>
            </w:r>
          </w:p>
        </w:tc>
        <w:tc>
          <w:tcPr>
            <w:tcW w:w="340" w:type="dxa"/>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p>
        </w:tc>
        <w:tc>
          <w:tcPr>
            <w:tcW w:w="2381"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(расшифровка подписи)</w:t>
            </w:r>
          </w:p>
        </w:tc>
      </w:tr>
    </w:tbl>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r w:rsidRPr="00A14B0D">
        <w:rPr>
          <w:rFonts w:ascii="Times New Roman" w:eastAsia="Times New Roman" w:hAnsi="Times New Roman" w:cs="Times New Roman"/>
          <w:sz w:val="24"/>
          <w:szCs w:val="24"/>
          <w:lang w:eastAsia="en-US"/>
        </w:rPr>
        <w:t>Подписи заинтересованных лиц:</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tblPr>
      <w:tblGrid>
        <w:gridCol w:w="3686"/>
        <w:gridCol w:w="340"/>
        <w:gridCol w:w="2268"/>
        <w:gridCol w:w="340"/>
        <w:gridCol w:w="2381"/>
      </w:tblGrid>
      <w:tr w:rsidR="004F6533" w:rsidRPr="00A14B0D" w:rsidTr="00133015">
        <w:tc>
          <w:tcPr>
            <w:tcW w:w="3686"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(должность)</w:t>
            </w:r>
          </w:p>
        </w:tc>
        <w:tc>
          <w:tcPr>
            <w:tcW w:w="340" w:type="dxa"/>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p>
        </w:tc>
        <w:tc>
          <w:tcPr>
            <w:tcW w:w="2268"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(подпись)</w:t>
            </w:r>
          </w:p>
        </w:tc>
        <w:tc>
          <w:tcPr>
            <w:tcW w:w="340" w:type="dxa"/>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p>
        </w:tc>
        <w:tc>
          <w:tcPr>
            <w:tcW w:w="2381"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(расшифровка подписи)</w:t>
            </w:r>
          </w:p>
        </w:tc>
      </w:tr>
      <w:tr w:rsidR="004F6533" w:rsidRPr="00A14B0D" w:rsidTr="00133015">
        <w:tc>
          <w:tcPr>
            <w:tcW w:w="3686"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(должность)</w:t>
            </w:r>
          </w:p>
        </w:tc>
        <w:tc>
          <w:tcPr>
            <w:tcW w:w="340" w:type="dxa"/>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p>
        </w:tc>
        <w:tc>
          <w:tcPr>
            <w:tcW w:w="2268"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(подпись)</w:t>
            </w:r>
          </w:p>
        </w:tc>
        <w:tc>
          <w:tcPr>
            <w:tcW w:w="340" w:type="dxa"/>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p>
        </w:tc>
        <w:tc>
          <w:tcPr>
            <w:tcW w:w="2381" w:type="dxa"/>
            <w:tcBorders>
              <w:top w:val="single" w:sz="4" w:space="0" w:color="auto"/>
            </w:tcBorders>
          </w:tcPr>
          <w:p w:rsidR="004F6533" w:rsidRPr="00A14B0D" w:rsidRDefault="004F6533" w:rsidP="00133015">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(расшифровка подписи)</w:t>
            </w:r>
          </w:p>
        </w:tc>
      </w:tr>
    </w:tbl>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sectPr w:rsidR="004F6533" w:rsidRPr="00A14B0D" w:rsidSect="009E6850">
          <w:headerReference w:type="default" r:id="rId9"/>
          <w:pgSz w:w="11905" w:h="16838"/>
          <w:pgMar w:top="956" w:right="706" w:bottom="1134" w:left="1701" w:header="283" w:footer="0" w:gutter="0"/>
          <w:cols w:space="720"/>
          <w:noEndnote/>
          <w:titlePg/>
          <w:docGrid w:linePitch="299"/>
        </w:sectPr>
      </w:pPr>
    </w:p>
    <w:p w:rsidR="004F6533" w:rsidRPr="00A14B0D" w:rsidRDefault="004F6533" w:rsidP="004F6533">
      <w:pPr>
        <w:spacing w:after="0" w:line="240" w:lineRule="auto"/>
        <w:ind w:firstLine="709"/>
        <w:jc w:val="right"/>
        <w:rPr>
          <w:rFonts w:ascii="Times New Roman" w:eastAsia="Times New Roman" w:hAnsi="Times New Roman" w:cs="Times New Roman"/>
          <w:sz w:val="20"/>
          <w:szCs w:val="20"/>
        </w:rPr>
      </w:pPr>
      <w:r w:rsidRPr="00A14B0D">
        <w:rPr>
          <w:rFonts w:ascii="Times New Roman" w:eastAsia="Times New Roman" w:hAnsi="Times New Roman" w:cs="Times New Roman"/>
          <w:bCs/>
          <w:sz w:val="20"/>
          <w:szCs w:val="20"/>
        </w:rPr>
        <w:lastRenderedPageBreak/>
        <w:t>Приложение 4</w:t>
      </w:r>
    </w:p>
    <w:p w:rsidR="004F6533" w:rsidRPr="00A14B0D" w:rsidRDefault="004F6533" w:rsidP="004F6533">
      <w:pPr>
        <w:spacing w:after="0" w:line="240" w:lineRule="auto"/>
        <w:jc w:val="right"/>
        <w:rPr>
          <w:rFonts w:ascii="Times New Roman" w:eastAsia="Times New Roman" w:hAnsi="Times New Roman" w:cs="Times New Roman"/>
          <w:sz w:val="20"/>
          <w:szCs w:val="20"/>
        </w:rPr>
      </w:pPr>
      <w:r w:rsidRPr="00A14B0D">
        <w:rPr>
          <w:rFonts w:ascii="Times New Roman" w:eastAsia="Times New Roman" w:hAnsi="Times New Roman" w:cs="Times New Roman"/>
          <w:bCs/>
          <w:sz w:val="20"/>
          <w:szCs w:val="20"/>
        </w:rPr>
        <w:t xml:space="preserve">к </w:t>
      </w:r>
      <w:hyperlink w:anchor="sub_1000" w:history="1">
        <w:r w:rsidRPr="00A14B0D">
          <w:rPr>
            <w:rFonts w:ascii="Times New Roman" w:eastAsia="Times New Roman" w:hAnsi="Times New Roman" w:cs="Times New Roman"/>
            <w:bCs/>
            <w:sz w:val="20"/>
            <w:szCs w:val="20"/>
          </w:rPr>
          <w:t>административному регламенту</w:t>
        </w:r>
      </w:hyperlink>
    </w:p>
    <w:p w:rsidR="004F6533" w:rsidRPr="00A14B0D" w:rsidRDefault="004F6533" w:rsidP="004F6533">
      <w:pPr>
        <w:spacing w:after="0" w:line="240" w:lineRule="auto"/>
        <w:jc w:val="right"/>
        <w:rPr>
          <w:rFonts w:ascii="Times New Roman" w:eastAsia="Times New Roman" w:hAnsi="Times New Roman" w:cs="Times New Roman"/>
          <w:sz w:val="20"/>
          <w:szCs w:val="20"/>
        </w:rPr>
      </w:pPr>
      <w:r w:rsidRPr="00A14B0D">
        <w:rPr>
          <w:rFonts w:ascii="Times New Roman" w:eastAsia="Times New Roman" w:hAnsi="Times New Roman" w:cs="Times New Roman"/>
          <w:bCs/>
          <w:sz w:val="20"/>
          <w:szCs w:val="20"/>
        </w:rPr>
        <w:t>предоставления муниципальной услуги</w:t>
      </w:r>
    </w:p>
    <w:p w:rsidR="004F6533" w:rsidRPr="00A14B0D" w:rsidRDefault="004F6533" w:rsidP="004F6533">
      <w:pPr>
        <w:spacing w:after="0" w:line="240" w:lineRule="auto"/>
        <w:jc w:val="right"/>
        <w:rPr>
          <w:rFonts w:ascii="Times New Roman" w:eastAsia="Times New Roman" w:hAnsi="Times New Roman" w:cs="Times New Roman"/>
          <w:bCs/>
          <w:sz w:val="20"/>
          <w:szCs w:val="20"/>
        </w:rPr>
      </w:pPr>
      <w:r w:rsidRPr="00A14B0D">
        <w:rPr>
          <w:rFonts w:ascii="Times New Roman" w:eastAsia="Times New Roman" w:hAnsi="Times New Roman" w:cs="Times New Roman"/>
          <w:bCs/>
          <w:sz w:val="20"/>
          <w:szCs w:val="20"/>
        </w:rPr>
        <w:t>по выдаче разрешений на снос или пересадку</w:t>
      </w:r>
    </w:p>
    <w:p w:rsidR="004F6533" w:rsidRPr="00A14B0D" w:rsidRDefault="004F6533" w:rsidP="00D12D4E">
      <w:pPr>
        <w:spacing w:after="0" w:line="240" w:lineRule="auto"/>
        <w:jc w:val="right"/>
        <w:rPr>
          <w:rFonts w:ascii="Times New Roman" w:eastAsia="Times New Roman" w:hAnsi="Times New Roman" w:cs="Times New Roman"/>
          <w:bCs/>
          <w:sz w:val="20"/>
          <w:szCs w:val="20"/>
        </w:rPr>
      </w:pPr>
      <w:r w:rsidRPr="00A14B0D">
        <w:rPr>
          <w:rFonts w:ascii="Times New Roman" w:eastAsia="Times New Roman" w:hAnsi="Times New Roman" w:cs="Times New Roman"/>
          <w:bCs/>
          <w:sz w:val="20"/>
          <w:szCs w:val="20"/>
        </w:rPr>
        <w:t xml:space="preserve">зеленых насаждений </w:t>
      </w:r>
    </w:p>
    <w:p w:rsidR="004F6533" w:rsidRPr="00A14B0D" w:rsidRDefault="004F6533" w:rsidP="00642A55">
      <w:pPr>
        <w:spacing w:after="0" w:line="240" w:lineRule="auto"/>
        <w:rPr>
          <w:rFonts w:ascii="Times New Roman" w:eastAsia="Times New Roman" w:hAnsi="Times New Roman" w:cs="Times New Roman"/>
          <w:b/>
          <w:sz w:val="24"/>
          <w:szCs w:val="24"/>
          <w:lang w:eastAsia="en-US"/>
        </w:rPr>
      </w:pPr>
    </w:p>
    <w:p w:rsidR="004F6533" w:rsidRPr="0043096C" w:rsidRDefault="004F6533" w:rsidP="004F6533">
      <w:pPr>
        <w:spacing w:after="0" w:line="240" w:lineRule="auto"/>
        <w:jc w:val="center"/>
        <w:rPr>
          <w:rFonts w:ascii="Times New Roman" w:eastAsia="Times New Roman" w:hAnsi="Times New Roman" w:cs="Times New Roman"/>
          <w:b/>
          <w:lang w:eastAsia="en-US"/>
        </w:rPr>
      </w:pPr>
      <w:r w:rsidRPr="0043096C">
        <w:rPr>
          <w:rFonts w:ascii="Times New Roman" w:eastAsia="Times New Roman" w:hAnsi="Times New Roman" w:cs="Times New Roman"/>
          <w:b/>
          <w:lang w:eastAsia="en-US"/>
        </w:rPr>
        <w:t>РАЗРЕШЕНИЕ</w:t>
      </w:r>
    </w:p>
    <w:p w:rsidR="004F6533" w:rsidRPr="0043096C" w:rsidRDefault="004F6533" w:rsidP="004F6533">
      <w:pPr>
        <w:spacing w:after="0" w:line="240" w:lineRule="auto"/>
        <w:jc w:val="center"/>
        <w:rPr>
          <w:rFonts w:ascii="Times New Roman" w:eastAsia="Times New Roman" w:hAnsi="Times New Roman" w:cs="Times New Roman"/>
          <w:b/>
          <w:lang w:eastAsia="en-US"/>
        </w:rPr>
      </w:pPr>
      <w:r w:rsidRPr="0043096C">
        <w:rPr>
          <w:rFonts w:ascii="Times New Roman" w:eastAsia="Times New Roman" w:hAnsi="Times New Roman" w:cs="Times New Roman"/>
          <w:b/>
          <w:lang w:eastAsia="en-US"/>
        </w:rPr>
        <w:t xml:space="preserve">на снос или пересадку зеленых насаждений </w:t>
      </w:r>
    </w:p>
    <w:p w:rsidR="004F6533" w:rsidRPr="0043096C" w:rsidRDefault="004F6533" w:rsidP="004F6533">
      <w:pPr>
        <w:spacing w:after="0" w:line="240" w:lineRule="auto"/>
        <w:jc w:val="both"/>
        <w:rPr>
          <w:rFonts w:ascii="Times New Roman" w:eastAsia="Times New Roman" w:hAnsi="Times New Roman" w:cs="Times New Roman"/>
          <w:lang w:eastAsia="en-US"/>
        </w:rPr>
      </w:pPr>
    </w:p>
    <w:p w:rsidR="004F6533" w:rsidRPr="0043096C" w:rsidRDefault="004F6533" w:rsidP="00642A55">
      <w:pPr>
        <w:spacing w:after="0" w:line="240" w:lineRule="auto"/>
        <w:ind w:firstLine="709"/>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 xml:space="preserve">Администрацией </w:t>
      </w:r>
      <w:r w:rsidR="00642A55" w:rsidRPr="0043096C">
        <w:rPr>
          <w:rFonts w:ascii="Times New Roman" w:eastAsia="Times New Roman" w:hAnsi="Times New Roman" w:cs="Times New Roman"/>
          <w:lang w:eastAsia="en-US"/>
        </w:rPr>
        <w:t>Соляновского муниципального образования</w:t>
      </w:r>
      <w:r w:rsidRPr="0043096C">
        <w:rPr>
          <w:rFonts w:ascii="Times New Roman" w:eastAsia="Times New Roman" w:hAnsi="Times New Roman" w:cs="Times New Roman"/>
          <w:lang w:eastAsia="en-US"/>
        </w:rPr>
        <w:t xml:space="preserve"> рассмотрены представленные материалы по вопросу сноса или пересадки зеленых насаждений для ____________________________________________________________________</w:t>
      </w:r>
    </w:p>
    <w:p w:rsidR="004F6533" w:rsidRPr="0043096C" w:rsidRDefault="004F6533" w:rsidP="004F6533">
      <w:pPr>
        <w:spacing w:after="0" w:line="240" w:lineRule="auto"/>
        <w:jc w:val="center"/>
        <w:rPr>
          <w:rFonts w:ascii="Times New Roman" w:eastAsia="Times New Roman" w:hAnsi="Times New Roman" w:cs="Times New Roman"/>
          <w:sz w:val="20"/>
          <w:szCs w:val="20"/>
          <w:lang w:eastAsia="en-US"/>
        </w:rPr>
      </w:pPr>
      <w:r w:rsidRPr="0043096C">
        <w:rPr>
          <w:rFonts w:ascii="Times New Roman" w:eastAsia="Times New Roman" w:hAnsi="Times New Roman" w:cs="Times New Roman"/>
          <w:sz w:val="20"/>
          <w:szCs w:val="20"/>
          <w:lang w:eastAsia="en-US"/>
        </w:rPr>
        <w:t>(причина сноса (пересадки)</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Местоположение: ___________________________________________________________</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Заявитель: ________________________________________________________________</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 xml:space="preserve"> (наименование юридического лица; фамилия, имя, отчество физического лица)</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Представленные документы: _________________________________________________</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__________________________________________________________________________</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__________________________________________________________________________</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При обследовании земельного участка установлено ___________________________</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__________________________________________________________________________</w:t>
      </w:r>
    </w:p>
    <w:p w:rsidR="00642A55"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 xml:space="preserve">Администрация </w:t>
      </w:r>
      <w:r w:rsidR="00642A55" w:rsidRPr="0043096C">
        <w:rPr>
          <w:rFonts w:ascii="Times New Roman" w:eastAsia="Times New Roman" w:hAnsi="Times New Roman" w:cs="Times New Roman"/>
          <w:lang w:eastAsia="en-US"/>
        </w:rPr>
        <w:t>Соляновского муниципального образования</w:t>
      </w:r>
      <w:r w:rsidRPr="0043096C">
        <w:rPr>
          <w:rFonts w:ascii="Times New Roman" w:eastAsia="Times New Roman" w:hAnsi="Times New Roman" w:cs="Times New Roman"/>
          <w:lang w:eastAsia="en-US"/>
        </w:rPr>
        <w:t xml:space="preserve">, являясь исполнительно-распорядительным органом </w:t>
      </w:r>
      <w:r w:rsidR="00642A55" w:rsidRPr="0043096C">
        <w:rPr>
          <w:rFonts w:ascii="Times New Roman" w:eastAsia="Times New Roman" w:hAnsi="Times New Roman" w:cs="Times New Roman"/>
          <w:lang w:eastAsia="en-US"/>
        </w:rPr>
        <w:t xml:space="preserve">Соляновского муниципального образования </w:t>
      </w:r>
    </w:p>
    <w:p w:rsidR="004F6533" w:rsidRPr="0043096C" w:rsidRDefault="004F6533" w:rsidP="004F6533">
      <w:pPr>
        <w:spacing w:after="0" w:line="240" w:lineRule="auto"/>
        <w:jc w:val="both"/>
        <w:rPr>
          <w:rFonts w:ascii="Times New Roman" w:eastAsia="Times New Roman" w:hAnsi="Times New Roman" w:cs="Times New Roman"/>
          <w:b/>
          <w:lang w:eastAsia="en-US"/>
        </w:rPr>
      </w:pPr>
      <w:r w:rsidRPr="0043096C">
        <w:rPr>
          <w:rFonts w:ascii="Times New Roman" w:eastAsia="Times New Roman" w:hAnsi="Times New Roman" w:cs="Times New Roman"/>
          <w:b/>
          <w:lang w:eastAsia="en-US"/>
        </w:rPr>
        <w:t>РАЗРЕШАЕТ</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1. Снос зеленых насаждений на земельном участке, расположенном ____________</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__________________________________________________________________________,</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в количестве (на площади) _________________________________________________</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при условии _______________________________________________________________</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2. Пересадку зеленых насаждений на земельном участке, расположенном _______</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__________________________________________________________________________,</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в количестве ______________________________________________________________</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при условии _______________________________________________________________</w:t>
      </w:r>
    </w:p>
    <w:p w:rsidR="004F6533" w:rsidRPr="0043096C" w:rsidRDefault="004F6533" w:rsidP="00642A55">
      <w:pPr>
        <w:spacing w:after="0" w:line="240" w:lineRule="auto"/>
        <w:ind w:firstLine="709"/>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При  пересадке  деревьев,  кустарников  организация  (физическое лицо),</w:t>
      </w:r>
    </w:p>
    <w:p w:rsidR="00642A55"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получившая (получившее) разрешение на пересадку зеленых насаждений:</w:t>
      </w:r>
    </w:p>
    <w:p w:rsidR="004F6533" w:rsidRPr="0043096C" w:rsidRDefault="004F6533" w:rsidP="00642A55">
      <w:pPr>
        <w:spacing w:after="0" w:line="240" w:lineRule="auto"/>
        <w:ind w:firstLine="709"/>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  несет  ответственность  за  несоблюдение технологии пересадки и риск</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случайной  гибели или повреждения деревьев и кустарников в течение 3 лет со</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дня пересадки;</w:t>
      </w:r>
    </w:p>
    <w:p w:rsidR="004F6533" w:rsidRPr="0043096C" w:rsidRDefault="004F6533" w:rsidP="00642A55">
      <w:pPr>
        <w:spacing w:after="0" w:line="240" w:lineRule="auto"/>
        <w:ind w:firstLine="709"/>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   обеспечивает  необходимые  уходные  работы  с  целью  приживаемости</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пересаженных деревьев и кустарников;</w:t>
      </w:r>
    </w:p>
    <w:p w:rsidR="004F6533" w:rsidRPr="0043096C" w:rsidRDefault="004F6533" w:rsidP="00642A55">
      <w:pPr>
        <w:spacing w:after="0" w:line="240" w:lineRule="auto"/>
        <w:ind w:firstLine="709"/>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 возмещает восстановительную стоимость погибших деревьев и кустарников</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в порядке, предусмотренном постановлением администрации города.</w:t>
      </w:r>
    </w:p>
    <w:p w:rsidR="0043096C" w:rsidRDefault="004F6533" w:rsidP="00642A55">
      <w:pPr>
        <w:spacing w:after="0" w:line="240" w:lineRule="auto"/>
        <w:ind w:firstLine="709"/>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Зеленые  насаждения  подлежат пересадке на территорию</w:t>
      </w:r>
      <w:r w:rsidR="0043096C">
        <w:rPr>
          <w:rFonts w:ascii="Times New Roman" w:eastAsia="Times New Roman" w:hAnsi="Times New Roman" w:cs="Times New Roman"/>
          <w:lang w:eastAsia="en-US"/>
        </w:rPr>
        <w:t>_____________________________</w:t>
      </w:r>
    </w:p>
    <w:p w:rsidR="004F6533" w:rsidRPr="0043096C" w:rsidRDefault="004F6533" w:rsidP="00642A55">
      <w:pPr>
        <w:spacing w:after="0" w:line="240" w:lineRule="auto"/>
        <w:ind w:firstLine="709"/>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_________________________  в соответствии с прилагаемой схемой.</w:t>
      </w:r>
    </w:p>
    <w:p w:rsidR="004F6533" w:rsidRPr="0043096C" w:rsidRDefault="004F6533" w:rsidP="004F6533">
      <w:pPr>
        <w:spacing w:after="0" w:line="240" w:lineRule="auto"/>
        <w:jc w:val="both"/>
        <w:rPr>
          <w:rFonts w:ascii="Times New Roman" w:eastAsia="Times New Roman" w:hAnsi="Times New Roman" w:cs="Times New Roman"/>
          <w:lang w:eastAsia="en-US"/>
        </w:rPr>
      </w:pP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 xml:space="preserve">Глава </w:t>
      </w:r>
      <w:r w:rsidR="00642A55" w:rsidRPr="0043096C">
        <w:rPr>
          <w:rFonts w:ascii="Times New Roman" w:eastAsia="Times New Roman" w:hAnsi="Times New Roman" w:cs="Times New Roman"/>
          <w:lang w:eastAsia="en-US"/>
        </w:rPr>
        <w:t>Соляновского муниципального образования</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М.П.</w:t>
      </w:r>
    </w:p>
    <w:p w:rsidR="004F6533" w:rsidRPr="0043096C" w:rsidRDefault="004F6533" w:rsidP="004F6533">
      <w:pPr>
        <w:spacing w:after="0" w:line="240" w:lineRule="auto"/>
        <w:jc w:val="both"/>
        <w:rPr>
          <w:rFonts w:ascii="Times New Roman" w:eastAsia="Times New Roman" w:hAnsi="Times New Roman" w:cs="Times New Roman"/>
          <w:lang w:eastAsia="en-US"/>
        </w:rPr>
      </w:pP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С   обязательствами,   связанными   с  пересадкой  зеленых  насаждений,</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согласен.</w:t>
      </w: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Должность               _______________________   ______________________</w:t>
      </w:r>
    </w:p>
    <w:p w:rsidR="004F6533" w:rsidRPr="00A14B0D" w:rsidRDefault="004F6533" w:rsidP="004F6533">
      <w:pPr>
        <w:spacing w:after="0" w:line="240" w:lineRule="auto"/>
        <w:jc w:val="both"/>
        <w:rPr>
          <w:rFonts w:ascii="Times New Roman" w:eastAsia="Times New Roman" w:hAnsi="Times New Roman" w:cs="Times New Roman"/>
          <w:sz w:val="20"/>
          <w:szCs w:val="20"/>
          <w:lang w:eastAsia="en-US"/>
        </w:rPr>
      </w:pPr>
      <w:r w:rsidRPr="00A14B0D">
        <w:rPr>
          <w:rFonts w:ascii="Times New Roman" w:eastAsia="Times New Roman" w:hAnsi="Times New Roman" w:cs="Times New Roman"/>
          <w:sz w:val="20"/>
          <w:szCs w:val="20"/>
          <w:lang w:eastAsia="en-US"/>
        </w:rPr>
        <w:t>(для юридического лица)                (подпись)                                     (фамилия и инициалы)</w:t>
      </w:r>
    </w:p>
    <w:p w:rsidR="004F6533" w:rsidRPr="00A14B0D" w:rsidRDefault="004F6533" w:rsidP="004F6533">
      <w:pPr>
        <w:spacing w:after="0" w:line="240" w:lineRule="auto"/>
        <w:jc w:val="both"/>
        <w:rPr>
          <w:rFonts w:ascii="Times New Roman" w:eastAsia="Times New Roman" w:hAnsi="Times New Roman" w:cs="Times New Roman"/>
          <w:sz w:val="20"/>
          <w:szCs w:val="20"/>
          <w:lang w:eastAsia="en-US"/>
        </w:rPr>
      </w:pPr>
    </w:p>
    <w:p w:rsidR="004F6533" w:rsidRPr="0043096C" w:rsidRDefault="004F6533" w:rsidP="004F6533">
      <w:pPr>
        <w:spacing w:after="0" w:line="240" w:lineRule="auto"/>
        <w:jc w:val="both"/>
        <w:rPr>
          <w:rFonts w:ascii="Times New Roman" w:eastAsia="Times New Roman" w:hAnsi="Times New Roman" w:cs="Times New Roman"/>
          <w:lang w:eastAsia="en-US"/>
        </w:rPr>
      </w:pPr>
      <w:r w:rsidRPr="0043096C">
        <w:rPr>
          <w:rFonts w:ascii="Times New Roman" w:eastAsia="Times New Roman" w:hAnsi="Times New Roman" w:cs="Times New Roman"/>
          <w:lang w:eastAsia="en-US"/>
        </w:rPr>
        <w:t>М.П.</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p>
    <w:p w:rsidR="00D12D4E" w:rsidRDefault="00D12D4E" w:rsidP="004F6533">
      <w:pPr>
        <w:spacing w:after="0" w:line="240" w:lineRule="auto"/>
        <w:ind w:firstLine="709"/>
        <w:jc w:val="right"/>
        <w:rPr>
          <w:rFonts w:ascii="Times New Roman" w:eastAsia="Times New Roman" w:hAnsi="Times New Roman" w:cs="Times New Roman"/>
          <w:bCs/>
          <w:sz w:val="20"/>
          <w:szCs w:val="20"/>
        </w:rPr>
      </w:pPr>
    </w:p>
    <w:p w:rsidR="00D12D4E" w:rsidRDefault="00D12D4E" w:rsidP="004F6533">
      <w:pPr>
        <w:spacing w:after="0" w:line="240" w:lineRule="auto"/>
        <w:ind w:firstLine="709"/>
        <w:jc w:val="right"/>
        <w:rPr>
          <w:rFonts w:ascii="Times New Roman" w:eastAsia="Times New Roman" w:hAnsi="Times New Roman" w:cs="Times New Roman"/>
          <w:bCs/>
          <w:sz w:val="20"/>
          <w:szCs w:val="20"/>
        </w:rPr>
      </w:pPr>
    </w:p>
    <w:p w:rsidR="004F6533" w:rsidRPr="00A14B0D" w:rsidRDefault="004F6533" w:rsidP="004F6533">
      <w:pPr>
        <w:spacing w:after="0" w:line="240" w:lineRule="auto"/>
        <w:ind w:firstLine="709"/>
        <w:jc w:val="right"/>
        <w:rPr>
          <w:rFonts w:ascii="Times New Roman" w:eastAsia="Times New Roman" w:hAnsi="Times New Roman" w:cs="Times New Roman"/>
          <w:sz w:val="20"/>
          <w:szCs w:val="20"/>
        </w:rPr>
      </w:pPr>
      <w:r w:rsidRPr="00A14B0D">
        <w:rPr>
          <w:rFonts w:ascii="Times New Roman" w:eastAsia="Times New Roman" w:hAnsi="Times New Roman" w:cs="Times New Roman"/>
          <w:bCs/>
          <w:sz w:val="20"/>
          <w:szCs w:val="20"/>
        </w:rPr>
        <w:lastRenderedPageBreak/>
        <w:t>Приложение 5</w:t>
      </w:r>
    </w:p>
    <w:p w:rsidR="004F6533" w:rsidRPr="00A14B0D" w:rsidRDefault="004F6533" w:rsidP="004F6533">
      <w:pPr>
        <w:spacing w:after="0" w:line="240" w:lineRule="auto"/>
        <w:jc w:val="right"/>
        <w:rPr>
          <w:rFonts w:ascii="Times New Roman" w:eastAsia="Times New Roman" w:hAnsi="Times New Roman" w:cs="Times New Roman"/>
          <w:sz w:val="20"/>
          <w:szCs w:val="20"/>
        </w:rPr>
      </w:pPr>
      <w:r w:rsidRPr="00A14B0D">
        <w:rPr>
          <w:rFonts w:ascii="Times New Roman" w:eastAsia="Times New Roman" w:hAnsi="Times New Roman" w:cs="Times New Roman"/>
          <w:bCs/>
          <w:sz w:val="20"/>
          <w:szCs w:val="20"/>
        </w:rPr>
        <w:t xml:space="preserve">к </w:t>
      </w:r>
      <w:hyperlink w:anchor="sub_1000" w:history="1">
        <w:r w:rsidRPr="00A14B0D">
          <w:rPr>
            <w:rFonts w:ascii="Times New Roman" w:eastAsia="Times New Roman" w:hAnsi="Times New Roman" w:cs="Times New Roman"/>
            <w:bCs/>
            <w:sz w:val="20"/>
            <w:szCs w:val="20"/>
          </w:rPr>
          <w:t>административному регламенту</w:t>
        </w:r>
      </w:hyperlink>
    </w:p>
    <w:p w:rsidR="004F6533" w:rsidRPr="00A14B0D" w:rsidRDefault="004F6533" w:rsidP="004F6533">
      <w:pPr>
        <w:spacing w:after="0" w:line="240" w:lineRule="auto"/>
        <w:jc w:val="right"/>
        <w:rPr>
          <w:rFonts w:ascii="Times New Roman" w:eastAsia="Times New Roman" w:hAnsi="Times New Roman" w:cs="Times New Roman"/>
          <w:sz w:val="20"/>
          <w:szCs w:val="20"/>
        </w:rPr>
      </w:pPr>
      <w:r w:rsidRPr="00A14B0D">
        <w:rPr>
          <w:rFonts w:ascii="Times New Roman" w:eastAsia="Times New Roman" w:hAnsi="Times New Roman" w:cs="Times New Roman"/>
          <w:bCs/>
          <w:sz w:val="20"/>
          <w:szCs w:val="20"/>
        </w:rPr>
        <w:t>предоставления муниципальной услуги</w:t>
      </w:r>
    </w:p>
    <w:p w:rsidR="004F6533" w:rsidRPr="00A14B0D" w:rsidRDefault="004F6533" w:rsidP="004F6533">
      <w:pPr>
        <w:spacing w:after="0" w:line="240" w:lineRule="auto"/>
        <w:jc w:val="right"/>
        <w:rPr>
          <w:rFonts w:ascii="Times New Roman" w:eastAsia="Times New Roman" w:hAnsi="Times New Roman" w:cs="Times New Roman"/>
          <w:bCs/>
          <w:sz w:val="20"/>
          <w:szCs w:val="20"/>
        </w:rPr>
      </w:pPr>
      <w:r w:rsidRPr="00A14B0D">
        <w:rPr>
          <w:rFonts w:ascii="Times New Roman" w:eastAsia="Times New Roman" w:hAnsi="Times New Roman" w:cs="Times New Roman"/>
          <w:bCs/>
          <w:sz w:val="20"/>
          <w:szCs w:val="20"/>
        </w:rPr>
        <w:t>по выдаче разрешений на снос или пересадку</w:t>
      </w:r>
    </w:p>
    <w:p w:rsidR="004F6533" w:rsidRPr="00A14B0D" w:rsidRDefault="00D12D4E" w:rsidP="00D12D4E">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зеленых насаждений </w:t>
      </w: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p>
    <w:p w:rsidR="004F6533" w:rsidRPr="00A14B0D" w:rsidRDefault="004F6533" w:rsidP="004F6533">
      <w:pPr>
        <w:spacing w:after="0" w:line="240" w:lineRule="auto"/>
        <w:jc w:val="both"/>
        <w:rPr>
          <w:rFonts w:ascii="Times New Roman" w:eastAsia="Times New Roman" w:hAnsi="Times New Roman" w:cs="Times New Roman"/>
          <w:sz w:val="24"/>
          <w:szCs w:val="24"/>
          <w:lang w:eastAsia="en-US"/>
        </w:rPr>
      </w:pPr>
    </w:p>
    <w:p w:rsidR="004F6533" w:rsidRPr="00A14B0D" w:rsidRDefault="004F6533" w:rsidP="004F6533">
      <w:pPr>
        <w:spacing w:after="0" w:line="240" w:lineRule="auto"/>
        <w:jc w:val="center"/>
        <w:rPr>
          <w:rFonts w:ascii="Times New Roman" w:eastAsia="Times New Roman" w:hAnsi="Times New Roman" w:cs="Times New Roman"/>
          <w:b/>
          <w:sz w:val="24"/>
          <w:szCs w:val="24"/>
          <w:lang w:eastAsia="en-US"/>
        </w:rPr>
      </w:pPr>
      <w:r w:rsidRPr="00A14B0D">
        <w:rPr>
          <w:rFonts w:ascii="Times New Roman" w:eastAsia="Times New Roman" w:hAnsi="Times New Roman" w:cs="Times New Roman"/>
          <w:b/>
          <w:sz w:val="24"/>
          <w:szCs w:val="24"/>
          <w:lang w:eastAsia="en-US"/>
        </w:rPr>
        <w:t>Журнал регистрации разрешений</w:t>
      </w:r>
    </w:p>
    <w:p w:rsidR="004F6533" w:rsidRPr="00A14B0D" w:rsidRDefault="004F6533" w:rsidP="004F6533">
      <w:pPr>
        <w:spacing w:after="0" w:line="240" w:lineRule="auto"/>
        <w:jc w:val="center"/>
        <w:rPr>
          <w:rFonts w:ascii="Times New Roman" w:eastAsia="Times New Roman" w:hAnsi="Times New Roman" w:cs="Times New Roman"/>
          <w:b/>
          <w:sz w:val="24"/>
          <w:szCs w:val="24"/>
          <w:lang w:eastAsia="en-US"/>
        </w:rPr>
      </w:pPr>
      <w:r w:rsidRPr="00A14B0D">
        <w:rPr>
          <w:rFonts w:ascii="Times New Roman" w:eastAsia="Times New Roman" w:hAnsi="Times New Roman" w:cs="Times New Roman"/>
          <w:b/>
          <w:sz w:val="24"/>
          <w:szCs w:val="24"/>
          <w:lang w:eastAsia="en-US"/>
        </w:rPr>
        <w:t xml:space="preserve">на пересадку и снос зеленых насаждений </w:t>
      </w:r>
    </w:p>
    <w:p w:rsidR="004F6533" w:rsidRPr="00A14B0D" w:rsidRDefault="004F6533" w:rsidP="004F6533">
      <w:pPr>
        <w:spacing w:after="0" w:line="240" w:lineRule="auto"/>
        <w:jc w:val="center"/>
        <w:rPr>
          <w:rFonts w:ascii="Times New Roman" w:eastAsia="Times New Roman" w:hAnsi="Times New Roman" w:cs="Times New Roman"/>
          <w:b/>
          <w:sz w:val="24"/>
          <w:szCs w:val="24"/>
          <w:lang w:eastAsia="en-US"/>
        </w:rPr>
      </w:pPr>
    </w:p>
    <w:tbl>
      <w:tblPr>
        <w:tblStyle w:val="aff"/>
        <w:tblW w:w="0" w:type="auto"/>
        <w:tblLook w:val="04A0"/>
      </w:tblPr>
      <w:tblGrid>
        <w:gridCol w:w="1423"/>
        <w:gridCol w:w="3969"/>
        <w:gridCol w:w="3961"/>
      </w:tblGrid>
      <w:tr w:rsidR="004F6533" w:rsidRPr="00A14B0D" w:rsidTr="00133015">
        <w:tc>
          <w:tcPr>
            <w:tcW w:w="1242" w:type="dxa"/>
          </w:tcPr>
          <w:p w:rsidR="004F6533" w:rsidRPr="00A14B0D" w:rsidRDefault="004F6533" w:rsidP="00133015">
            <w:pPr>
              <w:jc w:val="center"/>
              <w:rPr>
                <w:rFonts w:ascii="Times New Roman" w:hAnsi="Times New Roman" w:cs="Times New Roman"/>
                <w:sz w:val="24"/>
                <w:szCs w:val="24"/>
              </w:rPr>
            </w:pPr>
            <w:r w:rsidRPr="00A14B0D">
              <w:rPr>
                <w:rFonts w:ascii="Times New Roman" w:hAnsi="Times New Roman" w:cs="Times New Roman"/>
                <w:sz w:val="24"/>
                <w:szCs w:val="24"/>
              </w:rPr>
              <w:t>№ разрешения</w:t>
            </w:r>
          </w:p>
        </w:tc>
        <w:tc>
          <w:tcPr>
            <w:tcW w:w="3969" w:type="dxa"/>
          </w:tcPr>
          <w:p w:rsidR="004F6533" w:rsidRPr="00A14B0D" w:rsidRDefault="004F6533" w:rsidP="00133015">
            <w:pPr>
              <w:jc w:val="center"/>
              <w:rPr>
                <w:rFonts w:ascii="Times New Roman" w:hAnsi="Times New Roman" w:cs="Times New Roman"/>
                <w:sz w:val="24"/>
                <w:szCs w:val="24"/>
              </w:rPr>
            </w:pPr>
            <w:r w:rsidRPr="00A14B0D">
              <w:rPr>
                <w:rFonts w:ascii="Times New Roman" w:hAnsi="Times New Roman" w:cs="Times New Roman"/>
                <w:sz w:val="24"/>
                <w:szCs w:val="24"/>
              </w:rPr>
              <w:t xml:space="preserve">Дата выдачи </w:t>
            </w:r>
          </w:p>
        </w:tc>
        <w:tc>
          <w:tcPr>
            <w:tcW w:w="3961" w:type="dxa"/>
          </w:tcPr>
          <w:p w:rsidR="004F6533" w:rsidRPr="00A14B0D" w:rsidRDefault="004F6533" w:rsidP="00133015">
            <w:pPr>
              <w:jc w:val="center"/>
              <w:rPr>
                <w:rFonts w:ascii="Times New Roman" w:hAnsi="Times New Roman" w:cs="Times New Roman"/>
                <w:sz w:val="24"/>
                <w:szCs w:val="24"/>
              </w:rPr>
            </w:pPr>
            <w:r w:rsidRPr="00A14B0D">
              <w:rPr>
                <w:rFonts w:ascii="Times New Roman" w:hAnsi="Times New Roman" w:cs="Times New Roman"/>
                <w:sz w:val="24"/>
                <w:szCs w:val="24"/>
              </w:rPr>
              <w:t>Юридическое или физическое лицо, которому выдано разрешению</w:t>
            </w:r>
          </w:p>
        </w:tc>
      </w:tr>
      <w:tr w:rsidR="004F6533" w:rsidRPr="00A14B0D" w:rsidTr="00133015">
        <w:tc>
          <w:tcPr>
            <w:tcW w:w="1242" w:type="dxa"/>
          </w:tcPr>
          <w:p w:rsidR="004F6533" w:rsidRPr="00A14B0D" w:rsidRDefault="004F6533" w:rsidP="00133015">
            <w:pPr>
              <w:jc w:val="center"/>
              <w:rPr>
                <w:rFonts w:ascii="Times New Roman" w:hAnsi="Times New Roman" w:cs="Times New Roman"/>
                <w:sz w:val="24"/>
                <w:szCs w:val="24"/>
              </w:rPr>
            </w:pPr>
          </w:p>
        </w:tc>
        <w:tc>
          <w:tcPr>
            <w:tcW w:w="3969" w:type="dxa"/>
          </w:tcPr>
          <w:p w:rsidR="004F6533" w:rsidRPr="00A14B0D" w:rsidRDefault="004F6533" w:rsidP="00133015">
            <w:pPr>
              <w:jc w:val="center"/>
              <w:rPr>
                <w:rFonts w:ascii="Times New Roman" w:hAnsi="Times New Roman" w:cs="Times New Roman"/>
                <w:sz w:val="24"/>
                <w:szCs w:val="24"/>
              </w:rPr>
            </w:pPr>
          </w:p>
        </w:tc>
        <w:tc>
          <w:tcPr>
            <w:tcW w:w="3961" w:type="dxa"/>
          </w:tcPr>
          <w:p w:rsidR="004F6533" w:rsidRPr="00A14B0D" w:rsidRDefault="004F6533" w:rsidP="00133015">
            <w:pPr>
              <w:jc w:val="center"/>
              <w:rPr>
                <w:rFonts w:ascii="Times New Roman" w:hAnsi="Times New Roman" w:cs="Times New Roman"/>
                <w:sz w:val="24"/>
                <w:szCs w:val="24"/>
              </w:rPr>
            </w:pPr>
          </w:p>
        </w:tc>
      </w:tr>
      <w:tr w:rsidR="004F6533" w:rsidRPr="00A14B0D" w:rsidTr="00133015">
        <w:tc>
          <w:tcPr>
            <w:tcW w:w="1242" w:type="dxa"/>
          </w:tcPr>
          <w:p w:rsidR="004F6533" w:rsidRPr="00A14B0D" w:rsidRDefault="004F6533" w:rsidP="00133015">
            <w:pPr>
              <w:jc w:val="center"/>
              <w:rPr>
                <w:rFonts w:ascii="Times New Roman" w:hAnsi="Times New Roman" w:cs="Times New Roman"/>
                <w:sz w:val="24"/>
                <w:szCs w:val="24"/>
              </w:rPr>
            </w:pPr>
          </w:p>
        </w:tc>
        <w:tc>
          <w:tcPr>
            <w:tcW w:w="3969" w:type="dxa"/>
          </w:tcPr>
          <w:p w:rsidR="004F6533" w:rsidRPr="00A14B0D" w:rsidRDefault="004F6533" w:rsidP="00133015">
            <w:pPr>
              <w:jc w:val="center"/>
              <w:rPr>
                <w:rFonts w:ascii="Times New Roman" w:hAnsi="Times New Roman" w:cs="Times New Roman"/>
                <w:sz w:val="24"/>
                <w:szCs w:val="24"/>
              </w:rPr>
            </w:pPr>
          </w:p>
        </w:tc>
        <w:tc>
          <w:tcPr>
            <w:tcW w:w="3961" w:type="dxa"/>
          </w:tcPr>
          <w:p w:rsidR="004F6533" w:rsidRPr="00A14B0D" w:rsidRDefault="004F6533" w:rsidP="00133015">
            <w:pPr>
              <w:jc w:val="center"/>
              <w:rPr>
                <w:rFonts w:ascii="Times New Roman" w:hAnsi="Times New Roman" w:cs="Times New Roman"/>
                <w:sz w:val="24"/>
                <w:szCs w:val="24"/>
              </w:rPr>
            </w:pPr>
          </w:p>
        </w:tc>
      </w:tr>
      <w:tr w:rsidR="004F6533" w:rsidRPr="00A14B0D" w:rsidTr="00133015">
        <w:tc>
          <w:tcPr>
            <w:tcW w:w="1242" w:type="dxa"/>
          </w:tcPr>
          <w:p w:rsidR="004F6533" w:rsidRPr="00A14B0D" w:rsidRDefault="004F6533" w:rsidP="00133015">
            <w:pPr>
              <w:jc w:val="center"/>
              <w:rPr>
                <w:rFonts w:ascii="Times New Roman" w:hAnsi="Times New Roman" w:cs="Times New Roman"/>
                <w:sz w:val="24"/>
                <w:szCs w:val="24"/>
              </w:rPr>
            </w:pPr>
          </w:p>
        </w:tc>
        <w:tc>
          <w:tcPr>
            <w:tcW w:w="3969" w:type="dxa"/>
          </w:tcPr>
          <w:p w:rsidR="004F6533" w:rsidRPr="00A14B0D" w:rsidRDefault="004F6533" w:rsidP="00133015">
            <w:pPr>
              <w:jc w:val="center"/>
              <w:rPr>
                <w:rFonts w:ascii="Times New Roman" w:hAnsi="Times New Roman" w:cs="Times New Roman"/>
                <w:sz w:val="24"/>
                <w:szCs w:val="24"/>
              </w:rPr>
            </w:pPr>
          </w:p>
        </w:tc>
        <w:tc>
          <w:tcPr>
            <w:tcW w:w="3961" w:type="dxa"/>
          </w:tcPr>
          <w:p w:rsidR="004F6533" w:rsidRPr="00A14B0D" w:rsidRDefault="004F6533" w:rsidP="00133015">
            <w:pPr>
              <w:jc w:val="center"/>
              <w:rPr>
                <w:rFonts w:ascii="Times New Roman" w:hAnsi="Times New Roman" w:cs="Times New Roman"/>
                <w:sz w:val="24"/>
                <w:szCs w:val="24"/>
              </w:rPr>
            </w:pPr>
          </w:p>
        </w:tc>
      </w:tr>
      <w:tr w:rsidR="004F6533" w:rsidRPr="00A14B0D" w:rsidTr="00133015">
        <w:tc>
          <w:tcPr>
            <w:tcW w:w="1242" w:type="dxa"/>
          </w:tcPr>
          <w:p w:rsidR="004F6533" w:rsidRPr="00A14B0D" w:rsidRDefault="004F6533" w:rsidP="00133015">
            <w:pPr>
              <w:jc w:val="center"/>
              <w:rPr>
                <w:rFonts w:ascii="Times New Roman" w:hAnsi="Times New Roman" w:cs="Times New Roman"/>
                <w:sz w:val="24"/>
                <w:szCs w:val="24"/>
              </w:rPr>
            </w:pPr>
          </w:p>
        </w:tc>
        <w:tc>
          <w:tcPr>
            <w:tcW w:w="3969" w:type="dxa"/>
          </w:tcPr>
          <w:p w:rsidR="004F6533" w:rsidRPr="00A14B0D" w:rsidRDefault="004F6533" w:rsidP="00133015">
            <w:pPr>
              <w:jc w:val="center"/>
              <w:rPr>
                <w:rFonts w:ascii="Times New Roman" w:hAnsi="Times New Roman" w:cs="Times New Roman"/>
                <w:sz w:val="24"/>
                <w:szCs w:val="24"/>
              </w:rPr>
            </w:pPr>
          </w:p>
        </w:tc>
        <w:tc>
          <w:tcPr>
            <w:tcW w:w="3961" w:type="dxa"/>
          </w:tcPr>
          <w:p w:rsidR="004F6533" w:rsidRPr="00A14B0D" w:rsidRDefault="004F6533" w:rsidP="00133015">
            <w:pPr>
              <w:jc w:val="center"/>
              <w:rPr>
                <w:rFonts w:ascii="Times New Roman" w:hAnsi="Times New Roman" w:cs="Times New Roman"/>
                <w:sz w:val="24"/>
                <w:szCs w:val="24"/>
              </w:rPr>
            </w:pPr>
          </w:p>
        </w:tc>
      </w:tr>
    </w:tbl>
    <w:p w:rsidR="004F6533" w:rsidRPr="00A14B0D" w:rsidRDefault="004F6533" w:rsidP="004F6533">
      <w:pPr>
        <w:spacing w:after="0" w:line="240" w:lineRule="auto"/>
        <w:jc w:val="center"/>
        <w:rPr>
          <w:rFonts w:ascii="Times New Roman" w:eastAsia="Times New Roman" w:hAnsi="Times New Roman" w:cs="Times New Roman"/>
          <w:b/>
          <w:sz w:val="24"/>
          <w:szCs w:val="24"/>
          <w:lang w:eastAsia="en-US"/>
        </w:rPr>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4F6533" w:rsidRDefault="004F6533" w:rsidP="004F6533">
      <w:pPr>
        <w:spacing w:after="0" w:line="240" w:lineRule="auto"/>
      </w:pPr>
    </w:p>
    <w:p w:rsidR="00133015" w:rsidRDefault="00133015"/>
    <w:sectPr w:rsidR="00133015" w:rsidSect="00642A55">
      <w:headerReference w:type="default" r:id="rId10"/>
      <w:headerReference w:type="first" r:id="rId11"/>
      <w:pgSz w:w="11905" w:h="16838"/>
      <w:pgMar w:top="1134" w:right="990" w:bottom="1134" w:left="1559"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413" w:rsidRDefault="000A5413" w:rsidP="004F6533">
      <w:pPr>
        <w:spacing w:after="0" w:line="240" w:lineRule="auto"/>
      </w:pPr>
      <w:r>
        <w:separator/>
      </w:r>
    </w:p>
  </w:endnote>
  <w:endnote w:type="continuationSeparator" w:id="1">
    <w:p w:rsidR="000A5413" w:rsidRDefault="000A5413" w:rsidP="004F65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413" w:rsidRDefault="000A5413" w:rsidP="004F6533">
      <w:pPr>
        <w:spacing w:after="0" w:line="240" w:lineRule="auto"/>
      </w:pPr>
      <w:r>
        <w:separator/>
      </w:r>
    </w:p>
  </w:footnote>
  <w:footnote w:type="continuationSeparator" w:id="1">
    <w:p w:rsidR="000A5413" w:rsidRDefault="000A5413" w:rsidP="004F6533">
      <w:pPr>
        <w:spacing w:after="0" w:line="240" w:lineRule="auto"/>
      </w:pPr>
      <w:r>
        <w:continuationSeparator/>
      </w:r>
    </w:p>
  </w:footnote>
  <w:footnote w:id="2">
    <w:p w:rsidR="001510D2" w:rsidRDefault="001510D2" w:rsidP="004F6533">
      <w:pPr>
        <w:pStyle w:val="af7"/>
        <w:spacing w:after="0" w:line="240" w:lineRule="auto"/>
        <w:jc w:val="both"/>
      </w:pPr>
      <w:r>
        <w:rPr>
          <w:rStyle w:val="af9"/>
        </w:rPr>
        <w:footnoteRef/>
      </w:r>
      <w:r w:rsidRPr="004C3056">
        <w:rPr>
          <w:rFonts w:ascii="Times New Roman" w:hAnsi="Times New Roman"/>
        </w:rPr>
        <w:t>Юридические лица и индивидуальные предприниматели оформляют заявления на своем официальном</w:t>
      </w:r>
      <w:r>
        <w:rPr>
          <w:rFonts w:ascii="Times New Roman" w:hAnsi="Times New Roman"/>
        </w:rPr>
        <w:t xml:space="preserve"> бланке (при наличии).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343598"/>
      <w:docPartObj>
        <w:docPartGallery w:val="Page Numbers (Top of Page)"/>
        <w:docPartUnique/>
      </w:docPartObj>
    </w:sdtPr>
    <w:sdtContent>
      <w:p w:rsidR="001510D2" w:rsidRDefault="001510D2">
        <w:pPr>
          <w:pStyle w:val="a4"/>
          <w:jc w:val="center"/>
        </w:pPr>
        <w:fldSimple w:instr="PAGE   \* MERGEFORMAT">
          <w:r w:rsidR="002E7E43">
            <w:rPr>
              <w:noProof/>
            </w:rPr>
            <w:t>7</w:t>
          </w:r>
        </w:fldSimple>
      </w:p>
    </w:sdtContent>
  </w:sdt>
  <w:p w:rsidR="001510D2" w:rsidRDefault="001510D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D2" w:rsidRPr="00806B16" w:rsidRDefault="001510D2">
    <w:pPr>
      <w:pStyle w:val="a4"/>
      <w:jc w:val="center"/>
      <w:rPr>
        <w:rFonts w:ascii="Times New Roman" w:hAnsi="Times New Roman"/>
        <w:sz w:val="24"/>
        <w:szCs w:val="24"/>
      </w:rPr>
    </w:pPr>
    <w:r w:rsidRPr="00806B16">
      <w:rPr>
        <w:rFonts w:ascii="Times New Roman" w:hAnsi="Times New Roman"/>
        <w:sz w:val="24"/>
        <w:szCs w:val="24"/>
      </w:rPr>
      <w:fldChar w:fldCharType="begin"/>
    </w:r>
    <w:r w:rsidRPr="00806B16">
      <w:rPr>
        <w:rFonts w:ascii="Times New Roman" w:hAnsi="Times New Roman"/>
        <w:sz w:val="24"/>
        <w:szCs w:val="24"/>
      </w:rPr>
      <w:instrText>PAGE   \* MERGEFORMAT</w:instrText>
    </w:r>
    <w:r w:rsidRPr="00806B16">
      <w:rPr>
        <w:rFonts w:ascii="Times New Roman" w:hAnsi="Times New Roman"/>
        <w:sz w:val="24"/>
        <w:szCs w:val="24"/>
      </w:rPr>
      <w:fldChar w:fldCharType="separate"/>
    </w:r>
    <w:r w:rsidR="002E7E43">
      <w:rPr>
        <w:rFonts w:ascii="Times New Roman" w:hAnsi="Times New Roman"/>
        <w:noProof/>
        <w:sz w:val="24"/>
        <w:szCs w:val="24"/>
      </w:rPr>
      <w:t>24</w:t>
    </w:r>
    <w:r w:rsidRPr="00806B16">
      <w:rPr>
        <w:rFonts w:ascii="Times New Roman" w:hAnsi="Times New Roman"/>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D2" w:rsidRDefault="001510D2">
    <w:pPr>
      <w:pStyle w:val="a4"/>
      <w:jc w:val="center"/>
    </w:pPr>
    <w:fldSimple w:instr=" PAGE   \* MERGEFORMAT ">
      <w:r>
        <w:rPr>
          <w:noProof/>
        </w:rPr>
        <w:t>23</w:t>
      </w:r>
    </w:fldSimple>
  </w:p>
  <w:p w:rsidR="001510D2" w:rsidRDefault="001510D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25pt;height:14.6pt;visibility:visible" o:bullet="t">
        <v:imagedata r:id="rId1" o:title=""/>
      </v:shape>
    </w:pict>
  </w:numPicBullet>
  <w:abstractNum w:abstractNumId="0">
    <w:nsid w:val="02314C63"/>
    <w:multiLevelType w:val="multilevel"/>
    <w:tmpl w:val="4C9A0D9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8C73141"/>
    <w:multiLevelType w:val="hybridMultilevel"/>
    <w:tmpl w:val="EAC63070"/>
    <w:lvl w:ilvl="0" w:tplc="A7A028C2">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nsid w:val="23E533B8"/>
    <w:multiLevelType w:val="hybridMultilevel"/>
    <w:tmpl w:val="5E4CE740"/>
    <w:lvl w:ilvl="0" w:tplc="65945A5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3A6E7A"/>
    <w:multiLevelType w:val="multilevel"/>
    <w:tmpl w:val="C9C2BC24"/>
    <w:lvl w:ilvl="0">
      <w:start w:val="1"/>
      <w:numFmt w:val="upperRoman"/>
      <w:lvlText w:val="%1."/>
      <w:lvlJc w:val="left"/>
      <w:pPr>
        <w:ind w:left="1212" w:hanging="360"/>
      </w:pPr>
      <w:rPr>
        <w:rFonts w:ascii="Times New Roman" w:eastAsia="Times New Roman" w:hAnsi="Times New Roman" w:cs="Times New Roman"/>
        <w:vertAlign w:val="baseline"/>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
    <w:nsid w:val="265C6002"/>
    <w:multiLevelType w:val="hybridMultilevel"/>
    <w:tmpl w:val="1818AB86"/>
    <w:lvl w:ilvl="0" w:tplc="DD06DBC0">
      <w:start w:val="3"/>
      <w:numFmt w:val="decimal"/>
      <w:lvlText w:val="%1."/>
      <w:lvlJc w:val="left"/>
      <w:pPr>
        <w:ind w:left="1211" w:hanging="360"/>
      </w:pPr>
      <w:rPr>
        <w:rFonts w:hint="default"/>
        <w:sz w:val="28"/>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5">
    <w:nsid w:val="2708252B"/>
    <w:multiLevelType w:val="hybridMultilevel"/>
    <w:tmpl w:val="6582B1D6"/>
    <w:lvl w:ilvl="0" w:tplc="95C8BDFE">
      <w:start w:val="1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AD495A"/>
    <w:multiLevelType w:val="hybridMultilevel"/>
    <w:tmpl w:val="F24A9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066444"/>
    <w:multiLevelType w:val="hybridMultilevel"/>
    <w:tmpl w:val="38F800DC"/>
    <w:lvl w:ilvl="0" w:tplc="CB7E57C2">
      <w:start w:val="14"/>
      <w:numFmt w:val="decimal"/>
      <w:lvlText w:val="%1."/>
      <w:lvlJc w:val="left"/>
      <w:pPr>
        <w:ind w:left="1510" w:hanging="375"/>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394C5AE8"/>
    <w:multiLevelType w:val="hybridMultilevel"/>
    <w:tmpl w:val="6BFE87C4"/>
    <w:lvl w:ilvl="0" w:tplc="F84C3D96">
      <w:start w:val="1"/>
      <w:numFmt w:val="decimal"/>
      <w:lvlText w:val="%1."/>
      <w:lvlJc w:val="left"/>
      <w:pPr>
        <w:ind w:left="2204" w:hanging="360"/>
      </w:pPr>
      <w:rPr>
        <w:rFonts w:hint="default"/>
        <w:sz w:val="2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nsid w:val="3A5B05F4"/>
    <w:multiLevelType w:val="hybridMultilevel"/>
    <w:tmpl w:val="D382C886"/>
    <w:lvl w:ilvl="0" w:tplc="AE50D8B2">
      <w:start w:val="19"/>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nsid w:val="3FB54599"/>
    <w:multiLevelType w:val="multilevel"/>
    <w:tmpl w:val="8836017C"/>
    <w:lvl w:ilvl="0">
      <w:start w:val="1"/>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409E2EE9"/>
    <w:multiLevelType w:val="hybridMultilevel"/>
    <w:tmpl w:val="5CBCF0CA"/>
    <w:lvl w:ilvl="0" w:tplc="01009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341C52"/>
    <w:multiLevelType w:val="hybridMultilevel"/>
    <w:tmpl w:val="E41EE8A4"/>
    <w:lvl w:ilvl="0" w:tplc="4BA4538E">
      <w:start w:val="33"/>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46DF240A"/>
    <w:multiLevelType w:val="hybridMultilevel"/>
    <w:tmpl w:val="F7D0726C"/>
    <w:lvl w:ilvl="0" w:tplc="187EFC5E">
      <w:start w:val="4"/>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98168C"/>
    <w:multiLevelType w:val="hybridMultilevel"/>
    <w:tmpl w:val="92BA7F0A"/>
    <w:lvl w:ilvl="0" w:tplc="A316F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C54C7E"/>
    <w:multiLevelType w:val="hybridMultilevel"/>
    <w:tmpl w:val="885E187E"/>
    <w:lvl w:ilvl="0" w:tplc="E982E2B4">
      <w:start w:val="1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8D4660"/>
    <w:multiLevelType w:val="hybridMultilevel"/>
    <w:tmpl w:val="0862F350"/>
    <w:lvl w:ilvl="0" w:tplc="5D48012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B70ECF"/>
    <w:multiLevelType w:val="multilevel"/>
    <w:tmpl w:val="DE340644"/>
    <w:lvl w:ilvl="0">
      <w:start w:val="4"/>
      <w:numFmt w:val="decimal"/>
      <w:lvlText w:val="%1."/>
      <w:lvlJc w:val="left"/>
      <w:pPr>
        <w:ind w:left="928" w:hanging="360"/>
      </w:pPr>
      <w:rPr>
        <w:rFonts w:hint="default"/>
        <w:i w:val="0"/>
        <w:color w:val="FF0000"/>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8F15A1"/>
    <w:multiLevelType w:val="hybridMultilevel"/>
    <w:tmpl w:val="9506A02C"/>
    <w:lvl w:ilvl="0" w:tplc="7668109E">
      <w:start w:val="15"/>
      <w:numFmt w:val="decimal"/>
      <w:lvlText w:val="%1."/>
      <w:lvlJc w:val="left"/>
      <w:pPr>
        <w:ind w:left="943" w:hanging="375"/>
      </w:pPr>
      <w:rPr>
        <w:rFonts w:eastAsia="Calibri"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5D1402D7"/>
    <w:multiLevelType w:val="hybridMultilevel"/>
    <w:tmpl w:val="327E6174"/>
    <w:lvl w:ilvl="0" w:tplc="A0AEBCA6">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5DAC4F90"/>
    <w:multiLevelType w:val="hybridMultilevel"/>
    <w:tmpl w:val="885E187E"/>
    <w:lvl w:ilvl="0" w:tplc="E982E2B4">
      <w:start w:val="1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D84712"/>
    <w:multiLevelType w:val="hybridMultilevel"/>
    <w:tmpl w:val="8C10BED6"/>
    <w:lvl w:ilvl="0" w:tplc="D53A9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abstractNum w:abstractNumId="23">
    <w:nsid w:val="660641DB"/>
    <w:multiLevelType w:val="hybridMultilevel"/>
    <w:tmpl w:val="2EACDA5C"/>
    <w:lvl w:ilvl="0" w:tplc="37041BFE">
      <w:start w:val="13"/>
      <w:numFmt w:val="decimal"/>
      <w:lvlText w:val="%1."/>
      <w:lvlJc w:val="left"/>
      <w:pPr>
        <w:ind w:left="1368"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6150F9"/>
    <w:multiLevelType w:val="hybridMultilevel"/>
    <w:tmpl w:val="8D962EB8"/>
    <w:lvl w:ilvl="0" w:tplc="9D46FBBE">
      <w:start w:val="59"/>
      <w:numFmt w:val="decimal"/>
      <w:lvlText w:val="%1."/>
      <w:lvlJc w:val="left"/>
      <w:pPr>
        <w:ind w:left="1085" w:hanging="375"/>
      </w:pPr>
      <w:rPr>
        <w:rFonts w:hint="default"/>
        <w:color w:val="00B05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66837652"/>
    <w:multiLevelType w:val="hybridMultilevel"/>
    <w:tmpl w:val="179E481C"/>
    <w:lvl w:ilvl="0" w:tplc="10FE2CEC">
      <w:start w:val="4"/>
      <w:numFmt w:val="decimal"/>
      <w:lvlText w:val="%1."/>
      <w:lvlJc w:val="left"/>
      <w:pPr>
        <w:ind w:left="1080" w:hanging="360"/>
      </w:pPr>
      <w:rPr>
        <w:rFonts w:eastAsia="Calibri"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616991"/>
    <w:multiLevelType w:val="hybridMultilevel"/>
    <w:tmpl w:val="7492A176"/>
    <w:lvl w:ilvl="0" w:tplc="F446E922">
      <w:start w:val="12"/>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7D2793"/>
    <w:multiLevelType w:val="hybridMultilevel"/>
    <w:tmpl w:val="823EF26C"/>
    <w:lvl w:ilvl="0" w:tplc="BFC09A4A">
      <w:start w:val="2"/>
      <w:numFmt w:val="decimal"/>
      <w:lvlText w:val="%1."/>
      <w:lvlJc w:val="left"/>
      <w:pPr>
        <w:ind w:left="360"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204481E"/>
    <w:multiLevelType w:val="hybridMultilevel"/>
    <w:tmpl w:val="C4604EC8"/>
    <w:lvl w:ilvl="0" w:tplc="897AA18A">
      <w:start w:val="1"/>
      <w:numFmt w:val="decimal"/>
      <w:lvlText w:val="%1)"/>
      <w:lvlJc w:val="left"/>
      <w:pPr>
        <w:ind w:left="1303" w:hanging="360"/>
      </w:pPr>
      <w:rPr>
        <w:rFonts w:hint="default"/>
      </w:rPr>
    </w:lvl>
    <w:lvl w:ilvl="1" w:tplc="04190019" w:tentative="1">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29">
    <w:nsid w:val="72673061"/>
    <w:multiLevelType w:val="hybridMultilevel"/>
    <w:tmpl w:val="6F3854B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766F51"/>
    <w:multiLevelType w:val="hybridMultilevel"/>
    <w:tmpl w:val="B534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217A41"/>
    <w:multiLevelType w:val="hybridMultilevel"/>
    <w:tmpl w:val="2EACDA5C"/>
    <w:lvl w:ilvl="0" w:tplc="37041BFE">
      <w:start w:val="13"/>
      <w:numFmt w:val="decimal"/>
      <w:lvlText w:val="%1."/>
      <w:lvlJc w:val="left"/>
      <w:pPr>
        <w:ind w:left="2077" w:hanging="375"/>
      </w:pPr>
      <w:rPr>
        <w:rFonts w:eastAsia="Calibri"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2">
    <w:nsid w:val="7BCC10BB"/>
    <w:multiLevelType w:val="hybridMultilevel"/>
    <w:tmpl w:val="88523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6724C7"/>
    <w:multiLevelType w:val="hybridMultilevel"/>
    <w:tmpl w:val="F34A264E"/>
    <w:lvl w:ilvl="0" w:tplc="EF5E8ED6">
      <w:start w:val="1"/>
      <w:numFmt w:val="decimal"/>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0"/>
  </w:num>
  <w:num w:numId="4">
    <w:abstractNumId w:val="32"/>
  </w:num>
  <w:num w:numId="5">
    <w:abstractNumId w:val="19"/>
  </w:num>
  <w:num w:numId="6">
    <w:abstractNumId w:val="24"/>
  </w:num>
  <w:num w:numId="7">
    <w:abstractNumId w:val="25"/>
  </w:num>
  <w:num w:numId="8">
    <w:abstractNumId w:val="21"/>
  </w:num>
  <w:num w:numId="9">
    <w:abstractNumId w:val="8"/>
  </w:num>
  <w:num w:numId="10">
    <w:abstractNumId w:val="33"/>
  </w:num>
  <w:num w:numId="11">
    <w:abstractNumId w:val="15"/>
  </w:num>
  <w:num w:numId="12">
    <w:abstractNumId w:val="20"/>
  </w:num>
  <w:num w:numId="13">
    <w:abstractNumId w:val="12"/>
  </w:num>
  <w:num w:numId="14">
    <w:abstractNumId w:val="17"/>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6"/>
  </w:num>
  <w:num w:numId="19">
    <w:abstractNumId w:val="23"/>
  </w:num>
  <w:num w:numId="20">
    <w:abstractNumId w:val="31"/>
  </w:num>
  <w:num w:numId="21">
    <w:abstractNumId w:val="14"/>
  </w:num>
  <w:num w:numId="22">
    <w:abstractNumId w:val="7"/>
  </w:num>
  <w:num w:numId="23">
    <w:abstractNumId w:val="18"/>
  </w:num>
  <w:num w:numId="24">
    <w:abstractNumId w:val="2"/>
  </w:num>
  <w:num w:numId="25">
    <w:abstractNumId w:val="1"/>
  </w:num>
  <w:num w:numId="26">
    <w:abstractNumId w:val="29"/>
  </w:num>
  <w:num w:numId="27">
    <w:abstractNumId w:val="28"/>
  </w:num>
  <w:num w:numId="28">
    <w:abstractNumId w:val="22"/>
  </w:num>
  <w:num w:numId="29">
    <w:abstractNumId w:val="13"/>
  </w:num>
  <w:num w:numId="30">
    <w:abstractNumId w:val="11"/>
  </w:num>
  <w:num w:numId="31">
    <w:abstractNumId w:val="4"/>
  </w:num>
  <w:num w:numId="32">
    <w:abstractNumId w:val="27"/>
  </w:num>
  <w:num w:numId="33">
    <w:abstractNumId w:val="9"/>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6533"/>
    <w:rsid w:val="00067778"/>
    <w:rsid w:val="00082414"/>
    <w:rsid w:val="00091621"/>
    <w:rsid w:val="000A5413"/>
    <w:rsid w:val="000C2467"/>
    <w:rsid w:val="00113069"/>
    <w:rsid w:val="00133015"/>
    <w:rsid w:val="00146F66"/>
    <w:rsid w:val="001510D2"/>
    <w:rsid w:val="002A45C7"/>
    <w:rsid w:val="002C0006"/>
    <w:rsid w:val="002E7E43"/>
    <w:rsid w:val="002F2450"/>
    <w:rsid w:val="00336046"/>
    <w:rsid w:val="003830DA"/>
    <w:rsid w:val="003F17C7"/>
    <w:rsid w:val="00424833"/>
    <w:rsid w:val="0043096C"/>
    <w:rsid w:val="00446261"/>
    <w:rsid w:val="004F5862"/>
    <w:rsid w:val="004F6533"/>
    <w:rsid w:val="0057222F"/>
    <w:rsid w:val="00575F66"/>
    <w:rsid w:val="005A1515"/>
    <w:rsid w:val="006144C3"/>
    <w:rsid w:val="00642A55"/>
    <w:rsid w:val="00671AF5"/>
    <w:rsid w:val="00681519"/>
    <w:rsid w:val="006F4EAD"/>
    <w:rsid w:val="0070131C"/>
    <w:rsid w:val="0073617A"/>
    <w:rsid w:val="00736D8F"/>
    <w:rsid w:val="007708B0"/>
    <w:rsid w:val="0077618D"/>
    <w:rsid w:val="007E2766"/>
    <w:rsid w:val="008005CC"/>
    <w:rsid w:val="0084739F"/>
    <w:rsid w:val="00884B75"/>
    <w:rsid w:val="0094710C"/>
    <w:rsid w:val="00967023"/>
    <w:rsid w:val="009E6850"/>
    <w:rsid w:val="00A650DA"/>
    <w:rsid w:val="00B462DD"/>
    <w:rsid w:val="00B648D7"/>
    <w:rsid w:val="00C03701"/>
    <w:rsid w:val="00C95279"/>
    <w:rsid w:val="00CD29BB"/>
    <w:rsid w:val="00D12D4E"/>
    <w:rsid w:val="00D30B5E"/>
    <w:rsid w:val="00D9047B"/>
    <w:rsid w:val="00E46AA0"/>
    <w:rsid w:val="00EA5BB6"/>
    <w:rsid w:val="00EC3B08"/>
    <w:rsid w:val="00F37703"/>
    <w:rsid w:val="00F7621D"/>
    <w:rsid w:val="00FE1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39F"/>
  </w:style>
  <w:style w:type="paragraph" w:styleId="1">
    <w:name w:val="heading 1"/>
    <w:basedOn w:val="a"/>
    <w:next w:val="a"/>
    <w:link w:val="10"/>
    <w:uiPriority w:val="9"/>
    <w:qFormat/>
    <w:rsid w:val="004F6533"/>
    <w:pPr>
      <w:keepNext/>
      <w:keepLines/>
      <w:spacing w:before="480" w:after="0" w:line="240" w:lineRule="auto"/>
      <w:outlineLvl w:val="0"/>
    </w:pPr>
    <w:rPr>
      <w:rFonts w:ascii="Cambria" w:eastAsia="Times New Roman" w:hAnsi="Cambria" w:cs="Times New Roman"/>
      <w:b/>
      <w:bCs/>
      <w:color w:val="365F91"/>
      <w:sz w:val="28"/>
      <w:szCs w:val="28"/>
    </w:rPr>
  </w:style>
  <w:style w:type="paragraph" w:styleId="5">
    <w:name w:val="heading 5"/>
    <w:basedOn w:val="a"/>
    <w:next w:val="a"/>
    <w:link w:val="50"/>
    <w:uiPriority w:val="9"/>
    <w:semiHidden/>
    <w:unhideWhenUsed/>
    <w:qFormat/>
    <w:rsid w:val="006F4EA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7">
    <w:name w:val="heading 7"/>
    <w:basedOn w:val="a"/>
    <w:next w:val="a"/>
    <w:link w:val="70"/>
    <w:uiPriority w:val="9"/>
    <w:semiHidden/>
    <w:unhideWhenUsed/>
    <w:qFormat/>
    <w:rsid w:val="006F4EA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533"/>
    <w:rPr>
      <w:rFonts w:ascii="Cambria" w:eastAsia="Times New Roman" w:hAnsi="Cambria" w:cs="Times New Roman"/>
      <w:b/>
      <w:bCs/>
      <w:color w:val="365F91"/>
      <w:sz w:val="28"/>
      <w:szCs w:val="28"/>
    </w:rPr>
  </w:style>
  <w:style w:type="paragraph" w:customStyle="1" w:styleId="ConsPlusNonformat">
    <w:name w:val="ConsPlusNonformat"/>
    <w:uiPriority w:val="99"/>
    <w:rsid w:val="004F653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uiPriority w:val="99"/>
    <w:unhideWhenUsed/>
    <w:rsid w:val="004F6533"/>
    <w:rPr>
      <w:color w:val="0000FF"/>
      <w:u w:val="single"/>
    </w:rPr>
  </w:style>
  <w:style w:type="paragraph" w:styleId="a4">
    <w:name w:val="header"/>
    <w:basedOn w:val="a"/>
    <w:link w:val="a5"/>
    <w:uiPriority w:val="99"/>
    <w:unhideWhenUsed/>
    <w:rsid w:val="004F6533"/>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rsid w:val="004F6533"/>
    <w:rPr>
      <w:rFonts w:ascii="Calibri" w:eastAsia="Calibri" w:hAnsi="Calibri" w:cs="Times New Roman"/>
      <w:lang w:eastAsia="en-US"/>
    </w:rPr>
  </w:style>
  <w:style w:type="paragraph" w:styleId="a6">
    <w:name w:val="footer"/>
    <w:basedOn w:val="a"/>
    <w:link w:val="a7"/>
    <w:uiPriority w:val="99"/>
    <w:unhideWhenUsed/>
    <w:rsid w:val="004F6533"/>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4F6533"/>
    <w:rPr>
      <w:rFonts w:ascii="Calibri" w:eastAsia="Calibri" w:hAnsi="Calibri" w:cs="Times New Roman"/>
      <w:lang w:eastAsia="en-US"/>
    </w:rPr>
  </w:style>
  <w:style w:type="paragraph" w:styleId="a8">
    <w:name w:val="Balloon Text"/>
    <w:basedOn w:val="a"/>
    <w:link w:val="a9"/>
    <w:uiPriority w:val="99"/>
    <w:semiHidden/>
    <w:unhideWhenUsed/>
    <w:rsid w:val="004F6533"/>
    <w:pPr>
      <w:spacing w:after="0" w:line="240" w:lineRule="auto"/>
    </w:pPr>
    <w:rPr>
      <w:rFonts w:ascii="Tahoma" w:eastAsia="Calibri" w:hAnsi="Tahoma" w:cs="Times New Roman"/>
      <w:sz w:val="16"/>
      <w:szCs w:val="16"/>
    </w:rPr>
  </w:style>
  <w:style w:type="character" w:customStyle="1" w:styleId="a9">
    <w:name w:val="Текст выноски Знак"/>
    <w:basedOn w:val="a0"/>
    <w:link w:val="a8"/>
    <w:uiPriority w:val="99"/>
    <w:semiHidden/>
    <w:rsid w:val="004F6533"/>
    <w:rPr>
      <w:rFonts w:ascii="Tahoma" w:eastAsia="Calibri" w:hAnsi="Tahoma" w:cs="Times New Roman"/>
      <w:sz w:val="16"/>
      <w:szCs w:val="16"/>
    </w:rPr>
  </w:style>
  <w:style w:type="numbering" w:customStyle="1" w:styleId="11">
    <w:name w:val="Нет списка1"/>
    <w:next w:val="a2"/>
    <w:uiPriority w:val="99"/>
    <w:semiHidden/>
    <w:unhideWhenUsed/>
    <w:rsid w:val="004F6533"/>
  </w:style>
  <w:style w:type="paragraph" w:customStyle="1" w:styleId="ConsPlusTitle">
    <w:name w:val="ConsPlusTitle"/>
    <w:uiPriority w:val="99"/>
    <w:rsid w:val="004F6533"/>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4F6533"/>
    <w:pPr>
      <w:widowControl w:val="0"/>
      <w:autoSpaceDE w:val="0"/>
      <w:autoSpaceDN w:val="0"/>
      <w:adjustRightInd w:val="0"/>
      <w:spacing w:after="0" w:line="240" w:lineRule="auto"/>
    </w:pPr>
    <w:rPr>
      <w:rFonts w:ascii="Calibri" w:eastAsia="Times New Roman" w:hAnsi="Calibri" w:cs="Calibri"/>
    </w:rPr>
  </w:style>
  <w:style w:type="character" w:styleId="aa">
    <w:name w:val="Emphasis"/>
    <w:uiPriority w:val="99"/>
    <w:qFormat/>
    <w:rsid w:val="004F6533"/>
    <w:rPr>
      <w:rFonts w:ascii="Times New Roman" w:hAnsi="Times New Roman" w:cs="Times New Roman" w:hint="default"/>
      <w:i/>
      <w:iCs/>
    </w:rPr>
  </w:style>
  <w:style w:type="character" w:customStyle="1" w:styleId="ConsPlusNormal">
    <w:name w:val="ConsPlusNormal Знак"/>
    <w:link w:val="ConsPlusNormal0"/>
    <w:locked/>
    <w:rsid w:val="004F6533"/>
    <w:rPr>
      <w:rFonts w:ascii="Arial" w:eastAsia="Times New Roman" w:hAnsi="Arial" w:cs="Arial"/>
      <w:lang w:eastAsia="en-US"/>
    </w:rPr>
  </w:style>
  <w:style w:type="paragraph" w:customStyle="1" w:styleId="ConsPlusNormal0">
    <w:name w:val="ConsPlusNormal"/>
    <w:link w:val="ConsPlusNormal"/>
    <w:rsid w:val="004F6533"/>
    <w:pPr>
      <w:widowControl w:val="0"/>
      <w:autoSpaceDE w:val="0"/>
      <w:autoSpaceDN w:val="0"/>
      <w:adjustRightInd w:val="0"/>
      <w:spacing w:after="0" w:line="240" w:lineRule="auto"/>
      <w:ind w:firstLine="720"/>
    </w:pPr>
    <w:rPr>
      <w:rFonts w:ascii="Arial" w:eastAsia="Times New Roman" w:hAnsi="Arial" w:cs="Arial"/>
      <w:lang w:eastAsia="en-US"/>
    </w:rPr>
  </w:style>
  <w:style w:type="paragraph" w:styleId="ab">
    <w:name w:val="Intense Quote"/>
    <w:basedOn w:val="a"/>
    <w:next w:val="a"/>
    <w:link w:val="ac"/>
    <w:uiPriority w:val="30"/>
    <w:qFormat/>
    <w:rsid w:val="004F6533"/>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c">
    <w:name w:val="Выделенная цитата Знак"/>
    <w:basedOn w:val="a0"/>
    <w:link w:val="ab"/>
    <w:uiPriority w:val="30"/>
    <w:rsid w:val="004F6533"/>
    <w:rPr>
      <w:rFonts w:ascii="Calibri" w:eastAsia="Times New Roman" w:hAnsi="Calibri" w:cs="Times New Roman"/>
      <w:b/>
      <w:bCs/>
      <w:i/>
      <w:iCs/>
      <w:color w:val="4F81BD"/>
      <w:sz w:val="20"/>
      <w:szCs w:val="20"/>
    </w:rPr>
  </w:style>
  <w:style w:type="paragraph" w:styleId="ad">
    <w:name w:val="No Spacing"/>
    <w:qFormat/>
    <w:rsid w:val="004F6533"/>
    <w:pPr>
      <w:spacing w:after="0" w:line="240" w:lineRule="auto"/>
    </w:pPr>
    <w:rPr>
      <w:rFonts w:ascii="Calibri" w:eastAsia="Calibri" w:hAnsi="Calibri" w:cs="Times New Roman"/>
      <w:lang w:eastAsia="en-US"/>
    </w:rPr>
  </w:style>
  <w:style w:type="paragraph" w:styleId="ae">
    <w:name w:val="List Paragraph"/>
    <w:basedOn w:val="a"/>
    <w:uiPriority w:val="34"/>
    <w:qFormat/>
    <w:rsid w:val="004F6533"/>
    <w:pPr>
      <w:spacing w:after="0" w:line="240" w:lineRule="auto"/>
      <w:ind w:left="720"/>
      <w:contextualSpacing/>
    </w:pPr>
    <w:rPr>
      <w:rFonts w:ascii="Calibri" w:eastAsia="Calibri" w:hAnsi="Calibri" w:cs="Times New Roman"/>
      <w:lang w:eastAsia="en-US"/>
    </w:rPr>
  </w:style>
  <w:style w:type="paragraph" w:styleId="2">
    <w:name w:val="Body Text 2"/>
    <w:basedOn w:val="a"/>
    <w:link w:val="20"/>
    <w:rsid w:val="004F6533"/>
    <w:pPr>
      <w:spacing w:after="0" w:line="240" w:lineRule="auto"/>
    </w:pPr>
    <w:rPr>
      <w:rFonts w:ascii="Times New Roman" w:eastAsia="Times New Roman" w:hAnsi="Times New Roman" w:cs="Times New Roman"/>
      <w:sz w:val="24"/>
      <w:szCs w:val="20"/>
    </w:rPr>
  </w:style>
  <w:style w:type="character" w:customStyle="1" w:styleId="20">
    <w:name w:val="Основной текст 2 Знак"/>
    <w:basedOn w:val="a0"/>
    <w:link w:val="2"/>
    <w:rsid w:val="004F6533"/>
    <w:rPr>
      <w:rFonts w:ascii="Times New Roman" w:eastAsia="Times New Roman" w:hAnsi="Times New Roman" w:cs="Times New Roman"/>
      <w:sz w:val="24"/>
      <w:szCs w:val="20"/>
    </w:rPr>
  </w:style>
  <w:style w:type="character" w:customStyle="1" w:styleId="FontStyle43">
    <w:name w:val="Font Style43"/>
    <w:rsid w:val="004F6533"/>
    <w:rPr>
      <w:rFonts w:ascii="Times New Roman" w:hAnsi="Times New Roman" w:cs="Times New Roman"/>
      <w:sz w:val="26"/>
      <w:szCs w:val="26"/>
    </w:rPr>
  </w:style>
  <w:style w:type="paragraph" w:styleId="af">
    <w:name w:val="Normal (Web)"/>
    <w:basedOn w:val="a"/>
    <w:uiPriority w:val="99"/>
    <w:rsid w:val="004F6533"/>
    <w:pPr>
      <w:spacing w:before="100" w:after="100" w:line="240" w:lineRule="auto"/>
    </w:pPr>
    <w:rPr>
      <w:rFonts w:ascii="Times New Roman" w:eastAsia="Times New Roman" w:hAnsi="Times New Roman" w:cs="Times New Roman"/>
      <w:sz w:val="18"/>
      <w:szCs w:val="20"/>
    </w:rPr>
  </w:style>
  <w:style w:type="paragraph" w:customStyle="1" w:styleId="4">
    <w:name w:val="Основной текст4"/>
    <w:basedOn w:val="a"/>
    <w:link w:val="af0"/>
    <w:rsid w:val="004F6533"/>
    <w:pPr>
      <w:shd w:val="clear" w:color="auto" w:fill="FFFFFF"/>
      <w:spacing w:after="2220" w:line="326" w:lineRule="exact"/>
      <w:ind w:hanging="380"/>
      <w:jc w:val="right"/>
    </w:pPr>
    <w:rPr>
      <w:rFonts w:ascii="Calibri" w:eastAsia="Calibri" w:hAnsi="Calibri" w:cs="Times New Roman"/>
      <w:sz w:val="25"/>
      <w:szCs w:val="25"/>
    </w:rPr>
  </w:style>
  <w:style w:type="character" w:customStyle="1" w:styleId="af0">
    <w:name w:val="Основной текст_"/>
    <w:link w:val="4"/>
    <w:rsid w:val="004F6533"/>
    <w:rPr>
      <w:rFonts w:ascii="Calibri" w:eastAsia="Calibri" w:hAnsi="Calibri" w:cs="Times New Roman"/>
      <w:sz w:val="25"/>
      <w:szCs w:val="25"/>
      <w:shd w:val="clear" w:color="auto" w:fill="FFFFFF"/>
    </w:rPr>
  </w:style>
  <w:style w:type="paragraph" w:customStyle="1" w:styleId="consplusnormal1">
    <w:name w:val="consplusnormal"/>
    <w:basedOn w:val="a"/>
    <w:rsid w:val="004F65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Знак Знак Знак Знак Знак Знак"/>
    <w:basedOn w:val="a"/>
    <w:rsid w:val="004F6533"/>
    <w:pPr>
      <w:spacing w:after="160" w:line="240" w:lineRule="exact"/>
    </w:pPr>
    <w:rPr>
      <w:rFonts w:ascii="Verdana" w:eastAsia="Times New Roman" w:hAnsi="Verdana" w:cs="Times New Roman"/>
      <w:sz w:val="20"/>
      <w:szCs w:val="20"/>
      <w:lang w:val="en-US" w:eastAsia="en-US"/>
    </w:rPr>
  </w:style>
  <w:style w:type="character" w:customStyle="1" w:styleId="af1">
    <w:name w:val="Гипертекстовая ссылка"/>
    <w:uiPriority w:val="99"/>
    <w:rsid w:val="004F6533"/>
    <w:rPr>
      <w:rFonts w:cs="Times New Roman"/>
      <w:b w:val="0"/>
      <w:color w:val="106BBE"/>
    </w:rPr>
  </w:style>
  <w:style w:type="character" w:customStyle="1" w:styleId="af2">
    <w:name w:val="Цветовое выделение"/>
    <w:uiPriority w:val="99"/>
    <w:rsid w:val="004F6533"/>
    <w:rPr>
      <w:b/>
      <w:color w:val="26282F"/>
    </w:rPr>
  </w:style>
  <w:style w:type="paragraph" w:customStyle="1" w:styleId="af3">
    <w:name w:val="Нормальный (таблица)"/>
    <w:basedOn w:val="a"/>
    <w:next w:val="a"/>
    <w:uiPriority w:val="99"/>
    <w:rsid w:val="004F6533"/>
    <w:pPr>
      <w:widowControl w:val="0"/>
      <w:autoSpaceDE w:val="0"/>
      <w:autoSpaceDN w:val="0"/>
      <w:adjustRightInd w:val="0"/>
      <w:spacing w:after="0" w:line="240" w:lineRule="auto"/>
      <w:jc w:val="both"/>
    </w:pPr>
    <w:rPr>
      <w:rFonts w:ascii="Arial" w:eastAsia="Times New Roman" w:hAnsi="Arial" w:cs="Arial"/>
      <w:sz w:val="24"/>
      <w:szCs w:val="24"/>
    </w:rPr>
  </w:style>
  <w:style w:type="character" w:styleId="af4">
    <w:name w:val="FollowedHyperlink"/>
    <w:uiPriority w:val="99"/>
    <w:semiHidden/>
    <w:unhideWhenUsed/>
    <w:rsid w:val="004F6533"/>
    <w:rPr>
      <w:color w:val="800080"/>
      <w:u w:val="single"/>
    </w:rPr>
  </w:style>
  <w:style w:type="numbering" w:customStyle="1" w:styleId="21">
    <w:name w:val="Нет списка2"/>
    <w:next w:val="a2"/>
    <w:uiPriority w:val="99"/>
    <w:semiHidden/>
    <w:unhideWhenUsed/>
    <w:rsid w:val="004F6533"/>
  </w:style>
  <w:style w:type="character" w:styleId="af5">
    <w:name w:val="Strong"/>
    <w:uiPriority w:val="22"/>
    <w:qFormat/>
    <w:rsid w:val="004F6533"/>
    <w:rPr>
      <w:b/>
      <w:bCs/>
    </w:rPr>
  </w:style>
  <w:style w:type="paragraph" w:styleId="af6">
    <w:name w:val="Revision"/>
    <w:hidden/>
    <w:uiPriority w:val="99"/>
    <w:semiHidden/>
    <w:rsid w:val="004F6533"/>
    <w:pPr>
      <w:spacing w:after="0" w:line="240" w:lineRule="auto"/>
    </w:pPr>
    <w:rPr>
      <w:rFonts w:ascii="Calibri" w:eastAsia="Calibri" w:hAnsi="Calibri" w:cs="Times New Roman"/>
      <w:lang w:eastAsia="en-US"/>
    </w:rPr>
  </w:style>
  <w:style w:type="paragraph" w:styleId="af7">
    <w:name w:val="footnote text"/>
    <w:basedOn w:val="a"/>
    <w:link w:val="af8"/>
    <w:uiPriority w:val="99"/>
    <w:semiHidden/>
    <w:unhideWhenUsed/>
    <w:rsid w:val="004F6533"/>
    <w:rPr>
      <w:rFonts w:ascii="Calibri" w:eastAsia="Calibri" w:hAnsi="Calibri" w:cs="Times New Roman"/>
      <w:sz w:val="20"/>
      <w:szCs w:val="20"/>
      <w:lang w:eastAsia="en-US"/>
    </w:rPr>
  </w:style>
  <w:style w:type="character" w:customStyle="1" w:styleId="af8">
    <w:name w:val="Текст сноски Знак"/>
    <w:basedOn w:val="a0"/>
    <w:link w:val="af7"/>
    <w:uiPriority w:val="99"/>
    <w:semiHidden/>
    <w:rsid w:val="004F6533"/>
    <w:rPr>
      <w:rFonts w:ascii="Calibri" w:eastAsia="Calibri" w:hAnsi="Calibri" w:cs="Times New Roman"/>
      <w:sz w:val="20"/>
      <w:szCs w:val="20"/>
      <w:lang w:eastAsia="en-US"/>
    </w:rPr>
  </w:style>
  <w:style w:type="character" w:styleId="af9">
    <w:name w:val="footnote reference"/>
    <w:uiPriority w:val="99"/>
    <w:semiHidden/>
    <w:unhideWhenUsed/>
    <w:rsid w:val="004F6533"/>
    <w:rPr>
      <w:vertAlign w:val="superscript"/>
    </w:rPr>
  </w:style>
  <w:style w:type="character" w:styleId="afa">
    <w:name w:val="annotation reference"/>
    <w:uiPriority w:val="99"/>
    <w:semiHidden/>
    <w:unhideWhenUsed/>
    <w:rsid w:val="004F6533"/>
    <w:rPr>
      <w:sz w:val="16"/>
      <w:szCs w:val="16"/>
    </w:rPr>
  </w:style>
  <w:style w:type="paragraph" w:styleId="afb">
    <w:name w:val="annotation text"/>
    <w:basedOn w:val="a"/>
    <w:link w:val="afc"/>
    <w:uiPriority w:val="99"/>
    <w:semiHidden/>
    <w:unhideWhenUsed/>
    <w:rsid w:val="004F6533"/>
    <w:rPr>
      <w:rFonts w:ascii="Calibri" w:eastAsia="Calibri" w:hAnsi="Calibri" w:cs="Times New Roman"/>
      <w:sz w:val="20"/>
      <w:szCs w:val="20"/>
      <w:lang w:eastAsia="en-US"/>
    </w:rPr>
  </w:style>
  <w:style w:type="character" w:customStyle="1" w:styleId="afc">
    <w:name w:val="Текст примечания Знак"/>
    <w:basedOn w:val="a0"/>
    <w:link w:val="afb"/>
    <w:uiPriority w:val="99"/>
    <w:semiHidden/>
    <w:rsid w:val="004F6533"/>
    <w:rPr>
      <w:rFonts w:ascii="Calibri" w:eastAsia="Calibri" w:hAnsi="Calibri" w:cs="Times New Roman"/>
      <w:sz w:val="20"/>
      <w:szCs w:val="20"/>
      <w:lang w:eastAsia="en-US"/>
    </w:rPr>
  </w:style>
  <w:style w:type="paragraph" w:styleId="afd">
    <w:name w:val="annotation subject"/>
    <w:basedOn w:val="afb"/>
    <w:next w:val="afb"/>
    <w:link w:val="afe"/>
    <w:uiPriority w:val="99"/>
    <w:semiHidden/>
    <w:unhideWhenUsed/>
    <w:rsid w:val="004F6533"/>
    <w:rPr>
      <w:b/>
      <w:bCs/>
    </w:rPr>
  </w:style>
  <w:style w:type="character" w:customStyle="1" w:styleId="afe">
    <w:name w:val="Тема примечания Знак"/>
    <w:basedOn w:val="afc"/>
    <w:link w:val="afd"/>
    <w:uiPriority w:val="99"/>
    <w:semiHidden/>
    <w:rsid w:val="004F6533"/>
    <w:rPr>
      <w:b/>
      <w:bCs/>
    </w:rPr>
  </w:style>
  <w:style w:type="table" w:styleId="aff">
    <w:name w:val="Table Grid"/>
    <w:basedOn w:val="a1"/>
    <w:uiPriority w:val="59"/>
    <w:rsid w:val="004F653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4F6533"/>
    <w:pPr>
      <w:widowControl w:val="0"/>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a0"/>
    <w:rsid w:val="004F6533"/>
  </w:style>
  <w:style w:type="character" w:customStyle="1" w:styleId="50">
    <w:name w:val="Заголовок 5 Знак"/>
    <w:basedOn w:val="a0"/>
    <w:link w:val="5"/>
    <w:uiPriority w:val="9"/>
    <w:semiHidden/>
    <w:rsid w:val="006F4EAD"/>
    <w:rPr>
      <w:rFonts w:asciiTheme="majorHAnsi" w:eastAsiaTheme="majorEastAsia" w:hAnsiTheme="majorHAnsi" w:cstheme="majorBidi"/>
      <w:color w:val="243F60" w:themeColor="accent1" w:themeShade="7F"/>
      <w:lang w:eastAsia="en-US"/>
    </w:rPr>
  </w:style>
  <w:style w:type="character" w:customStyle="1" w:styleId="70">
    <w:name w:val="Заголовок 7 Знак"/>
    <w:basedOn w:val="a0"/>
    <w:link w:val="7"/>
    <w:uiPriority w:val="9"/>
    <w:semiHidden/>
    <w:rsid w:val="006F4EAD"/>
    <w:rPr>
      <w:rFonts w:asciiTheme="majorHAnsi" w:eastAsiaTheme="majorEastAsia" w:hAnsiTheme="majorHAnsi" w:cstheme="majorBidi"/>
      <w:i/>
      <w:iCs/>
      <w:color w:val="404040" w:themeColor="text1" w:themeTint="BF"/>
      <w:lang w:eastAsia="en-US"/>
    </w:rPr>
  </w:style>
  <w:style w:type="character" w:customStyle="1" w:styleId="FontStyle47">
    <w:name w:val="Font Style47"/>
    <w:uiPriority w:val="99"/>
    <w:rsid w:val="00082414"/>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mo.ucoz.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D5587-2042-4798-8288-3407991C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9623</Words>
  <Characters>54853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Gigabyte</dc:creator>
  <cp:keywords/>
  <dc:description/>
  <cp:lastModifiedBy>Пользователь Gigabyte</cp:lastModifiedBy>
  <cp:revision>11</cp:revision>
  <cp:lastPrinted>2021-10-26T03:02:00Z</cp:lastPrinted>
  <dcterms:created xsi:type="dcterms:W3CDTF">2021-06-29T03:45:00Z</dcterms:created>
  <dcterms:modified xsi:type="dcterms:W3CDTF">2021-10-26T03:10:00Z</dcterms:modified>
</cp:coreProperties>
</file>