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96" w:rsidRPr="00D22B9E" w:rsidRDefault="00C80796" w:rsidP="00C80796">
      <w:pPr>
        <w:spacing w:after="0" w:line="240" w:lineRule="auto"/>
        <w:ind w:right="-5"/>
        <w:jc w:val="center"/>
        <w:rPr>
          <w:rFonts w:ascii="Times New Roman" w:eastAsia="Times New Roman" w:hAnsi="Times New Roman" w:cs="Times New Roman"/>
          <w:b/>
          <w:sz w:val="28"/>
          <w:szCs w:val="28"/>
        </w:rPr>
      </w:pPr>
      <w:r w:rsidRPr="00D22B9E">
        <w:rPr>
          <w:rFonts w:ascii="Times New Roman" w:eastAsia="Times New Roman" w:hAnsi="Times New Roman" w:cs="Times New Roman"/>
          <w:b/>
          <w:sz w:val="28"/>
          <w:szCs w:val="28"/>
        </w:rPr>
        <w:t xml:space="preserve">Р о с </w:t>
      </w:r>
      <w:proofErr w:type="spellStart"/>
      <w:proofErr w:type="gramStart"/>
      <w:r w:rsidRPr="00D22B9E">
        <w:rPr>
          <w:rFonts w:ascii="Times New Roman" w:eastAsia="Times New Roman" w:hAnsi="Times New Roman" w:cs="Times New Roman"/>
          <w:b/>
          <w:sz w:val="28"/>
          <w:szCs w:val="28"/>
        </w:rPr>
        <w:t>с</w:t>
      </w:r>
      <w:proofErr w:type="spellEnd"/>
      <w:proofErr w:type="gramEnd"/>
      <w:r w:rsidRPr="00D22B9E">
        <w:rPr>
          <w:rFonts w:ascii="Times New Roman" w:eastAsia="Times New Roman" w:hAnsi="Times New Roman" w:cs="Times New Roman"/>
          <w:b/>
          <w:sz w:val="28"/>
          <w:szCs w:val="28"/>
        </w:rPr>
        <w:t xml:space="preserve"> и </w:t>
      </w:r>
      <w:proofErr w:type="spellStart"/>
      <w:r w:rsidRPr="00D22B9E">
        <w:rPr>
          <w:rFonts w:ascii="Times New Roman" w:eastAsia="Times New Roman" w:hAnsi="Times New Roman" w:cs="Times New Roman"/>
          <w:b/>
          <w:sz w:val="28"/>
          <w:szCs w:val="28"/>
        </w:rPr>
        <w:t>й</w:t>
      </w:r>
      <w:proofErr w:type="spellEnd"/>
      <w:r w:rsidRPr="00D22B9E">
        <w:rPr>
          <w:rFonts w:ascii="Times New Roman" w:eastAsia="Times New Roman" w:hAnsi="Times New Roman" w:cs="Times New Roman"/>
          <w:b/>
          <w:sz w:val="28"/>
          <w:szCs w:val="28"/>
        </w:rPr>
        <w:t xml:space="preserve"> с к а я  Ф е </w:t>
      </w:r>
      <w:proofErr w:type="spellStart"/>
      <w:r w:rsidRPr="00D22B9E">
        <w:rPr>
          <w:rFonts w:ascii="Times New Roman" w:eastAsia="Times New Roman" w:hAnsi="Times New Roman" w:cs="Times New Roman"/>
          <w:b/>
          <w:sz w:val="28"/>
          <w:szCs w:val="28"/>
        </w:rPr>
        <w:t>д</w:t>
      </w:r>
      <w:proofErr w:type="spellEnd"/>
      <w:r w:rsidRPr="00D22B9E">
        <w:rPr>
          <w:rFonts w:ascii="Times New Roman" w:eastAsia="Times New Roman" w:hAnsi="Times New Roman" w:cs="Times New Roman"/>
          <w:b/>
          <w:sz w:val="28"/>
          <w:szCs w:val="28"/>
        </w:rPr>
        <w:t xml:space="preserve"> е </w:t>
      </w:r>
      <w:proofErr w:type="spellStart"/>
      <w:r w:rsidRPr="00D22B9E">
        <w:rPr>
          <w:rFonts w:ascii="Times New Roman" w:eastAsia="Times New Roman" w:hAnsi="Times New Roman" w:cs="Times New Roman"/>
          <w:b/>
          <w:sz w:val="28"/>
          <w:szCs w:val="28"/>
        </w:rPr>
        <w:t>р</w:t>
      </w:r>
      <w:proofErr w:type="spellEnd"/>
      <w:r w:rsidRPr="00D22B9E">
        <w:rPr>
          <w:rFonts w:ascii="Times New Roman" w:eastAsia="Times New Roman" w:hAnsi="Times New Roman" w:cs="Times New Roman"/>
          <w:b/>
          <w:sz w:val="28"/>
          <w:szCs w:val="28"/>
        </w:rPr>
        <w:t xml:space="preserve"> а </w:t>
      </w:r>
      <w:proofErr w:type="spellStart"/>
      <w:r w:rsidRPr="00D22B9E">
        <w:rPr>
          <w:rFonts w:ascii="Times New Roman" w:eastAsia="Times New Roman" w:hAnsi="Times New Roman" w:cs="Times New Roman"/>
          <w:b/>
          <w:sz w:val="28"/>
          <w:szCs w:val="28"/>
        </w:rPr>
        <w:t>ц</w:t>
      </w:r>
      <w:proofErr w:type="spellEnd"/>
      <w:r w:rsidRPr="00D22B9E">
        <w:rPr>
          <w:rFonts w:ascii="Times New Roman" w:eastAsia="Times New Roman" w:hAnsi="Times New Roman" w:cs="Times New Roman"/>
          <w:b/>
          <w:sz w:val="28"/>
          <w:szCs w:val="28"/>
        </w:rPr>
        <w:t xml:space="preserve"> и я</w:t>
      </w:r>
    </w:p>
    <w:p w:rsidR="00C80796" w:rsidRPr="00D22B9E" w:rsidRDefault="00C80796" w:rsidP="00C80796">
      <w:pPr>
        <w:spacing w:after="0" w:line="240" w:lineRule="auto"/>
        <w:ind w:right="-5"/>
        <w:jc w:val="center"/>
        <w:rPr>
          <w:rFonts w:ascii="Times New Roman" w:eastAsia="Times New Roman" w:hAnsi="Times New Roman" w:cs="Times New Roman"/>
          <w:b/>
          <w:sz w:val="32"/>
          <w:szCs w:val="20"/>
        </w:rPr>
      </w:pPr>
      <w:r w:rsidRPr="00D22B9E">
        <w:rPr>
          <w:rFonts w:ascii="Times New Roman" w:eastAsia="Times New Roman" w:hAnsi="Times New Roman" w:cs="Times New Roman"/>
          <w:b/>
          <w:sz w:val="32"/>
        </w:rPr>
        <w:t>Иркутская область</w:t>
      </w:r>
    </w:p>
    <w:p w:rsidR="00C80796" w:rsidRPr="00D22B9E" w:rsidRDefault="00C80796" w:rsidP="00C80796">
      <w:pPr>
        <w:spacing w:after="0" w:line="240" w:lineRule="auto"/>
        <w:ind w:right="-5"/>
        <w:jc w:val="center"/>
        <w:rPr>
          <w:rFonts w:ascii="Times New Roman" w:eastAsia="Times New Roman" w:hAnsi="Times New Roman" w:cs="Times New Roman"/>
          <w:b/>
          <w:sz w:val="32"/>
        </w:rPr>
      </w:pPr>
      <w:r w:rsidRPr="00D22B9E">
        <w:rPr>
          <w:rFonts w:ascii="Times New Roman" w:eastAsia="Times New Roman" w:hAnsi="Times New Roman" w:cs="Times New Roman"/>
          <w:b/>
          <w:sz w:val="32"/>
        </w:rPr>
        <w:t>Муниципальное образование «</w:t>
      </w:r>
      <w:proofErr w:type="spellStart"/>
      <w:r w:rsidRPr="00D22B9E">
        <w:rPr>
          <w:rFonts w:ascii="Times New Roman" w:eastAsia="Times New Roman" w:hAnsi="Times New Roman" w:cs="Times New Roman"/>
          <w:b/>
          <w:sz w:val="32"/>
        </w:rPr>
        <w:t>Тайшетский</w:t>
      </w:r>
      <w:proofErr w:type="spellEnd"/>
      <w:r w:rsidRPr="00D22B9E">
        <w:rPr>
          <w:rFonts w:ascii="Times New Roman" w:eastAsia="Times New Roman" w:hAnsi="Times New Roman" w:cs="Times New Roman"/>
          <w:b/>
          <w:sz w:val="32"/>
        </w:rPr>
        <w:t xml:space="preserve"> район»</w:t>
      </w:r>
    </w:p>
    <w:p w:rsidR="00C80796" w:rsidRPr="00D22B9E" w:rsidRDefault="00C80796" w:rsidP="00C80796">
      <w:pPr>
        <w:spacing w:after="0" w:line="240" w:lineRule="auto"/>
        <w:ind w:right="-5"/>
        <w:jc w:val="center"/>
        <w:rPr>
          <w:rFonts w:ascii="Times New Roman" w:eastAsia="Times New Roman" w:hAnsi="Times New Roman" w:cs="Times New Roman"/>
          <w:b/>
          <w:sz w:val="40"/>
        </w:rPr>
      </w:pPr>
      <w:r w:rsidRPr="00D22B9E">
        <w:rPr>
          <w:rFonts w:ascii="Times New Roman" w:eastAsia="Times New Roman" w:hAnsi="Times New Roman" w:cs="Times New Roman"/>
          <w:b/>
          <w:sz w:val="32"/>
        </w:rPr>
        <w:t xml:space="preserve">Соляновское  муниципальное образование </w:t>
      </w:r>
    </w:p>
    <w:p w:rsidR="00C80796" w:rsidRDefault="00C80796" w:rsidP="00C80796">
      <w:pPr>
        <w:spacing w:after="0" w:line="240" w:lineRule="auto"/>
        <w:ind w:right="-6"/>
        <w:jc w:val="center"/>
        <w:rPr>
          <w:rFonts w:ascii="Times New Roman" w:eastAsia="Times New Roman" w:hAnsi="Times New Roman" w:cs="Times New Roman"/>
          <w:b/>
          <w:sz w:val="32"/>
          <w:szCs w:val="32"/>
        </w:rPr>
      </w:pPr>
      <w:r w:rsidRPr="00D22B9E">
        <w:rPr>
          <w:rFonts w:ascii="Times New Roman" w:eastAsia="Times New Roman" w:hAnsi="Times New Roman" w:cs="Times New Roman"/>
          <w:b/>
          <w:sz w:val="32"/>
          <w:szCs w:val="32"/>
        </w:rPr>
        <w:t xml:space="preserve">Дума </w:t>
      </w:r>
      <w:r w:rsidRPr="00D22B9E">
        <w:rPr>
          <w:rFonts w:ascii="Times New Roman" w:eastAsia="Times New Roman" w:hAnsi="Times New Roman" w:cs="Times New Roman"/>
          <w:b/>
          <w:sz w:val="32"/>
        </w:rPr>
        <w:t>Соляновского</w:t>
      </w:r>
      <w:r w:rsidRPr="00D22B9E">
        <w:rPr>
          <w:rFonts w:ascii="Times New Roman" w:eastAsia="Times New Roman" w:hAnsi="Times New Roman" w:cs="Times New Roman"/>
          <w:b/>
          <w:sz w:val="32"/>
          <w:szCs w:val="32"/>
        </w:rPr>
        <w:t xml:space="preserve"> муниципального образования</w:t>
      </w:r>
    </w:p>
    <w:p w:rsidR="00C80796" w:rsidRDefault="00C80796" w:rsidP="00C80796">
      <w:pPr>
        <w:spacing w:after="0" w:line="240" w:lineRule="auto"/>
        <w:ind w:right="-6"/>
        <w:jc w:val="center"/>
        <w:rPr>
          <w:rFonts w:ascii="Times New Roman" w:eastAsia="Times New Roman" w:hAnsi="Times New Roman" w:cs="Times New Roman"/>
          <w:b/>
          <w:sz w:val="32"/>
          <w:szCs w:val="32"/>
        </w:rPr>
      </w:pPr>
    </w:p>
    <w:p w:rsidR="00C80796" w:rsidRDefault="00C80796" w:rsidP="00C80796">
      <w:pPr>
        <w:spacing w:after="0" w:line="240" w:lineRule="auto"/>
        <w:ind w:right="-6"/>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РЕШЕНИЕ</w:t>
      </w:r>
    </w:p>
    <w:p w:rsidR="00C80796" w:rsidRPr="00D22B9E" w:rsidRDefault="00C80796" w:rsidP="00C80796">
      <w:pPr>
        <w:spacing w:after="0" w:line="240" w:lineRule="auto"/>
        <w:ind w:right="-5"/>
        <w:jc w:val="center"/>
        <w:rPr>
          <w:rFonts w:ascii="Times New Roman" w:eastAsia="Times New Roman" w:hAnsi="Times New Roman" w:cs="Times New Roman"/>
          <w:b/>
          <w:sz w:val="32"/>
          <w:szCs w:val="32"/>
        </w:rPr>
      </w:pPr>
    </w:p>
    <w:p w:rsidR="00C80796" w:rsidRDefault="00C80796" w:rsidP="00C307BE">
      <w:pPr>
        <w:spacing w:after="0" w:line="240" w:lineRule="auto"/>
        <w:ind w:right="-5"/>
        <w:jc w:val="center"/>
        <w:rPr>
          <w:rFonts w:ascii="Times New Roman" w:eastAsia="Times New Roman" w:hAnsi="Times New Roman" w:cs="Times New Roman"/>
          <w:b/>
          <w:sz w:val="28"/>
          <w:szCs w:val="28"/>
        </w:rPr>
      </w:pPr>
    </w:p>
    <w:p w:rsidR="00C80796" w:rsidRDefault="00C80796" w:rsidP="00C307BE">
      <w:pPr>
        <w:spacing w:after="0" w:line="240" w:lineRule="auto"/>
        <w:ind w:right="-5"/>
        <w:jc w:val="center"/>
        <w:rPr>
          <w:rFonts w:ascii="Times New Roman" w:eastAsia="Times New Roman" w:hAnsi="Times New Roman" w:cs="Times New Roman"/>
          <w:b/>
          <w:sz w:val="28"/>
          <w:szCs w:val="28"/>
        </w:rPr>
      </w:pPr>
    </w:p>
    <w:p w:rsidR="00C307BE" w:rsidRPr="005B0E0C" w:rsidRDefault="00C307BE" w:rsidP="00C307BE">
      <w:pPr>
        <w:rPr>
          <w:rFonts w:ascii="Times New Roman" w:hAnsi="Times New Roman" w:cs="Times New Roman"/>
          <w:sz w:val="24"/>
          <w:szCs w:val="24"/>
        </w:rPr>
      </w:pPr>
      <w:r>
        <w:rPr>
          <w:rFonts w:ascii="Times New Roman" w:hAnsi="Times New Roman" w:cs="Times New Roman"/>
          <w:sz w:val="24"/>
          <w:szCs w:val="24"/>
        </w:rPr>
        <w:t>От 30.06</w:t>
      </w:r>
      <w:r w:rsidRPr="005B0E0C">
        <w:rPr>
          <w:rFonts w:ascii="Times New Roman" w:hAnsi="Times New Roman" w:cs="Times New Roman"/>
          <w:sz w:val="24"/>
          <w:szCs w:val="24"/>
        </w:rPr>
        <w:t xml:space="preserve">.2016г.                                                                           </w:t>
      </w:r>
      <w:r>
        <w:rPr>
          <w:rFonts w:ascii="Times New Roman" w:hAnsi="Times New Roman" w:cs="Times New Roman"/>
          <w:sz w:val="24"/>
          <w:szCs w:val="24"/>
        </w:rPr>
        <w:t xml:space="preserve">                              96</w:t>
      </w: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О внесении изменений и дополнений в решение </w:t>
      </w:r>
    </w:p>
    <w:p w:rsidR="00C307BE" w:rsidRPr="005B0E0C" w:rsidRDefault="00C307BE" w:rsidP="00C307BE">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Думы Соляновского муниципального образования </w:t>
      </w:r>
    </w:p>
    <w:p w:rsidR="00C307BE" w:rsidRPr="005B0E0C" w:rsidRDefault="00C307BE" w:rsidP="00C307BE">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от 30.12.2015г.№ 86 «О бюджете Соляновского </w:t>
      </w:r>
    </w:p>
    <w:p w:rsidR="00C307BE" w:rsidRDefault="00C307BE" w:rsidP="00C307BE">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муниципального образования на 2016 год»</w:t>
      </w:r>
    </w:p>
    <w:p w:rsidR="00C307BE" w:rsidRP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jc w:val="both"/>
        <w:rPr>
          <w:rFonts w:ascii="Times New Roman" w:hAnsi="Times New Roman" w:cs="Times New Roman"/>
          <w:sz w:val="24"/>
          <w:szCs w:val="24"/>
        </w:rPr>
      </w:pPr>
      <w:r w:rsidRPr="00C307BE">
        <w:rPr>
          <w:rFonts w:ascii="Times New Roman" w:eastAsia="Times New Roman" w:hAnsi="Times New Roman" w:cs="Times New Roman"/>
          <w:sz w:val="24"/>
          <w:szCs w:val="24"/>
        </w:rPr>
        <w:t xml:space="preserve">     </w:t>
      </w:r>
    </w:p>
    <w:p w:rsidR="00C307BE" w:rsidRPr="00C307BE" w:rsidRDefault="00C307BE" w:rsidP="00C307BE">
      <w:pPr>
        <w:spacing w:after="0" w:line="240" w:lineRule="auto"/>
        <w:ind w:firstLine="567"/>
        <w:jc w:val="both"/>
        <w:rPr>
          <w:rFonts w:ascii="Times New Roman" w:eastAsia="Times New Roman" w:hAnsi="Times New Roman" w:cs="Times New Roman"/>
          <w:sz w:val="24"/>
          <w:szCs w:val="24"/>
        </w:rPr>
      </w:pPr>
      <w:proofErr w:type="gramStart"/>
      <w:r w:rsidRPr="00C307BE">
        <w:rPr>
          <w:rFonts w:ascii="Times New Roman" w:eastAsia="Times New Roman" w:hAnsi="Times New Roman" w:cs="Times New Roman"/>
          <w:sz w:val="24"/>
          <w:szCs w:val="24"/>
        </w:rPr>
        <w:t xml:space="preserve">Рассмотрев материалы, представленные администрацией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 xml:space="preserve">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r w:rsidRPr="00C307BE">
        <w:rPr>
          <w:rFonts w:ascii="Times New Roman" w:eastAsia="Times New Roman" w:hAnsi="Times New Roman" w:cs="Times New Roman"/>
          <w:iCs/>
          <w:sz w:val="24"/>
          <w:szCs w:val="24"/>
        </w:rPr>
        <w:t>Соляновском</w:t>
      </w:r>
      <w:r w:rsidRPr="00C307BE">
        <w:rPr>
          <w:rFonts w:ascii="Times New Roman" w:eastAsia="Times New Roman" w:hAnsi="Times New Roman" w:cs="Times New Roman"/>
          <w:sz w:val="24"/>
          <w:szCs w:val="24"/>
        </w:rPr>
        <w:t xml:space="preserve"> муниципальном образовании, Дума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муниципального образования</w:t>
      </w:r>
      <w:proofErr w:type="gramEnd"/>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rPr>
          <w:rFonts w:ascii="Times New Roman" w:eastAsia="Times New Roman" w:hAnsi="Times New Roman" w:cs="Times New Roman"/>
          <w:sz w:val="24"/>
          <w:szCs w:val="24"/>
        </w:rPr>
      </w:pPr>
      <w:proofErr w:type="gramStart"/>
      <w:r w:rsidRPr="00C307BE">
        <w:rPr>
          <w:rFonts w:ascii="Times New Roman" w:eastAsia="Times New Roman" w:hAnsi="Times New Roman" w:cs="Times New Roman"/>
          <w:sz w:val="24"/>
          <w:szCs w:val="24"/>
        </w:rPr>
        <w:t>Р</w:t>
      </w:r>
      <w:proofErr w:type="gramEnd"/>
      <w:r w:rsidRPr="00C307BE">
        <w:rPr>
          <w:rFonts w:ascii="Times New Roman" w:eastAsia="Times New Roman" w:hAnsi="Times New Roman" w:cs="Times New Roman"/>
          <w:sz w:val="24"/>
          <w:szCs w:val="24"/>
        </w:rPr>
        <w:t xml:space="preserve"> Е Ш И Л А:</w:t>
      </w: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1.  Внести    следующие   изменения и дополнения в решение  Думы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 xml:space="preserve">муниципального образования от 30.12.2015 г. № 86  «О бюджете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муниципального образования на 2016 год» (в редакции решения Думы от  30.06.2016г. № 96):</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1.1 Статью 1 изложить в следующей редакции:</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«Статья 1.</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1. Утвердить основные характеристики бюджета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муниципального образования на 2016 год:</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по доходам в сумме 5 117 400 рублей, в том числе безвозмездные поступления в сумме 4 032 197,67 рублей, из них объём межбюджетных трансфертов из областного бюджета и бюджета муниципального района в сумме  4 011 200 рублей;</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по расходам в сумме  6 328 400 рублей.</w:t>
      </w:r>
    </w:p>
    <w:p w:rsidR="00C307BE" w:rsidRPr="00C307BE" w:rsidRDefault="00C307BE" w:rsidP="00C307BE">
      <w:pPr>
        <w:spacing w:after="0" w:line="240" w:lineRule="auto"/>
        <w:ind w:firstLine="708"/>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размер дефицита в сумме 1 211 000 рублей или 112,8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C307BE">
        <w:rPr>
          <w:rFonts w:ascii="Times New Roman" w:eastAsia="Times New Roman" w:hAnsi="Times New Roman" w:cs="Times New Roman"/>
          <w:sz w:val="24"/>
          <w:szCs w:val="24"/>
        </w:rPr>
        <w:t>.р</w:t>
      </w:r>
      <w:proofErr w:type="gramEnd"/>
      <w:r w:rsidRPr="00C307BE">
        <w:rPr>
          <w:rFonts w:ascii="Times New Roman" w:eastAsia="Times New Roman" w:hAnsi="Times New Roman" w:cs="Times New Roman"/>
          <w:sz w:val="24"/>
          <w:szCs w:val="24"/>
        </w:rPr>
        <w:t>ублей и 3,2 % ».</w:t>
      </w: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w:t>
      </w: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1.2  Утвердить предельный объем муниципального долга на 2016 год в размере 1085,2 тыс</w:t>
      </w:r>
      <w:proofErr w:type="gramStart"/>
      <w:r w:rsidRPr="00C307BE">
        <w:rPr>
          <w:rFonts w:ascii="Times New Roman" w:eastAsia="Times New Roman" w:hAnsi="Times New Roman" w:cs="Times New Roman"/>
          <w:sz w:val="24"/>
          <w:szCs w:val="24"/>
        </w:rPr>
        <w:t>.р</w:t>
      </w:r>
      <w:proofErr w:type="gramEnd"/>
      <w:r w:rsidRPr="00C307BE">
        <w:rPr>
          <w:rFonts w:ascii="Times New Roman" w:eastAsia="Times New Roman" w:hAnsi="Times New Roman" w:cs="Times New Roman"/>
          <w:sz w:val="24"/>
          <w:szCs w:val="24"/>
        </w:rPr>
        <w:t>ублей;</w:t>
      </w: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lastRenderedPageBreak/>
        <w:t>Утвердить предельный объем расходов на обслуживание муниципального долга на 2016 год в размере 937,9 тыс</w:t>
      </w:r>
      <w:proofErr w:type="gramStart"/>
      <w:r w:rsidRPr="00C307BE">
        <w:rPr>
          <w:rFonts w:ascii="Times New Roman" w:eastAsia="Times New Roman" w:hAnsi="Times New Roman" w:cs="Times New Roman"/>
          <w:sz w:val="24"/>
          <w:szCs w:val="24"/>
        </w:rPr>
        <w:t>.р</w:t>
      </w:r>
      <w:proofErr w:type="gramEnd"/>
      <w:r w:rsidRPr="00C307BE">
        <w:rPr>
          <w:rFonts w:ascii="Times New Roman" w:eastAsia="Times New Roman" w:hAnsi="Times New Roman" w:cs="Times New Roman"/>
          <w:sz w:val="24"/>
          <w:szCs w:val="24"/>
        </w:rPr>
        <w:t>ублей.</w:t>
      </w: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w:t>
      </w: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1.3.  Приложения 1,4,6, изложить в новой редакции (прилагаются).</w:t>
      </w: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 xml:space="preserve">          2. Опубликовать настоящее решение в порядке, установленном Уставом </w:t>
      </w:r>
      <w:r w:rsidRPr="00C307BE">
        <w:rPr>
          <w:rFonts w:ascii="Times New Roman" w:eastAsia="Times New Roman" w:hAnsi="Times New Roman" w:cs="Times New Roman"/>
          <w:iCs/>
          <w:sz w:val="24"/>
          <w:szCs w:val="24"/>
        </w:rPr>
        <w:t xml:space="preserve">Соляновского </w:t>
      </w:r>
      <w:r w:rsidRPr="00C307BE">
        <w:rPr>
          <w:rFonts w:ascii="Times New Roman" w:eastAsia="Times New Roman" w:hAnsi="Times New Roman" w:cs="Times New Roman"/>
          <w:sz w:val="24"/>
          <w:szCs w:val="24"/>
        </w:rPr>
        <w:t>муниципального образования.</w:t>
      </w: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p>
    <w:p w:rsidR="00C307BE" w:rsidRPr="00C307BE" w:rsidRDefault="00C307BE" w:rsidP="00C307BE">
      <w:pPr>
        <w:spacing w:after="0" w:line="240" w:lineRule="auto"/>
        <w:jc w:val="both"/>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Глава Соляновского</w:t>
      </w:r>
    </w:p>
    <w:p w:rsidR="00C307BE" w:rsidRPr="00C307BE" w:rsidRDefault="00C307BE" w:rsidP="00C307BE">
      <w:pPr>
        <w:spacing w:after="0" w:line="240" w:lineRule="auto"/>
        <w:rPr>
          <w:rFonts w:ascii="Times New Roman" w:eastAsia="Times New Roman" w:hAnsi="Times New Roman" w:cs="Times New Roman"/>
          <w:sz w:val="24"/>
          <w:szCs w:val="24"/>
        </w:rPr>
      </w:pPr>
      <w:r w:rsidRPr="00C307BE">
        <w:rPr>
          <w:rFonts w:ascii="Times New Roman" w:eastAsia="Times New Roman" w:hAnsi="Times New Roman" w:cs="Times New Roman"/>
          <w:sz w:val="24"/>
          <w:szCs w:val="24"/>
        </w:rPr>
        <w:t>муниципального образования                                                                 Ю.Л.Донской</w:t>
      </w: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Default="00C307BE" w:rsidP="00C307BE">
      <w:pPr>
        <w:spacing w:after="0" w:line="240" w:lineRule="auto"/>
        <w:rPr>
          <w:rFonts w:ascii="Times New Roman" w:hAnsi="Times New Roman" w:cs="Times New Roman"/>
          <w:sz w:val="24"/>
          <w:szCs w:val="24"/>
        </w:rPr>
      </w:pPr>
    </w:p>
    <w:p w:rsidR="00C307BE" w:rsidRPr="0016501B" w:rsidRDefault="00C307BE" w:rsidP="00C307BE">
      <w:pPr>
        <w:spacing w:after="0" w:line="240" w:lineRule="auto"/>
        <w:jc w:val="right"/>
        <w:rPr>
          <w:rFonts w:ascii="Times New Roman" w:eastAsia="Times New Roman" w:hAnsi="Times New Roman" w:cs="Times New Roman"/>
          <w:sz w:val="20"/>
          <w:szCs w:val="20"/>
        </w:rPr>
      </w:pPr>
      <w:r w:rsidRPr="0016501B">
        <w:rPr>
          <w:rFonts w:ascii="Calibri" w:eastAsia="Times New Roman" w:hAnsi="Calibri" w:cs="Times New Roman"/>
          <w:b/>
          <w:sz w:val="20"/>
          <w:szCs w:val="20"/>
        </w:rPr>
        <w:lastRenderedPageBreak/>
        <w:t xml:space="preserve">                                                                                                                            </w:t>
      </w:r>
      <w:r w:rsidRPr="0016501B">
        <w:rPr>
          <w:rFonts w:ascii="Times New Roman" w:eastAsia="Times New Roman" w:hAnsi="Times New Roman" w:cs="Times New Roman"/>
          <w:sz w:val="20"/>
          <w:szCs w:val="20"/>
        </w:rPr>
        <w:t>Приложение № 1</w:t>
      </w:r>
    </w:p>
    <w:p w:rsidR="00C307BE" w:rsidRPr="0016501B" w:rsidRDefault="00C307BE" w:rsidP="00C307BE">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к решению  Думы Соляновского</w:t>
      </w:r>
    </w:p>
    <w:p w:rsidR="00C307BE" w:rsidRPr="0016501B" w:rsidRDefault="00C307BE" w:rsidP="00C307BE">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муниципального образования  </w:t>
      </w:r>
    </w:p>
    <w:p w:rsidR="00C307BE" w:rsidRPr="00C307BE" w:rsidRDefault="00C307BE" w:rsidP="00C307BE">
      <w:pPr>
        <w:spacing w:after="0" w:line="240" w:lineRule="auto"/>
        <w:jc w:val="right"/>
        <w:rPr>
          <w:rFonts w:ascii="Times New Roman" w:eastAsia="Times New Roman" w:hAnsi="Times New Roman" w:cs="Times New Roman"/>
        </w:rPr>
      </w:pPr>
      <w:r w:rsidRPr="0016501B">
        <w:rPr>
          <w:rFonts w:ascii="Times New Roman" w:eastAsia="Times New Roman" w:hAnsi="Times New Roman" w:cs="Times New Roman"/>
          <w:sz w:val="20"/>
          <w:szCs w:val="20"/>
        </w:rPr>
        <w:t>от   30.06.2016г. № 96</w:t>
      </w:r>
      <w:r w:rsidRPr="00C307BE">
        <w:rPr>
          <w:rFonts w:ascii="Times New Roman" w:eastAsia="Times New Roman" w:hAnsi="Times New Roman" w:cs="Times New Roman"/>
        </w:rPr>
        <w:t xml:space="preserve"> </w:t>
      </w:r>
    </w:p>
    <w:p w:rsidR="00C307BE" w:rsidRPr="00C307BE" w:rsidRDefault="00C307BE" w:rsidP="00C307BE">
      <w:pPr>
        <w:spacing w:after="0" w:line="240" w:lineRule="auto"/>
        <w:jc w:val="right"/>
        <w:rPr>
          <w:rFonts w:ascii="Times New Roman" w:eastAsia="Times New Roman" w:hAnsi="Times New Roman" w:cs="Times New Roman"/>
        </w:rPr>
      </w:pPr>
    </w:p>
    <w:p w:rsidR="00C80796" w:rsidRDefault="00C307BE" w:rsidP="00C307BE">
      <w:pPr>
        <w:autoSpaceDE w:val="0"/>
        <w:autoSpaceDN w:val="0"/>
        <w:adjustRightInd w:val="0"/>
        <w:spacing w:after="0" w:line="240" w:lineRule="auto"/>
        <w:jc w:val="center"/>
        <w:rPr>
          <w:rFonts w:ascii="Times New Roman" w:eastAsia="Times New Roman" w:hAnsi="Times New Roman" w:cs="Times New Roman"/>
          <w:b/>
          <w:bCs/>
          <w:sz w:val="24"/>
          <w:szCs w:val="24"/>
        </w:rPr>
      </w:pPr>
      <w:r w:rsidRPr="00C307BE">
        <w:rPr>
          <w:rFonts w:ascii="Times New Roman" w:eastAsia="Times New Roman" w:hAnsi="Times New Roman" w:cs="Times New Roman"/>
          <w:b/>
          <w:bCs/>
          <w:sz w:val="24"/>
          <w:szCs w:val="24"/>
        </w:rPr>
        <w:t xml:space="preserve">Доходы  бюджета  Соляновского  муниципального образования </w:t>
      </w:r>
    </w:p>
    <w:p w:rsidR="00C307BE" w:rsidRPr="00C307BE" w:rsidRDefault="00C80796" w:rsidP="00C8079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w:t>
      </w:r>
      <w:r w:rsidR="00C307BE" w:rsidRPr="00C307BE">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w:t>
      </w:r>
      <w:r w:rsidR="00C307BE" w:rsidRPr="00C307BE">
        <w:rPr>
          <w:rFonts w:ascii="Times New Roman" w:eastAsia="Times New Roman" w:hAnsi="Times New Roman" w:cs="Times New Roman"/>
          <w:b/>
          <w:bCs/>
          <w:sz w:val="24"/>
          <w:szCs w:val="24"/>
        </w:rPr>
        <w:t>2016 год</w:t>
      </w:r>
      <w:r w:rsidR="00C307BE" w:rsidRPr="0026795E">
        <w:rPr>
          <w:rFonts w:ascii="Calibri" w:eastAsia="Times New Roman" w:hAnsi="Calibri" w:cs="Times New Roman"/>
        </w:rPr>
        <w:t xml:space="preserve"> </w:t>
      </w:r>
    </w:p>
    <w:tbl>
      <w:tblPr>
        <w:tblW w:w="11688" w:type="dxa"/>
        <w:tblInd w:w="-601" w:type="dxa"/>
        <w:tblLook w:val="04A0"/>
      </w:tblPr>
      <w:tblGrid>
        <w:gridCol w:w="5591"/>
        <w:gridCol w:w="2945"/>
        <w:gridCol w:w="1576"/>
        <w:gridCol w:w="1576"/>
      </w:tblGrid>
      <w:tr w:rsidR="00C307BE" w:rsidRPr="00C307BE" w:rsidTr="004049F4">
        <w:trPr>
          <w:trHeight w:val="405"/>
        </w:trPr>
        <w:tc>
          <w:tcPr>
            <w:tcW w:w="10112" w:type="dxa"/>
            <w:gridSpan w:val="3"/>
            <w:tcBorders>
              <w:top w:val="nil"/>
              <w:left w:val="nil"/>
              <w:bottom w:val="single" w:sz="4" w:space="0" w:color="auto"/>
              <w:right w:val="nil"/>
            </w:tcBorders>
            <w:shd w:val="clear" w:color="auto" w:fill="auto"/>
            <w:noWrap/>
            <w:vAlign w:val="bottom"/>
            <w:hideMark/>
          </w:tcPr>
          <w:p w:rsidR="00C307BE" w:rsidRPr="00C307BE" w:rsidRDefault="00C307BE" w:rsidP="004049F4">
            <w:pPr>
              <w:spacing w:after="0" w:line="240" w:lineRule="auto"/>
              <w:jc w:val="right"/>
              <w:rPr>
                <w:rFonts w:ascii="Times New Roman" w:eastAsia="Times New Roman" w:hAnsi="Times New Roman" w:cs="Times New Roman"/>
                <w:sz w:val="18"/>
                <w:szCs w:val="18"/>
              </w:rPr>
            </w:pPr>
            <w:r w:rsidRPr="00C307BE">
              <w:rPr>
                <w:rFonts w:ascii="Times New Roman" w:eastAsia="Times New Roman" w:hAnsi="Times New Roman" w:cs="Times New Roman"/>
                <w:sz w:val="18"/>
                <w:szCs w:val="18"/>
              </w:rPr>
              <w:t>Единица измерения руб.</w:t>
            </w:r>
          </w:p>
        </w:tc>
        <w:tc>
          <w:tcPr>
            <w:tcW w:w="1576" w:type="dxa"/>
            <w:tcBorders>
              <w:top w:val="nil"/>
              <w:left w:val="nil"/>
              <w:bottom w:val="nil"/>
              <w:right w:val="nil"/>
            </w:tcBorders>
            <w:shd w:val="clear" w:color="auto" w:fill="auto"/>
            <w:noWrap/>
            <w:vAlign w:val="bottom"/>
            <w:hideMark/>
          </w:tcPr>
          <w:p w:rsidR="00C307BE" w:rsidRPr="00C307BE" w:rsidRDefault="00C307BE" w:rsidP="004049F4">
            <w:pPr>
              <w:spacing w:after="0" w:line="240" w:lineRule="auto"/>
              <w:rPr>
                <w:rFonts w:ascii="Times New Roman" w:eastAsia="Times New Roman" w:hAnsi="Times New Roman" w:cs="Times New Roman"/>
                <w:sz w:val="20"/>
                <w:szCs w:val="20"/>
              </w:rPr>
            </w:pPr>
          </w:p>
          <w:tbl>
            <w:tblPr>
              <w:tblW w:w="0" w:type="auto"/>
              <w:tblCellSpacing w:w="0" w:type="dxa"/>
              <w:tblCellMar>
                <w:left w:w="0" w:type="dxa"/>
                <w:right w:w="0" w:type="dxa"/>
              </w:tblCellMar>
              <w:tblLook w:val="04A0"/>
            </w:tblPr>
            <w:tblGrid>
              <w:gridCol w:w="1360"/>
            </w:tblGrid>
            <w:tr w:rsidR="00C307BE" w:rsidRPr="00C307BE" w:rsidTr="00DC58C5">
              <w:trPr>
                <w:trHeight w:val="405"/>
                <w:tblCellSpacing w:w="0" w:type="dxa"/>
              </w:trPr>
              <w:tc>
                <w:tcPr>
                  <w:tcW w:w="1360" w:type="dxa"/>
                  <w:tcBorders>
                    <w:top w:val="nil"/>
                    <w:left w:val="nil"/>
                    <w:bottom w:val="nil"/>
                    <w:right w:val="nil"/>
                  </w:tcBorders>
                  <w:shd w:val="clear" w:color="auto" w:fill="auto"/>
                  <w:noWrap/>
                  <w:vAlign w:val="bottom"/>
                  <w:hideMark/>
                </w:tcPr>
                <w:p w:rsidR="00C307BE" w:rsidRPr="00C307BE" w:rsidRDefault="00C307BE" w:rsidP="004049F4">
                  <w:pPr>
                    <w:spacing w:after="0" w:line="240" w:lineRule="auto"/>
                    <w:jc w:val="center"/>
                    <w:rPr>
                      <w:rFonts w:ascii="Times New Roman" w:eastAsia="Times New Roman" w:hAnsi="Times New Roman" w:cs="Times New Roman"/>
                      <w:b/>
                      <w:bCs/>
                    </w:rPr>
                  </w:pPr>
                </w:p>
              </w:tc>
            </w:tr>
          </w:tbl>
          <w:p w:rsidR="00C307BE" w:rsidRPr="00C307BE" w:rsidRDefault="00C307BE" w:rsidP="004049F4">
            <w:pPr>
              <w:spacing w:after="0" w:line="240" w:lineRule="auto"/>
              <w:rPr>
                <w:rFonts w:ascii="Times New Roman" w:eastAsia="Times New Roman" w:hAnsi="Times New Roman" w:cs="Times New Roman"/>
                <w:sz w:val="20"/>
                <w:szCs w:val="20"/>
              </w:rPr>
            </w:pPr>
          </w:p>
        </w:tc>
      </w:tr>
      <w:tr w:rsidR="004049F4" w:rsidRPr="004662AB" w:rsidTr="004049F4">
        <w:trPr>
          <w:gridAfter w:val="1"/>
          <w:wAfter w:w="1576" w:type="dxa"/>
          <w:trHeight w:val="412"/>
        </w:trPr>
        <w:tc>
          <w:tcPr>
            <w:tcW w:w="5591" w:type="dxa"/>
            <w:tcBorders>
              <w:top w:val="nil"/>
              <w:left w:val="single" w:sz="4" w:space="0" w:color="auto"/>
              <w:bottom w:val="single" w:sz="4" w:space="0" w:color="auto"/>
              <w:right w:val="single" w:sz="4" w:space="0" w:color="auto"/>
            </w:tcBorders>
            <w:vAlign w:val="center"/>
            <w:hideMark/>
          </w:tcPr>
          <w:p w:rsidR="004049F4" w:rsidRPr="004662AB" w:rsidRDefault="004049F4" w:rsidP="004049F4">
            <w:pPr>
              <w:spacing w:after="0" w:line="240" w:lineRule="auto"/>
              <w:jc w:val="center"/>
              <w:rPr>
                <w:rFonts w:ascii="Arial CYR" w:hAnsi="Arial CYR" w:cs="Arial CYR"/>
                <w:sz w:val="16"/>
                <w:szCs w:val="16"/>
              </w:rPr>
            </w:pPr>
            <w:r w:rsidRPr="004662AB">
              <w:rPr>
                <w:rFonts w:ascii="Arial CYR" w:eastAsia="Times New Roman" w:hAnsi="Arial CYR" w:cs="Arial CYR"/>
                <w:sz w:val="16"/>
                <w:szCs w:val="16"/>
              </w:rPr>
              <w:t>Наименование доходов</w:t>
            </w:r>
          </w:p>
        </w:tc>
        <w:tc>
          <w:tcPr>
            <w:tcW w:w="2945" w:type="dxa"/>
            <w:tcBorders>
              <w:top w:val="nil"/>
              <w:left w:val="single" w:sz="4" w:space="0" w:color="auto"/>
              <w:bottom w:val="single" w:sz="4" w:space="0" w:color="auto"/>
              <w:right w:val="single" w:sz="4" w:space="0" w:color="auto"/>
            </w:tcBorders>
            <w:vAlign w:val="center"/>
            <w:hideMark/>
          </w:tcPr>
          <w:p w:rsidR="004049F4" w:rsidRPr="004662AB" w:rsidRDefault="004049F4" w:rsidP="004049F4">
            <w:pPr>
              <w:spacing w:after="0" w:line="240" w:lineRule="auto"/>
              <w:jc w:val="center"/>
              <w:rPr>
                <w:rFonts w:ascii="Arial CYR" w:hAnsi="Arial CYR" w:cs="Arial CYR"/>
                <w:sz w:val="16"/>
                <w:szCs w:val="16"/>
              </w:rPr>
            </w:pPr>
            <w:r w:rsidRPr="004662AB">
              <w:rPr>
                <w:rFonts w:ascii="Arial CYR" w:eastAsia="Times New Roman" w:hAnsi="Arial CYR" w:cs="Arial CYR"/>
                <w:sz w:val="16"/>
                <w:szCs w:val="16"/>
              </w:rPr>
              <w:t>Код дохода по бюджетной классификации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49F4" w:rsidRPr="004662AB" w:rsidRDefault="004049F4" w:rsidP="004049F4">
            <w:pPr>
              <w:spacing w:after="0" w:line="240" w:lineRule="auto"/>
              <w:jc w:val="center"/>
              <w:rPr>
                <w:rFonts w:ascii="Arial CYR" w:hAnsi="Arial CYR" w:cs="Arial CYR"/>
                <w:sz w:val="16"/>
                <w:szCs w:val="16"/>
              </w:rPr>
            </w:pPr>
            <w:r w:rsidRPr="004662AB">
              <w:rPr>
                <w:rFonts w:ascii="Arial CYR" w:eastAsia="Times New Roman" w:hAnsi="Arial CYR" w:cs="Arial CYR"/>
                <w:sz w:val="16"/>
                <w:szCs w:val="16"/>
              </w:rPr>
              <w:t>Сумма</w:t>
            </w:r>
          </w:p>
        </w:tc>
      </w:tr>
      <w:tr w:rsidR="00C307BE" w:rsidRPr="004662AB" w:rsidTr="004049F4">
        <w:trPr>
          <w:gridAfter w:val="1"/>
          <w:wAfter w:w="1576" w:type="dxa"/>
          <w:trHeight w:val="252"/>
        </w:trPr>
        <w:tc>
          <w:tcPr>
            <w:tcW w:w="5591" w:type="dxa"/>
            <w:tcBorders>
              <w:top w:val="nil"/>
              <w:left w:val="single" w:sz="4" w:space="0" w:color="auto"/>
              <w:bottom w:val="single" w:sz="4" w:space="0" w:color="auto"/>
              <w:right w:val="single" w:sz="4" w:space="0" w:color="auto"/>
            </w:tcBorders>
            <w:shd w:val="clear" w:color="auto" w:fill="auto"/>
            <w:noWrap/>
            <w:vAlign w:val="center"/>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w:t>
            </w:r>
          </w:p>
        </w:tc>
        <w:tc>
          <w:tcPr>
            <w:tcW w:w="2945" w:type="dxa"/>
            <w:tcBorders>
              <w:top w:val="nil"/>
              <w:left w:val="nil"/>
              <w:bottom w:val="single" w:sz="4" w:space="0" w:color="auto"/>
              <w:right w:val="single" w:sz="4" w:space="0" w:color="auto"/>
            </w:tcBorders>
            <w:shd w:val="clear" w:color="auto" w:fill="auto"/>
            <w:noWrap/>
            <w:vAlign w:val="center"/>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2</w:t>
            </w:r>
          </w:p>
        </w:tc>
        <w:tc>
          <w:tcPr>
            <w:tcW w:w="1576" w:type="dxa"/>
            <w:tcBorders>
              <w:top w:val="nil"/>
              <w:left w:val="nil"/>
              <w:bottom w:val="single" w:sz="4" w:space="0" w:color="auto"/>
              <w:right w:val="single" w:sz="4" w:space="0" w:color="auto"/>
            </w:tcBorders>
            <w:shd w:val="clear" w:color="auto" w:fill="auto"/>
            <w:noWrap/>
            <w:vAlign w:val="center"/>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3</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НАЛОГОВЫЕ И НЕНАЛОГОВЫЕ ДОХОДЫ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000 10000000000000 000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1 085 202,33</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НАЛОГИ НА ПРИБЫЛЬ, ДОХОДЫ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182 10100000000000 000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260 000,00</w:t>
            </w:r>
          </w:p>
        </w:tc>
      </w:tr>
      <w:tr w:rsidR="00C307BE" w:rsidRPr="004662AB" w:rsidTr="004049F4">
        <w:trPr>
          <w:gridAfter w:val="1"/>
          <w:wAfter w:w="1576" w:type="dxa"/>
          <w:trHeight w:val="28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i/>
                <w:iCs/>
                <w:sz w:val="16"/>
                <w:szCs w:val="16"/>
              </w:rPr>
            </w:pPr>
            <w:bookmarkStart w:id="0" w:name="RANGE!A16:B17"/>
            <w:r w:rsidRPr="004662AB">
              <w:rPr>
                <w:rFonts w:ascii="Arial CYR" w:eastAsia="Times New Roman" w:hAnsi="Arial CYR" w:cs="Arial CYR"/>
                <w:b/>
                <w:bCs/>
                <w:i/>
                <w:iCs/>
                <w:sz w:val="16"/>
                <w:szCs w:val="16"/>
              </w:rPr>
              <w:t>Налог на доходы физических лиц</w:t>
            </w:r>
            <w:bookmarkEnd w:id="0"/>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182 10102000010000 000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260 000,00</w:t>
            </w:r>
          </w:p>
        </w:tc>
      </w:tr>
      <w:tr w:rsidR="00C307BE" w:rsidRPr="004662AB" w:rsidTr="004049F4">
        <w:trPr>
          <w:gridAfter w:val="1"/>
          <w:wAfter w:w="1576" w:type="dxa"/>
          <w:trHeight w:val="79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182 10102010010000 110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260 000,00</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НАЛОГИ НА ТОВАРЫ (РАБОТЫ, УСЛУГИ), РЕАЛИЗУЕМЫЕ НА ТЕРРИТОРИИ РОССИЙСКОЙ ФЕДЕРАЦИИ</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100 10300000000000 000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722 300,00</w:t>
            </w:r>
          </w:p>
        </w:tc>
      </w:tr>
      <w:tr w:rsidR="00C307BE" w:rsidRPr="004662AB" w:rsidTr="004049F4">
        <w:trPr>
          <w:gridAfter w:val="1"/>
          <w:wAfter w:w="1576" w:type="dxa"/>
          <w:trHeight w:val="93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4662AB">
              <w:rPr>
                <w:rFonts w:ascii="Arial CYR" w:eastAsia="Times New Roman" w:hAnsi="Arial CYR" w:cs="Arial CYR"/>
                <w:i/>
                <w:iCs/>
                <w:sz w:val="16"/>
                <w:szCs w:val="16"/>
              </w:rPr>
              <w:t>в</w:t>
            </w:r>
            <w:proofErr w:type="spellEnd"/>
            <w:proofErr w:type="gramEnd"/>
            <w:r w:rsidRPr="004662AB">
              <w:rPr>
                <w:rFonts w:ascii="Arial CYR" w:eastAsia="Times New Roman" w:hAnsi="Arial CYR" w:cs="Arial CYR"/>
                <w:i/>
                <w:iCs/>
                <w:sz w:val="16"/>
                <w:szCs w:val="16"/>
              </w:rPr>
              <w:t xml:space="preserve"> местные бюджеты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100 10302230010000 110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256 300,00</w:t>
            </w:r>
          </w:p>
        </w:tc>
      </w:tr>
      <w:tr w:rsidR="00C307BE" w:rsidRPr="004662AB" w:rsidTr="004049F4">
        <w:trPr>
          <w:gridAfter w:val="1"/>
          <w:wAfter w:w="1576" w:type="dxa"/>
          <w:trHeight w:val="112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Доходы от уплаты акцизов на моторные масла для дизельных и (или) карбюраторных (</w:t>
            </w:r>
            <w:proofErr w:type="spellStart"/>
            <w:r w:rsidRPr="004662AB">
              <w:rPr>
                <w:rFonts w:ascii="Arial CYR" w:eastAsia="Times New Roman" w:hAnsi="Arial CYR" w:cs="Arial CYR"/>
                <w:i/>
                <w:iCs/>
                <w:sz w:val="16"/>
                <w:szCs w:val="16"/>
              </w:rPr>
              <w:t>инжекторных</w:t>
            </w:r>
            <w:proofErr w:type="spellEnd"/>
            <w:r w:rsidRPr="004662AB">
              <w:rPr>
                <w:rFonts w:ascii="Arial CYR" w:eastAsia="Times New Roman" w:hAnsi="Arial CYR" w:cs="Arial CYR"/>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100 10302240010000 110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3 900,00</w:t>
            </w:r>
          </w:p>
        </w:tc>
      </w:tr>
      <w:tr w:rsidR="00C307BE" w:rsidRPr="004662AB" w:rsidTr="004049F4">
        <w:trPr>
          <w:gridAfter w:val="1"/>
          <w:wAfter w:w="1576" w:type="dxa"/>
          <w:trHeight w:val="90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 xml:space="preserve">Доходы от уплаты акцизов на автомобильный бензин, </w:t>
            </w:r>
            <w:proofErr w:type="spellStart"/>
            <w:r w:rsidRPr="004662AB">
              <w:rPr>
                <w:rFonts w:ascii="Arial CYR" w:eastAsia="Times New Roman" w:hAnsi="Arial CYR" w:cs="Arial CYR"/>
                <w:i/>
                <w:iCs/>
                <w:sz w:val="16"/>
                <w:szCs w:val="16"/>
              </w:rPr>
              <w:t>родлежащие</w:t>
            </w:r>
            <w:proofErr w:type="spellEnd"/>
            <w:r w:rsidRPr="004662AB">
              <w:rPr>
                <w:rFonts w:ascii="Arial CYR" w:eastAsia="Times New Roman" w:hAnsi="Arial CYR" w:cs="Arial CYR"/>
                <w:i/>
                <w:iCs/>
                <w:sz w:val="16"/>
                <w:szCs w:val="16"/>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100 10302250010000 110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559 300,00</w:t>
            </w:r>
          </w:p>
        </w:tc>
      </w:tr>
      <w:tr w:rsidR="00C307BE" w:rsidRPr="004662AB" w:rsidTr="004049F4">
        <w:trPr>
          <w:gridAfter w:val="1"/>
          <w:wAfter w:w="1576" w:type="dxa"/>
          <w:trHeight w:val="90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100 10302260010000 110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-97 200,00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НАЛОГИ НА ИМУЩЕСТВО</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182 10600000000000 000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34 000,00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Налог на имущество физических лиц</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i/>
                <w:iCs/>
                <w:sz w:val="16"/>
                <w:szCs w:val="16"/>
              </w:rPr>
            </w:pPr>
            <w:r w:rsidRPr="004662AB">
              <w:rPr>
                <w:rFonts w:ascii="Arial CYR" w:eastAsia="Times New Roman" w:hAnsi="Arial CYR" w:cs="Arial CYR"/>
                <w:i/>
                <w:iCs/>
                <w:sz w:val="16"/>
                <w:szCs w:val="16"/>
              </w:rPr>
              <w:t>182 10601000000000 110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i/>
                <w:iCs/>
                <w:sz w:val="16"/>
                <w:szCs w:val="16"/>
              </w:rPr>
            </w:pPr>
            <w:r w:rsidRPr="004662AB">
              <w:rPr>
                <w:rFonts w:ascii="Arial CYR" w:eastAsia="Times New Roman" w:hAnsi="Arial CYR" w:cs="Arial CYR"/>
                <w:i/>
                <w:iCs/>
                <w:sz w:val="16"/>
                <w:szCs w:val="16"/>
              </w:rPr>
              <w:t>34 000,00</w:t>
            </w:r>
          </w:p>
        </w:tc>
      </w:tr>
      <w:tr w:rsidR="00C307BE" w:rsidRPr="004662AB" w:rsidTr="004049F4">
        <w:trPr>
          <w:gridAfter w:val="1"/>
          <w:wAfter w:w="1576" w:type="dxa"/>
          <w:trHeight w:val="64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182 10601030100000 110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34 000,00</w:t>
            </w:r>
          </w:p>
        </w:tc>
      </w:tr>
      <w:tr w:rsidR="00C307BE" w:rsidRPr="004662AB" w:rsidTr="004049F4">
        <w:trPr>
          <w:gridAfter w:val="1"/>
          <w:wAfter w:w="1576" w:type="dxa"/>
          <w:trHeight w:val="67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182 10601030101000 110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34 000,00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Земельный налог</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182 10606000000000 110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47 000,00</w:t>
            </w:r>
          </w:p>
        </w:tc>
      </w:tr>
      <w:tr w:rsidR="00C307BE" w:rsidRPr="004662AB" w:rsidTr="004049F4">
        <w:trPr>
          <w:gridAfter w:val="1"/>
          <w:wAfter w:w="1576" w:type="dxa"/>
          <w:trHeight w:val="510"/>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C307BE" w:rsidRPr="004662AB" w:rsidRDefault="00C307BE" w:rsidP="004049F4">
            <w:pPr>
              <w:spacing w:after="0" w:line="240" w:lineRule="auto"/>
              <w:rPr>
                <w:rFonts w:ascii="Arial Narrow" w:eastAsia="Times New Roman" w:hAnsi="Arial Narrow" w:cs="Arial CYR"/>
                <w:i/>
                <w:iCs/>
                <w:sz w:val="20"/>
                <w:szCs w:val="20"/>
              </w:rPr>
            </w:pPr>
            <w:r w:rsidRPr="004662AB">
              <w:rPr>
                <w:rFonts w:ascii="Arial Narrow" w:eastAsia="Times New Roman" w:hAnsi="Arial Narrow" w:cs="Arial CYR"/>
                <w:i/>
                <w:iCs/>
                <w:sz w:val="20"/>
                <w:szCs w:val="20"/>
              </w:rPr>
              <w:t>Земельный налог с организаций, обладающих земельным участком, расположенным в границах сельских поселений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182 10606033100000 110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14 000,00</w:t>
            </w:r>
          </w:p>
        </w:tc>
      </w:tr>
      <w:tr w:rsidR="00C307BE" w:rsidRPr="004662AB" w:rsidTr="004049F4">
        <w:trPr>
          <w:gridAfter w:val="1"/>
          <w:wAfter w:w="1576" w:type="dxa"/>
          <w:trHeight w:val="510"/>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C307BE" w:rsidRPr="004662AB" w:rsidRDefault="00C307BE" w:rsidP="004049F4">
            <w:pPr>
              <w:spacing w:after="0" w:line="240" w:lineRule="auto"/>
              <w:rPr>
                <w:rFonts w:ascii="Arial Narrow" w:eastAsia="Times New Roman" w:hAnsi="Arial Narrow" w:cs="Arial CYR"/>
                <w:i/>
                <w:iCs/>
                <w:sz w:val="20"/>
                <w:szCs w:val="20"/>
              </w:rPr>
            </w:pPr>
            <w:r w:rsidRPr="004662AB">
              <w:rPr>
                <w:rFonts w:ascii="Arial Narrow" w:eastAsia="Times New Roman" w:hAnsi="Arial Narrow" w:cs="Arial CYR"/>
                <w:i/>
                <w:iCs/>
                <w:sz w:val="20"/>
                <w:szCs w:val="20"/>
              </w:rPr>
              <w:t>Земельный налог с физических лиц, обладающих земельным участком, расположенным в границах сельских поселений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182 10606043100000 110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33 000,00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ГОСУДАРСТВЕННАЯ ПОШЛИНА</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960 10800000000000 000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8 902,33</w:t>
            </w:r>
          </w:p>
        </w:tc>
      </w:tr>
      <w:tr w:rsidR="00C307BE" w:rsidRPr="004662AB" w:rsidTr="004049F4">
        <w:trPr>
          <w:gridAfter w:val="1"/>
          <w:wAfter w:w="1576" w:type="dxa"/>
          <w:trHeight w:val="67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960 10804000010000 110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8 902,33</w:t>
            </w:r>
          </w:p>
        </w:tc>
      </w:tr>
      <w:tr w:rsidR="00C307BE" w:rsidRPr="004662AB" w:rsidTr="004049F4">
        <w:trPr>
          <w:gridAfter w:val="1"/>
          <w:wAfter w:w="1576" w:type="dxa"/>
          <w:trHeight w:val="90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960 10804020010000 110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8 902,33</w:t>
            </w:r>
          </w:p>
        </w:tc>
      </w:tr>
      <w:tr w:rsidR="00C307BE" w:rsidRPr="004662AB" w:rsidTr="004049F4">
        <w:trPr>
          <w:gridAfter w:val="1"/>
          <w:wAfter w:w="1576" w:type="dxa"/>
          <w:trHeight w:val="450"/>
        </w:trPr>
        <w:tc>
          <w:tcPr>
            <w:tcW w:w="5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ДОХОДЫ ОТ ОКАЗАНИЯ ПЛАТНЫХ УСЛУГ И КОМПЕНСАЦИИ ЗАТРАТ ГОСУДАРСТВА</w:t>
            </w:r>
          </w:p>
        </w:tc>
        <w:tc>
          <w:tcPr>
            <w:tcW w:w="2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960 11300000000000 000</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13 000,00</w:t>
            </w:r>
          </w:p>
        </w:tc>
      </w:tr>
      <w:tr w:rsidR="00C307BE" w:rsidRPr="004662AB" w:rsidTr="004049F4">
        <w:trPr>
          <w:gridAfter w:val="1"/>
          <w:wAfter w:w="1576" w:type="dxa"/>
          <w:trHeight w:val="255"/>
        </w:trPr>
        <w:tc>
          <w:tcPr>
            <w:tcW w:w="55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lastRenderedPageBreak/>
              <w:t>Доходы от оказания услуг или компенсации затрат государства</w:t>
            </w:r>
          </w:p>
        </w:tc>
        <w:tc>
          <w:tcPr>
            <w:tcW w:w="2945" w:type="dxa"/>
            <w:tcBorders>
              <w:top w:val="single" w:sz="4" w:space="0" w:color="auto"/>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960 11301000000000 000</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13 000,00</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Прочие доходы от оказания платных услуг (работ) получателями средств бюджетов сельских поселений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960 11301995100000 130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13 000,00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БЕЗВОЗМЕЗДНЫЕ ПОСТУПЛЕНИЯ</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000 20000000000000 000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4 032 197,67</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16"/>
                <w:szCs w:val="16"/>
              </w:rPr>
            </w:pPr>
            <w:r w:rsidRPr="004662AB">
              <w:rPr>
                <w:rFonts w:ascii="Arial CYR" w:eastAsia="Times New Roman" w:hAnsi="Arial CYR" w:cs="Arial CYR"/>
                <w:b/>
                <w:bCs/>
                <w:sz w:val="16"/>
                <w:szCs w:val="16"/>
              </w:rPr>
              <w:t>БЕЗВОЗМЕЗДНЫЕ ПОСТУПЛЕНИЯ ОТ ДРУГИХ БЮДЖЕТОВ БЮДЖЕТНОЙ СИСТЕМЫ РОССИЙСКОЙ ФЕДЕРАЦИИ</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000 20200000000000 000</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4 011 200,00</w:t>
            </w:r>
          </w:p>
        </w:tc>
      </w:tr>
      <w:tr w:rsidR="00C307BE" w:rsidRPr="004662AB" w:rsidTr="004049F4">
        <w:trPr>
          <w:gridAfter w:val="1"/>
          <w:wAfter w:w="1576" w:type="dxa"/>
          <w:trHeight w:val="43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Дотации бюджетам субъектов Российской Федерации и муниципальных образований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908 20201000000000 151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2 885 200,00</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Дотации бюджетам поселений на выравнивание уровня бюджетной обеспеченности</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908 20201001100000 151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2 885 200,00</w:t>
            </w:r>
          </w:p>
        </w:tc>
      </w:tr>
      <w:tr w:rsidR="00C307BE" w:rsidRPr="004662AB" w:rsidTr="004049F4">
        <w:trPr>
          <w:gridAfter w:val="1"/>
          <w:wAfter w:w="1576" w:type="dxa"/>
          <w:trHeight w:val="43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Субсидии бюджетам субъектов Российской Федерации и муниципальных образований (межбюджетные субсидии)</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960 20202000000000 151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1 049 800,00</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Прочие субсидии бюджетам сельских поселений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960 20202999100000 151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1 049 800,00</w:t>
            </w:r>
          </w:p>
        </w:tc>
      </w:tr>
      <w:tr w:rsidR="00C307BE" w:rsidRPr="004662AB" w:rsidTr="004049F4">
        <w:trPr>
          <w:gridAfter w:val="1"/>
          <w:wAfter w:w="1576" w:type="dxa"/>
          <w:trHeight w:val="43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Субвенции бюджетам субъектов Российской Федерации и муниципальных образований</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960 20203000000000 151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76 200,00</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960 20203015100000 151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75 500,00</w:t>
            </w:r>
          </w:p>
        </w:tc>
      </w:tr>
      <w:tr w:rsidR="00C307BE" w:rsidRPr="004662AB" w:rsidTr="004049F4">
        <w:trPr>
          <w:gridAfter w:val="1"/>
          <w:wAfter w:w="1576" w:type="dxa"/>
          <w:trHeight w:val="450"/>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bookmarkStart w:id="1" w:name="RANGE!A58"/>
            <w:r w:rsidRPr="004662AB">
              <w:rPr>
                <w:rFonts w:ascii="Arial CYR" w:eastAsia="Times New Roman" w:hAnsi="Arial CYR" w:cs="Arial CYR"/>
                <w:i/>
                <w:iCs/>
                <w:sz w:val="16"/>
                <w:szCs w:val="16"/>
              </w:rPr>
              <w:t>Субвенции бюджетам поселений на выполнение передаваемых полномочий субъектов Российской Федерации</w:t>
            </w:r>
            <w:bookmarkEnd w:id="1"/>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960 20203024100000 151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700,00</w:t>
            </w:r>
          </w:p>
        </w:tc>
      </w:tr>
      <w:tr w:rsidR="00C307BE" w:rsidRPr="004662AB" w:rsidTr="004049F4">
        <w:trPr>
          <w:gridAfter w:val="1"/>
          <w:wAfter w:w="1576" w:type="dxa"/>
          <w:trHeight w:val="91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i/>
                <w:iCs/>
                <w:sz w:val="16"/>
                <w:szCs w:val="16"/>
              </w:rPr>
            </w:pPr>
            <w:r w:rsidRPr="004662AB">
              <w:rPr>
                <w:rFonts w:ascii="Arial CYR" w:eastAsia="Times New Roman" w:hAnsi="Arial CYR" w:cs="Arial CYR"/>
                <w:b/>
                <w:bCs/>
                <w:i/>
                <w:iCs/>
                <w:sz w:val="16"/>
                <w:szCs w:val="16"/>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16"/>
                <w:szCs w:val="16"/>
              </w:rPr>
            </w:pPr>
            <w:r w:rsidRPr="004662AB">
              <w:rPr>
                <w:rFonts w:ascii="Arial CYR" w:eastAsia="Times New Roman" w:hAnsi="Arial CYR" w:cs="Arial CYR"/>
                <w:b/>
                <w:bCs/>
                <w:sz w:val="16"/>
                <w:szCs w:val="16"/>
              </w:rPr>
              <w:t>960 2180000000000 151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16"/>
                <w:szCs w:val="16"/>
              </w:rPr>
            </w:pPr>
            <w:r w:rsidRPr="004662AB">
              <w:rPr>
                <w:rFonts w:ascii="Arial CYR" w:eastAsia="Times New Roman" w:hAnsi="Arial CYR" w:cs="Arial CYR"/>
                <w:b/>
                <w:bCs/>
                <w:sz w:val="16"/>
                <w:szCs w:val="16"/>
              </w:rPr>
              <w:t>20 997,67</w:t>
            </w:r>
          </w:p>
        </w:tc>
      </w:tr>
      <w:tr w:rsidR="00C307BE" w:rsidRPr="004662AB" w:rsidTr="004049F4">
        <w:trPr>
          <w:gridAfter w:val="1"/>
          <w:wAfter w:w="1576" w:type="dxa"/>
          <w:trHeight w:val="91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i/>
                <w:iCs/>
                <w:sz w:val="16"/>
                <w:szCs w:val="16"/>
              </w:rPr>
            </w:pPr>
            <w:r w:rsidRPr="004662AB">
              <w:rPr>
                <w:rFonts w:ascii="Arial CYR" w:eastAsia="Times New Roman" w:hAnsi="Arial CYR" w:cs="Arial CYR"/>
                <w:i/>
                <w:iCs/>
                <w:sz w:val="16"/>
                <w:szCs w:val="16"/>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sz w:val="16"/>
                <w:szCs w:val="16"/>
              </w:rPr>
            </w:pPr>
            <w:r w:rsidRPr="004662AB">
              <w:rPr>
                <w:rFonts w:ascii="Arial CYR" w:eastAsia="Times New Roman" w:hAnsi="Arial CYR" w:cs="Arial CYR"/>
                <w:sz w:val="16"/>
                <w:szCs w:val="16"/>
              </w:rPr>
              <w:t>960 2180501010000 151</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sz w:val="16"/>
                <w:szCs w:val="16"/>
              </w:rPr>
            </w:pPr>
            <w:r w:rsidRPr="004662AB">
              <w:rPr>
                <w:rFonts w:ascii="Arial CYR" w:eastAsia="Times New Roman" w:hAnsi="Arial CYR" w:cs="Arial CYR"/>
                <w:sz w:val="16"/>
                <w:szCs w:val="16"/>
              </w:rPr>
              <w:t>20 997,67</w:t>
            </w:r>
          </w:p>
        </w:tc>
      </w:tr>
      <w:tr w:rsidR="00C307BE" w:rsidRPr="004662AB" w:rsidTr="004049F4">
        <w:trPr>
          <w:gridAfter w:val="1"/>
          <w:wAfter w:w="1576" w:type="dxa"/>
          <w:trHeight w:val="255"/>
        </w:trPr>
        <w:tc>
          <w:tcPr>
            <w:tcW w:w="5591" w:type="dxa"/>
            <w:tcBorders>
              <w:top w:val="nil"/>
              <w:left w:val="single" w:sz="4" w:space="0" w:color="auto"/>
              <w:bottom w:val="single" w:sz="4" w:space="0" w:color="auto"/>
              <w:right w:val="single" w:sz="4" w:space="0" w:color="auto"/>
            </w:tcBorders>
            <w:shd w:val="clear" w:color="auto" w:fill="auto"/>
            <w:vAlign w:val="bottom"/>
            <w:hideMark/>
          </w:tcPr>
          <w:p w:rsidR="00C307BE" w:rsidRPr="004662AB" w:rsidRDefault="00C307BE" w:rsidP="004049F4">
            <w:pPr>
              <w:spacing w:after="0" w:line="240" w:lineRule="auto"/>
              <w:rPr>
                <w:rFonts w:ascii="Arial CYR" w:eastAsia="Times New Roman" w:hAnsi="Arial CYR" w:cs="Arial CYR"/>
                <w:b/>
                <w:bCs/>
                <w:sz w:val="20"/>
                <w:szCs w:val="20"/>
              </w:rPr>
            </w:pPr>
            <w:r w:rsidRPr="004662AB">
              <w:rPr>
                <w:rFonts w:ascii="Arial CYR" w:eastAsia="Times New Roman" w:hAnsi="Arial CYR" w:cs="Arial CYR"/>
                <w:b/>
                <w:bCs/>
                <w:sz w:val="20"/>
                <w:szCs w:val="20"/>
              </w:rPr>
              <w:t>Доходы бюджета - всего</w:t>
            </w:r>
          </w:p>
        </w:tc>
        <w:tc>
          <w:tcPr>
            <w:tcW w:w="2945"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center"/>
              <w:rPr>
                <w:rFonts w:ascii="Arial CYR" w:eastAsia="Times New Roman" w:hAnsi="Arial CYR" w:cs="Arial CYR"/>
                <w:b/>
                <w:bCs/>
                <w:sz w:val="20"/>
                <w:szCs w:val="20"/>
              </w:rPr>
            </w:pPr>
            <w:r w:rsidRPr="004662AB">
              <w:rPr>
                <w:rFonts w:ascii="Arial CYR" w:eastAsia="Times New Roman" w:hAnsi="Arial CYR" w:cs="Arial CYR"/>
                <w:b/>
                <w:bCs/>
                <w:sz w:val="20"/>
                <w:szCs w:val="20"/>
              </w:rPr>
              <w:t>X</w:t>
            </w:r>
          </w:p>
        </w:tc>
        <w:tc>
          <w:tcPr>
            <w:tcW w:w="1576" w:type="dxa"/>
            <w:tcBorders>
              <w:top w:val="nil"/>
              <w:left w:val="nil"/>
              <w:bottom w:val="single" w:sz="4" w:space="0" w:color="auto"/>
              <w:right w:val="single" w:sz="4" w:space="0" w:color="auto"/>
            </w:tcBorders>
            <w:shd w:val="clear" w:color="auto" w:fill="auto"/>
            <w:noWrap/>
            <w:vAlign w:val="bottom"/>
            <w:hideMark/>
          </w:tcPr>
          <w:p w:rsidR="00C307BE" w:rsidRPr="004662AB" w:rsidRDefault="00C307BE" w:rsidP="004049F4">
            <w:pPr>
              <w:spacing w:after="0" w:line="240" w:lineRule="auto"/>
              <w:jc w:val="right"/>
              <w:rPr>
                <w:rFonts w:ascii="Arial CYR" w:eastAsia="Times New Roman" w:hAnsi="Arial CYR" w:cs="Arial CYR"/>
                <w:b/>
                <w:bCs/>
                <w:sz w:val="20"/>
                <w:szCs w:val="20"/>
              </w:rPr>
            </w:pPr>
            <w:r w:rsidRPr="004662AB">
              <w:rPr>
                <w:rFonts w:ascii="Arial CYR" w:eastAsia="Times New Roman" w:hAnsi="Arial CYR" w:cs="Arial CYR"/>
                <w:b/>
                <w:bCs/>
                <w:sz w:val="20"/>
                <w:szCs w:val="20"/>
              </w:rPr>
              <w:t>5 117 400,00</w:t>
            </w:r>
          </w:p>
        </w:tc>
      </w:tr>
    </w:tbl>
    <w:p w:rsidR="00C307BE" w:rsidRDefault="00C307BE"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4049F4" w:rsidRDefault="004049F4" w:rsidP="00C307BE">
      <w:pPr>
        <w:spacing w:after="0" w:line="240" w:lineRule="auto"/>
        <w:rPr>
          <w:rFonts w:ascii="Times New Roman" w:hAnsi="Times New Roman" w:cs="Times New Roman"/>
          <w:sz w:val="24"/>
          <w:szCs w:val="24"/>
        </w:rPr>
      </w:pPr>
    </w:p>
    <w:p w:rsidR="008B3A41" w:rsidRDefault="004049F4" w:rsidP="004049F4">
      <w:pPr>
        <w:spacing w:after="0" w:line="240" w:lineRule="auto"/>
        <w:jc w:val="right"/>
        <w:rPr>
          <w:rFonts w:ascii="Times New Roman" w:eastAsia="Times New Roman" w:hAnsi="Times New Roman" w:cs="Times New Roman"/>
          <w:b/>
        </w:rPr>
      </w:pPr>
      <w:r w:rsidRPr="004049F4">
        <w:rPr>
          <w:rFonts w:ascii="Times New Roman" w:eastAsia="Times New Roman" w:hAnsi="Times New Roman" w:cs="Times New Roman"/>
          <w:b/>
        </w:rPr>
        <w:t xml:space="preserve">                                                                                                                            </w:t>
      </w:r>
    </w:p>
    <w:p w:rsidR="004049F4" w:rsidRPr="0016501B" w:rsidRDefault="004049F4" w:rsidP="004049F4">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lastRenderedPageBreak/>
        <w:t>Приложение № 4</w:t>
      </w:r>
    </w:p>
    <w:p w:rsidR="004049F4" w:rsidRPr="0016501B" w:rsidRDefault="004049F4" w:rsidP="004049F4">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к решению  Думы Соляновского</w:t>
      </w:r>
    </w:p>
    <w:p w:rsidR="004049F4" w:rsidRPr="0016501B" w:rsidRDefault="004049F4" w:rsidP="004049F4">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муниципального образования  </w:t>
      </w:r>
    </w:p>
    <w:p w:rsidR="004049F4" w:rsidRPr="0016501B" w:rsidRDefault="004049F4" w:rsidP="004049F4">
      <w:pPr>
        <w:spacing w:after="0" w:line="240" w:lineRule="auto"/>
        <w:jc w:val="right"/>
        <w:rPr>
          <w:rFonts w:ascii="Calibri" w:eastAsia="Times New Roman" w:hAnsi="Calibri" w:cs="Times New Roman"/>
          <w:sz w:val="20"/>
          <w:szCs w:val="20"/>
        </w:rPr>
      </w:pPr>
      <w:r w:rsidRPr="0016501B">
        <w:rPr>
          <w:rFonts w:ascii="Times New Roman" w:eastAsia="Times New Roman" w:hAnsi="Times New Roman" w:cs="Times New Roman"/>
          <w:sz w:val="20"/>
          <w:szCs w:val="20"/>
        </w:rPr>
        <w:t>от   30.06.2016г. № 96</w:t>
      </w:r>
    </w:p>
    <w:p w:rsidR="004049F4" w:rsidRPr="000E5CA6" w:rsidRDefault="004049F4" w:rsidP="004049F4">
      <w:pPr>
        <w:jc w:val="right"/>
        <w:rPr>
          <w:rFonts w:ascii="Calibri" w:eastAsia="Times New Roman" w:hAnsi="Calibri" w:cs="Times New Roman"/>
          <w:b/>
        </w:rPr>
      </w:pPr>
    </w:p>
    <w:p w:rsidR="004049F4" w:rsidRPr="004049F4" w:rsidRDefault="004049F4" w:rsidP="004049F4">
      <w:pPr>
        <w:jc w:val="center"/>
        <w:rPr>
          <w:rFonts w:ascii="Times New Roman" w:eastAsia="Times New Roman" w:hAnsi="Times New Roman" w:cs="Times New Roman"/>
          <w:b/>
          <w:sz w:val="20"/>
          <w:szCs w:val="20"/>
        </w:rPr>
      </w:pPr>
      <w:r w:rsidRPr="004049F4">
        <w:rPr>
          <w:rFonts w:ascii="Times New Roman" w:eastAsia="Times New Roman" w:hAnsi="Times New Roman" w:cs="Times New Roman"/>
          <w:b/>
          <w:sz w:val="20"/>
          <w:szCs w:val="20"/>
        </w:rPr>
        <w:t xml:space="preserve">РАСПРЕДЕЛЕНИЕ БЮДЖЕТНЫХ АССИГНОВАНИЙ НА 2016 ГОД </w:t>
      </w:r>
    </w:p>
    <w:p w:rsidR="004049F4" w:rsidRPr="004049F4" w:rsidRDefault="004049F4" w:rsidP="004049F4">
      <w:pPr>
        <w:jc w:val="center"/>
        <w:rPr>
          <w:rFonts w:ascii="Times New Roman" w:eastAsia="Times New Roman" w:hAnsi="Times New Roman" w:cs="Times New Roman"/>
          <w:sz w:val="20"/>
          <w:szCs w:val="20"/>
        </w:rPr>
      </w:pPr>
      <w:r w:rsidRPr="004049F4">
        <w:rPr>
          <w:rFonts w:ascii="Times New Roman" w:eastAsia="Times New Roman" w:hAnsi="Times New Roman" w:cs="Times New Roman"/>
          <w:b/>
          <w:sz w:val="20"/>
          <w:szCs w:val="20"/>
        </w:rPr>
        <w:t>ПО РАЗДЕЛАМ И ПОДРАЗДЕЛАМ КЛАССИФИКАЦИИ РАСХОДОВ БЮДЖЕТОВ РООСИЙСКОЙ ФЕДЕРАЦИИ</w:t>
      </w:r>
      <w:r w:rsidRPr="004049F4">
        <w:rPr>
          <w:rFonts w:ascii="Times New Roman" w:eastAsia="Times New Roman" w:hAnsi="Times New Roman" w:cs="Times New Roman"/>
        </w:rPr>
        <w:t xml:space="preserve">                                                                                                                                    </w:t>
      </w:r>
    </w:p>
    <w:tbl>
      <w:tblPr>
        <w:tblW w:w="8680" w:type="dxa"/>
        <w:tblInd w:w="93" w:type="dxa"/>
        <w:tblLook w:val="04A0"/>
      </w:tblPr>
      <w:tblGrid>
        <w:gridCol w:w="5820"/>
        <w:gridCol w:w="1220"/>
        <w:gridCol w:w="1640"/>
      </w:tblGrid>
      <w:tr w:rsidR="004049F4" w:rsidRPr="00E01EB7" w:rsidTr="00DC58C5">
        <w:trPr>
          <w:trHeight w:val="315"/>
        </w:trPr>
        <w:tc>
          <w:tcPr>
            <w:tcW w:w="5820" w:type="dxa"/>
            <w:tcBorders>
              <w:top w:val="nil"/>
              <w:left w:val="nil"/>
              <w:bottom w:val="nil"/>
              <w:right w:val="nil"/>
            </w:tcBorders>
            <w:shd w:val="clear" w:color="auto" w:fill="auto"/>
            <w:hideMark/>
          </w:tcPr>
          <w:p w:rsidR="004049F4" w:rsidRPr="00E01EB7" w:rsidRDefault="004049F4" w:rsidP="00C5317B">
            <w:pPr>
              <w:spacing w:after="0" w:line="240" w:lineRule="auto"/>
              <w:jc w:val="right"/>
              <w:rPr>
                <w:rFonts w:ascii="Arial" w:eastAsia="Times New Roman" w:hAnsi="Arial" w:cs="Arial"/>
                <w:color w:val="000000"/>
                <w:sz w:val="20"/>
                <w:szCs w:val="20"/>
              </w:rPr>
            </w:pPr>
          </w:p>
        </w:tc>
        <w:tc>
          <w:tcPr>
            <w:tcW w:w="1220" w:type="dxa"/>
            <w:tcBorders>
              <w:top w:val="nil"/>
              <w:left w:val="nil"/>
              <w:bottom w:val="nil"/>
              <w:right w:val="nil"/>
            </w:tcBorders>
            <w:shd w:val="clear" w:color="auto" w:fill="auto"/>
            <w:hideMark/>
          </w:tcPr>
          <w:p w:rsidR="004049F4" w:rsidRPr="00E01EB7" w:rsidRDefault="004049F4" w:rsidP="00C5317B">
            <w:pPr>
              <w:spacing w:after="0" w:line="240" w:lineRule="auto"/>
              <w:jc w:val="right"/>
              <w:rPr>
                <w:rFonts w:ascii="Arial" w:eastAsia="Times New Roman" w:hAnsi="Arial" w:cs="Arial"/>
                <w:color w:val="000000"/>
                <w:sz w:val="20"/>
                <w:szCs w:val="20"/>
              </w:rPr>
            </w:pPr>
          </w:p>
        </w:tc>
        <w:tc>
          <w:tcPr>
            <w:tcW w:w="1640" w:type="dxa"/>
            <w:tcBorders>
              <w:top w:val="nil"/>
              <w:left w:val="nil"/>
              <w:bottom w:val="nil"/>
              <w:right w:val="nil"/>
            </w:tcBorders>
            <w:shd w:val="clear" w:color="auto" w:fill="auto"/>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 рублей)</w:t>
            </w:r>
          </w:p>
        </w:tc>
      </w:tr>
      <w:tr w:rsidR="004049F4" w:rsidRPr="00E01EB7" w:rsidTr="00DC58C5">
        <w:trPr>
          <w:trHeight w:val="315"/>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proofErr w:type="spellStart"/>
            <w:r w:rsidRPr="00E01EB7">
              <w:rPr>
                <w:rFonts w:ascii="Arial" w:eastAsia="Times New Roman" w:hAnsi="Arial" w:cs="Arial"/>
                <w:b/>
                <w:bCs/>
                <w:color w:val="000000"/>
                <w:sz w:val="20"/>
                <w:szCs w:val="20"/>
              </w:rPr>
              <w:t>РзПР</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Сумма</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0100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2 607 567,41</w:t>
            </w:r>
          </w:p>
        </w:tc>
      </w:tr>
      <w:tr w:rsidR="004049F4" w:rsidRPr="00E01EB7" w:rsidTr="00DC58C5">
        <w:trPr>
          <w:trHeight w:val="94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0102</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553 700,00</w:t>
            </w:r>
          </w:p>
        </w:tc>
      </w:tr>
      <w:tr w:rsidR="004049F4" w:rsidRPr="00E01EB7" w:rsidTr="00DC58C5">
        <w:trPr>
          <w:trHeight w:val="126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0104</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2 029 667,41</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Резервные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0111</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5 000,00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0113</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19 200,00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0200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75 500,00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0203</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75 500,00</w:t>
            </w:r>
          </w:p>
        </w:tc>
      </w:tr>
      <w:tr w:rsidR="004049F4" w:rsidRPr="00E01EB7" w:rsidTr="00DC58C5">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0300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58 800,00</w:t>
            </w:r>
          </w:p>
        </w:tc>
      </w:tr>
      <w:tr w:rsidR="004049F4" w:rsidRPr="00E01EB7" w:rsidTr="00DC58C5">
        <w:trPr>
          <w:trHeight w:val="94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0309</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58 800,00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0400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1 489 419,06</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Транспорт</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0408</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5 700,00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0409</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1 388 719,06</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Другие вопросы в области национальной экономики</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0412</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95 000,00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0500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160 000,00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0503</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160 000,00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0800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1 530 213,53</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0801</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1 530 213,53</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294 000,00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1001</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294 000,00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ФИЗИЧЕСКАЯ КУЛЬТУРА И СПОРТ</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1100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109 900,00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Физическая 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1101</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109 900,00</w:t>
            </w:r>
          </w:p>
        </w:tc>
      </w:tr>
      <w:tr w:rsidR="004049F4" w:rsidRPr="00E01EB7" w:rsidTr="00DC58C5">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ОБСЛУЖИВАНИЕ ГОСУДАРСТВЕННОГО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1300</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3 000,00</w:t>
            </w:r>
          </w:p>
        </w:tc>
      </w:tr>
      <w:tr w:rsidR="004049F4" w:rsidRPr="00E01EB7" w:rsidTr="00DC58C5">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color w:val="000000"/>
                <w:sz w:val="20"/>
                <w:szCs w:val="20"/>
              </w:rPr>
            </w:pPr>
            <w:r w:rsidRPr="00E01EB7">
              <w:rPr>
                <w:rFonts w:ascii="Arial" w:eastAsia="Times New Roman" w:hAnsi="Arial" w:cs="Arial"/>
                <w:color w:val="000000"/>
                <w:sz w:val="20"/>
                <w:szCs w:val="20"/>
              </w:rPr>
              <w:t>Обслуживание государственного внутреннего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color w:val="000000"/>
                <w:sz w:val="20"/>
                <w:szCs w:val="20"/>
              </w:rPr>
            </w:pPr>
            <w:r w:rsidRPr="00E01EB7">
              <w:rPr>
                <w:rFonts w:ascii="Arial" w:eastAsia="Times New Roman" w:hAnsi="Arial" w:cs="Arial"/>
                <w:color w:val="000000"/>
                <w:sz w:val="20"/>
                <w:szCs w:val="20"/>
              </w:rPr>
              <w:t>1301</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color w:val="000000"/>
                <w:sz w:val="20"/>
                <w:szCs w:val="20"/>
              </w:rPr>
            </w:pPr>
            <w:r w:rsidRPr="00E01EB7">
              <w:rPr>
                <w:rFonts w:ascii="Arial" w:eastAsia="Times New Roman" w:hAnsi="Arial" w:cs="Arial"/>
                <w:color w:val="000000"/>
                <w:sz w:val="20"/>
                <w:szCs w:val="20"/>
              </w:rPr>
              <w:t>3 000,00</w:t>
            </w:r>
          </w:p>
        </w:tc>
      </w:tr>
      <w:tr w:rsidR="004049F4" w:rsidRPr="00E01EB7" w:rsidTr="00DC58C5">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4049F4" w:rsidRPr="00E01EB7" w:rsidRDefault="004049F4" w:rsidP="00C5317B">
            <w:pPr>
              <w:spacing w:after="0" w:line="240" w:lineRule="auto"/>
              <w:jc w:val="center"/>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4049F4" w:rsidRPr="00E01EB7" w:rsidRDefault="004049F4" w:rsidP="00C5317B">
            <w:pPr>
              <w:spacing w:after="0" w:line="240" w:lineRule="auto"/>
              <w:jc w:val="right"/>
              <w:rPr>
                <w:rFonts w:ascii="Arial" w:eastAsia="Times New Roman" w:hAnsi="Arial" w:cs="Arial"/>
                <w:b/>
                <w:bCs/>
                <w:color w:val="000000"/>
                <w:sz w:val="20"/>
                <w:szCs w:val="20"/>
              </w:rPr>
            </w:pPr>
            <w:r w:rsidRPr="00E01EB7">
              <w:rPr>
                <w:rFonts w:ascii="Arial" w:eastAsia="Times New Roman" w:hAnsi="Arial" w:cs="Arial"/>
                <w:b/>
                <w:bCs/>
                <w:color w:val="000000"/>
                <w:sz w:val="20"/>
                <w:szCs w:val="20"/>
              </w:rPr>
              <w:t>6 328 400,00</w:t>
            </w:r>
          </w:p>
        </w:tc>
      </w:tr>
    </w:tbl>
    <w:p w:rsidR="00E01EB7" w:rsidRDefault="00E01EB7" w:rsidP="00C5317B">
      <w:pPr>
        <w:spacing w:after="0" w:line="240" w:lineRule="auto"/>
        <w:jc w:val="right"/>
        <w:rPr>
          <w:rFonts w:ascii="Times New Roman" w:hAnsi="Times New Roman" w:cs="Times New Roman"/>
        </w:rPr>
      </w:pPr>
    </w:p>
    <w:p w:rsidR="00C5317B" w:rsidRPr="0016501B" w:rsidRDefault="00C5317B" w:rsidP="00C5317B">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lastRenderedPageBreak/>
        <w:t>Приложение № 6</w:t>
      </w:r>
    </w:p>
    <w:p w:rsidR="00C5317B" w:rsidRPr="0016501B" w:rsidRDefault="00C5317B" w:rsidP="00C5317B">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к решению  Думы Соляновского</w:t>
      </w:r>
    </w:p>
    <w:p w:rsidR="00C5317B" w:rsidRPr="0016501B" w:rsidRDefault="00C5317B" w:rsidP="00C5317B">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 xml:space="preserve">                                                                                муниципального образования  </w:t>
      </w:r>
    </w:p>
    <w:p w:rsidR="00C5317B" w:rsidRPr="0016501B" w:rsidRDefault="00C5317B" w:rsidP="00C5317B">
      <w:pPr>
        <w:spacing w:after="0" w:line="240" w:lineRule="auto"/>
        <w:jc w:val="right"/>
        <w:rPr>
          <w:rFonts w:ascii="Times New Roman" w:eastAsia="Times New Roman" w:hAnsi="Times New Roman" w:cs="Times New Roman"/>
          <w:sz w:val="20"/>
          <w:szCs w:val="20"/>
        </w:rPr>
      </w:pPr>
      <w:r w:rsidRPr="0016501B">
        <w:rPr>
          <w:rFonts w:ascii="Times New Roman" w:eastAsia="Times New Roman" w:hAnsi="Times New Roman" w:cs="Times New Roman"/>
          <w:sz w:val="20"/>
          <w:szCs w:val="20"/>
        </w:rPr>
        <w:t>от   30.06.2016г. № 96</w:t>
      </w:r>
    </w:p>
    <w:p w:rsidR="00C5317B" w:rsidRPr="00E11F9F" w:rsidRDefault="00C5317B" w:rsidP="00C5317B">
      <w:pPr>
        <w:jc w:val="right"/>
        <w:rPr>
          <w:rFonts w:ascii="Calibri" w:eastAsia="Times New Roman" w:hAnsi="Calibri" w:cs="Times New Roman"/>
        </w:rPr>
      </w:pPr>
    </w:p>
    <w:p w:rsidR="00C5317B" w:rsidRPr="00C5317B" w:rsidRDefault="00C5317B" w:rsidP="00C5317B">
      <w:pPr>
        <w:spacing w:after="0" w:line="240" w:lineRule="auto"/>
        <w:jc w:val="center"/>
        <w:rPr>
          <w:rFonts w:ascii="Times New Roman" w:eastAsia="Times New Roman" w:hAnsi="Times New Roman" w:cs="Times New Roman"/>
          <w:b/>
        </w:rPr>
      </w:pPr>
      <w:r w:rsidRPr="00C5317B">
        <w:rPr>
          <w:rFonts w:ascii="Times New Roman" w:eastAsia="Times New Roman" w:hAnsi="Times New Roman" w:cs="Times New Roman"/>
          <w:b/>
        </w:rPr>
        <w:t xml:space="preserve">ВЕДОМСТВЕННАЯ СТРУКТУРА </w:t>
      </w:r>
    </w:p>
    <w:p w:rsidR="00C5317B" w:rsidRPr="00C5317B" w:rsidRDefault="00C5317B" w:rsidP="00C5317B">
      <w:pPr>
        <w:spacing w:after="0" w:line="240" w:lineRule="auto"/>
        <w:jc w:val="center"/>
        <w:rPr>
          <w:rFonts w:ascii="Times New Roman" w:eastAsia="Times New Roman" w:hAnsi="Times New Roman" w:cs="Times New Roman"/>
          <w:b/>
        </w:rPr>
      </w:pPr>
      <w:r w:rsidRPr="00C5317B">
        <w:rPr>
          <w:rFonts w:ascii="Times New Roman" w:eastAsia="Times New Roman" w:hAnsi="Times New Roman" w:cs="Times New Roman"/>
          <w:b/>
        </w:rPr>
        <w:t>Расходов бюджета «Соляновского сельское поселение» на 2016 год</w:t>
      </w:r>
    </w:p>
    <w:p w:rsidR="00C5317B" w:rsidRPr="00C5317B" w:rsidRDefault="00C5317B" w:rsidP="00C5317B">
      <w:pPr>
        <w:spacing w:after="0" w:line="240" w:lineRule="auto"/>
        <w:jc w:val="center"/>
        <w:rPr>
          <w:rFonts w:ascii="Times New Roman" w:eastAsia="Times New Roman" w:hAnsi="Times New Roman" w:cs="Times New Roman"/>
          <w:b/>
        </w:rPr>
      </w:pPr>
    </w:p>
    <w:p w:rsidR="00C5317B" w:rsidRPr="00C5317B" w:rsidRDefault="00C5317B" w:rsidP="00C5317B">
      <w:pPr>
        <w:spacing w:after="0" w:line="240" w:lineRule="auto"/>
        <w:jc w:val="center"/>
        <w:rPr>
          <w:rFonts w:ascii="Times New Roman" w:eastAsia="Times New Roman" w:hAnsi="Times New Roman" w:cs="Times New Roman"/>
          <w:b/>
        </w:rPr>
      </w:pPr>
      <w:r w:rsidRPr="00C5317B">
        <w:rPr>
          <w:rFonts w:ascii="Times New Roman" w:eastAsia="Times New Roman" w:hAnsi="Times New Roman" w:cs="Times New Roman"/>
          <w:b/>
        </w:rPr>
        <w:t>Главный распорядитель бюджетных средст</w:t>
      </w:r>
      <w:proofErr w:type="gramStart"/>
      <w:r w:rsidRPr="00C5317B">
        <w:rPr>
          <w:rFonts w:ascii="Times New Roman" w:eastAsia="Times New Roman" w:hAnsi="Times New Roman" w:cs="Times New Roman"/>
          <w:b/>
        </w:rPr>
        <w:t>в-</w:t>
      </w:r>
      <w:proofErr w:type="gramEnd"/>
      <w:r w:rsidRPr="00C5317B">
        <w:rPr>
          <w:rFonts w:ascii="Times New Roman" w:eastAsia="Times New Roman" w:hAnsi="Times New Roman" w:cs="Times New Roman"/>
          <w:b/>
        </w:rPr>
        <w:t xml:space="preserve"> администрация Соляновского сельского поселения</w:t>
      </w:r>
    </w:p>
    <w:tbl>
      <w:tblPr>
        <w:tblW w:w="9696" w:type="dxa"/>
        <w:tblInd w:w="93" w:type="dxa"/>
        <w:tblLook w:val="04A0"/>
      </w:tblPr>
      <w:tblGrid>
        <w:gridCol w:w="4620"/>
        <w:gridCol w:w="816"/>
        <w:gridCol w:w="900"/>
        <w:gridCol w:w="1240"/>
        <w:gridCol w:w="700"/>
        <w:gridCol w:w="1420"/>
      </w:tblGrid>
      <w:tr w:rsidR="00C5317B" w:rsidRPr="00E01EB7" w:rsidTr="00DC58C5">
        <w:trPr>
          <w:trHeight w:val="270"/>
        </w:trPr>
        <w:tc>
          <w:tcPr>
            <w:tcW w:w="4620"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rPr>
                <w:rFonts w:ascii="Arial" w:eastAsia="Times New Roman" w:hAnsi="Arial" w:cs="Arial"/>
                <w:sz w:val="16"/>
                <w:szCs w:val="16"/>
              </w:rPr>
            </w:pPr>
          </w:p>
        </w:tc>
        <w:tc>
          <w:tcPr>
            <w:tcW w:w="816"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rPr>
                <w:rFonts w:ascii="Arial" w:eastAsia="Times New Roman" w:hAnsi="Arial" w:cs="Arial"/>
                <w:sz w:val="16"/>
                <w:szCs w:val="16"/>
              </w:rPr>
            </w:pPr>
          </w:p>
        </w:tc>
        <w:tc>
          <w:tcPr>
            <w:tcW w:w="900"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rPr>
                <w:rFonts w:ascii="Arial" w:eastAsia="Times New Roman" w:hAnsi="Arial" w:cs="Arial"/>
                <w:sz w:val="16"/>
                <w:szCs w:val="16"/>
              </w:rPr>
            </w:pPr>
          </w:p>
        </w:tc>
        <w:tc>
          <w:tcPr>
            <w:tcW w:w="700"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rPr>
                <w:rFonts w:ascii="Arial" w:eastAsia="Times New Roman" w:hAnsi="Arial" w:cs="Arial"/>
                <w:sz w:val="16"/>
                <w:szCs w:val="16"/>
              </w:rPr>
            </w:pPr>
          </w:p>
        </w:tc>
        <w:tc>
          <w:tcPr>
            <w:tcW w:w="1420" w:type="dxa"/>
            <w:tcBorders>
              <w:top w:val="nil"/>
              <w:left w:val="nil"/>
              <w:bottom w:val="nil"/>
              <w:right w:val="nil"/>
            </w:tcBorders>
            <w:shd w:val="clear" w:color="auto" w:fill="auto"/>
            <w:noWrap/>
            <w:vAlign w:val="bottom"/>
            <w:hideMark/>
          </w:tcPr>
          <w:p w:rsidR="00C5317B" w:rsidRPr="00E01EB7" w:rsidRDefault="00C5317B" w:rsidP="00C5317B">
            <w:pPr>
              <w:spacing w:after="0" w:line="240" w:lineRule="auto"/>
              <w:jc w:val="center"/>
              <w:rPr>
                <w:rFonts w:ascii="Arial" w:eastAsia="Times New Roman" w:hAnsi="Arial" w:cs="Arial"/>
                <w:b/>
                <w:bCs/>
                <w:sz w:val="16"/>
                <w:szCs w:val="16"/>
              </w:rPr>
            </w:pPr>
            <w:r w:rsidRPr="00E01EB7">
              <w:rPr>
                <w:rFonts w:ascii="Arial" w:eastAsia="Times New Roman" w:hAnsi="Arial" w:cs="Arial"/>
                <w:b/>
                <w:bCs/>
                <w:sz w:val="16"/>
                <w:szCs w:val="16"/>
              </w:rPr>
              <w:t>(рублей)</w:t>
            </w:r>
          </w:p>
        </w:tc>
      </w:tr>
      <w:tr w:rsidR="00C5317B" w:rsidRPr="00E01EB7" w:rsidTr="00DC58C5">
        <w:trPr>
          <w:trHeight w:val="555"/>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КВСР</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sz w:val="16"/>
                <w:szCs w:val="16"/>
              </w:rPr>
            </w:pPr>
            <w:proofErr w:type="spellStart"/>
            <w:r w:rsidRPr="00E01EB7">
              <w:rPr>
                <w:rFonts w:ascii="Arial" w:eastAsia="Times New Roman" w:hAnsi="Arial" w:cs="Arial"/>
                <w:b/>
                <w:bCs/>
                <w:sz w:val="16"/>
                <w:szCs w:val="16"/>
              </w:rPr>
              <w:t>РзПР</w:t>
            </w:r>
            <w:proofErr w:type="spellEnd"/>
            <w:r w:rsidRPr="00E01EB7">
              <w:rPr>
                <w:rFonts w:ascii="Arial" w:eastAsia="Times New Roman" w:hAnsi="Arial" w:cs="Arial"/>
                <w:b/>
                <w:bCs/>
                <w:sz w:val="16"/>
                <w:szCs w:val="16"/>
              </w:rPr>
              <w:t xml:space="preserve">                             </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КЦСР</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КВР</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Сумма</w:t>
            </w:r>
          </w:p>
        </w:tc>
      </w:tr>
      <w:tr w:rsidR="00C5317B" w:rsidRPr="00E01EB7" w:rsidTr="00DC58C5">
        <w:trPr>
          <w:trHeight w:val="30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2 607 567,41</w:t>
            </w:r>
          </w:p>
        </w:tc>
      </w:tr>
      <w:tr w:rsidR="00C5317B" w:rsidRPr="00E01EB7" w:rsidTr="00E01EB7">
        <w:trPr>
          <w:trHeight w:val="59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0"/>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553 700,00</w:t>
            </w:r>
          </w:p>
        </w:tc>
      </w:tr>
      <w:tr w:rsidR="00C5317B" w:rsidRPr="00E01EB7" w:rsidTr="00DC58C5">
        <w:trPr>
          <w:trHeight w:val="31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553 700,00</w:t>
            </w:r>
          </w:p>
        </w:tc>
      </w:tr>
      <w:tr w:rsidR="00C5317B" w:rsidRPr="00E01EB7" w:rsidTr="00DC58C5">
        <w:trPr>
          <w:trHeight w:val="33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9120000000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553 700,00</w:t>
            </w:r>
          </w:p>
        </w:tc>
      </w:tr>
      <w:tr w:rsidR="00C5317B" w:rsidRPr="00E01EB7" w:rsidTr="00E01EB7">
        <w:trPr>
          <w:trHeight w:val="40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553 700,00</w:t>
            </w:r>
          </w:p>
        </w:tc>
      </w:tr>
      <w:tr w:rsidR="00C5317B" w:rsidRPr="00E01EB7" w:rsidTr="00E01EB7">
        <w:trPr>
          <w:trHeight w:val="97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553 700,00</w:t>
            </w:r>
          </w:p>
        </w:tc>
      </w:tr>
      <w:tr w:rsidR="00C5317B" w:rsidRPr="00E01EB7" w:rsidTr="00E01EB7">
        <w:trPr>
          <w:trHeight w:val="42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553 700,00</w:t>
            </w:r>
          </w:p>
        </w:tc>
      </w:tr>
      <w:tr w:rsidR="00C5317B" w:rsidRPr="00E01EB7" w:rsidTr="00E01EB7">
        <w:trPr>
          <w:trHeight w:val="84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2 029 667,41</w:t>
            </w:r>
          </w:p>
        </w:tc>
      </w:tr>
      <w:tr w:rsidR="00C5317B" w:rsidRPr="00E01EB7" w:rsidTr="00DC58C5">
        <w:trPr>
          <w:trHeight w:val="30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2 028 667,41</w:t>
            </w:r>
          </w:p>
        </w:tc>
      </w:tr>
      <w:tr w:rsidR="00C5317B" w:rsidRPr="00E01EB7" w:rsidTr="00DC58C5">
        <w:trPr>
          <w:trHeight w:val="36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9120000000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2 028 667,41</w:t>
            </w:r>
          </w:p>
        </w:tc>
      </w:tr>
      <w:tr w:rsidR="00C5317B" w:rsidRPr="00E01EB7" w:rsidTr="00E01EB7">
        <w:trPr>
          <w:trHeight w:val="38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1 312 000,00</w:t>
            </w:r>
          </w:p>
        </w:tc>
      </w:tr>
      <w:tr w:rsidR="00C5317B" w:rsidRPr="00E01EB7" w:rsidTr="00E01EB7">
        <w:trPr>
          <w:trHeight w:val="98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1 312 000,00</w:t>
            </w:r>
          </w:p>
        </w:tc>
      </w:tr>
      <w:tr w:rsidR="00C5317B" w:rsidRPr="00E01EB7" w:rsidTr="00E01EB7">
        <w:trPr>
          <w:trHeight w:val="40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1 312 000,00</w:t>
            </w:r>
          </w:p>
        </w:tc>
      </w:tr>
      <w:tr w:rsidR="00C5317B" w:rsidRPr="00E01EB7" w:rsidTr="00C5317B">
        <w:trPr>
          <w:trHeight w:val="46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291 863,12</w:t>
            </w:r>
          </w:p>
        </w:tc>
      </w:tr>
      <w:tr w:rsidR="00C5317B" w:rsidRPr="00E01EB7" w:rsidTr="00C5317B">
        <w:trPr>
          <w:trHeight w:val="52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291 863,12</w:t>
            </w:r>
          </w:p>
        </w:tc>
      </w:tr>
      <w:tr w:rsidR="00C5317B" w:rsidRPr="00E01EB7" w:rsidTr="00E01EB7">
        <w:trPr>
          <w:trHeight w:val="40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1"/>
              <w:rPr>
                <w:rFonts w:ascii="Arial" w:eastAsia="Times New Roman" w:hAnsi="Arial" w:cs="Arial"/>
                <w:color w:val="000000"/>
                <w:sz w:val="16"/>
                <w:szCs w:val="16"/>
              </w:rPr>
            </w:pPr>
            <w:r w:rsidRPr="00E01EB7">
              <w:rPr>
                <w:rFonts w:ascii="Arial" w:eastAsia="Times New Roman" w:hAnsi="Arial" w:cs="Arial"/>
                <w:color w:val="000000"/>
                <w:sz w:val="16"/>
                <w:szCs w:val="16"/>
              </w:rPr>
              <w:t>291 863,12</w:t>
            </w:r>
          </w:p>
        </w:tc>
      </w:tr>
      <w:tr w:rsidR="00C5317B" w:rsidRPr="00E01EB7" w:rsidTr="00E01EB7">
        <w:trPr>
          <w:trHeight w:val="697"/>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sz w:val="16"/>
                <w:szCs w:val="16"/>
              </w:rPr>
            </w:pPr>
            <w:r w:rsidRPr="00E01EB7">
              <w:rPr>
                <w:rFonts w:ascii="Arial" w:eastAsia="Times New Roman" w:hAnsi="Arial" w:cs="Arial"/>
                <w:sz w:val="16"/>
                <w:szCs w:val="16"/>
              </w:rPr>
              <w:t>4600189999</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1 000,00</w:t>
            </w:r>
          </w:p>
        </w:tc>
      </w:tr>
      <w:tr w:rsidR="00C5317B" w:rsidRPr="00E01EB7" w:rsidTr="00E01EB7">
        <w:trPr>
          <w:trHeight w:val="1132"/>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01EB7">
              <w:rPr>
                <w:rFonts w:ascii="Arial" w:eastAsia="Times New Roman" w:hAnsi="Arial" w:cs="Arial"/>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9120080950</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2"/>
              <w:rPr>
                <w:rFonts w:ascii="Arial" w:eastAsia="Times New Roman" w:hAnsi="Arial" w:cs="Arial"/>
                <w:color w:val="000000"/>
                <w:sz w:val="16"/>
                <w:szCs w:val="16"/>
              </w:rPr>
            </w:pPr>
            <w:r w:rsidRPr="00E01EB7">
              <w:rPr>
                <w:rFonts w:ascii="Arial" w:eastAsia="Times New Roman" w:hAnsi="Arial" w:cs="Arial"/>
                <w:color w:val="000000"/>
                <w:sz w:val="16"/>
                <w:szCs w:val="16"/>
              </w:rPr>
              <w:t>417 804,29</w:t>
            </w:r>
          </w:p>
        </w:tc>
      </w:tr>
      <w:tr w:rsidR="00C5317B" w:rsidRPr="00E01EB7" w:rsidTr="00E01EB7">
        <w:trPr>
          <w:trHeight w:val="27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9130080950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500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3"/>
              <w:rPr>
                <w:rFonts w:ascii="Arial" w:eastAsia="Times New Roman" w:hAnsi="Arial" w:cs="Arial"/>
                <w:color w:val="000000"/>
                <w:sz w:val="16"/>
                <w:szCs w:val="16"/>
              </w:rPr>
            </w:pPr>
            <w:r w:rsidRPr="00E01EB7">
              <w:rPr>
                <w:rFonts w:ascii="Arial" w:eastAsia="Times New Roman" w:hAnsi="Arial" w:cs="Arial"/>
                <w:color w:val="000000"/>
                <w:sz w:val="16"/>
                <w:szCs w:val="16"/>
              </w:rPr>
              <w:t>417 804,29</w:t>
            </w:r>
          </w:p>
        </w:tc>
      </w:tr>
      <w:tr w:rsidR="00C5317B" w:rsidRPr="00E01EB7" w:rsidTr="00E01EB7">
        <w:trPr>
          <w:trHeight w:val="27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Иные межбюджетные трансферты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9130080950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540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417 804,29</w:t>
            </w:r>
          </w:p>
        </w:tc>
      </w:tr>
      <w:tr w:rsidR="00C5317B" w:rsidRPr="00E01EB7" w:rsidTr="00E01EB7">
        <w:trPr>
          <w:trHeight w:val="281"/>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Иные бюджетные ассигнования</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0104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9120082190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800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outlineLvl w:val="0"/>
              <w:rPr>
                <w:rFonts w:ascii="Arial" w:eastAsia="Times New Roman" w:hAnsi="Arial" w:cs="Arial"/>
                <w:color w:val="000000"/>
                <w:sz w:val="16"/>
                <w:szCs w:val="16"/>
              </w:rPr>
            </w:pPr>
            <w:r w:rsidRPr="00E01EB7">
              <w:rPr>
                <w:rFonts w:ascii="Arial" w:eastAsia="Times New Roman" w:hAnsi="Arial" w:cs="Arial"/>
                <w:color w:val="000000"/>
                <w:sz w:val="16"/>
                <w:szCs w:val="16"/>
              </w:rPr>
              <w:t>7 000,00</w:t>
            </w:r>
          </w:p>
        </w:tc>
      </w:tr>
      <w:tr w:rsidR="00C5317B" w:rsidRPr="00E01EB7" w:rsidTr="00E01EB7">
        <w:trPr>
          <w:trHeight w:val="360"/>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lastRenderedPageBreak/>
              <w:t>Резервные фонды</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0111</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5 000,00</w:t>
            </w:r>
          </w:p>
        </w:tc>
      </w:tr>
      <w:tr w:rsidR="00C5317B" w:rsidRPr="00E01EB7" w:rsidTr="00DC58C5">
        <w:trPr>
          <w:trHeight w:val="39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0111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5 000,00</w:t>
            </w:r>
          </w:p>
        </w:tc>
      </w:tr>
      <w:tr w:rsidR="00C5317B" w:rsidRPr="00E01EB7" w:rsidTr="00DC58C5">
        <w:trPr>
          <w:trHeight w:val="33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xml:space="preserve">Прочие </w:t>
            </w:r>
            <w:proofErr w:type="spellStart"/>
            <w:r w:rsidRPr="00E01EB7">
              <w:rPr>
                <w:rFonts w:ascii="Arial" w:eastAsia="Times New Roman" w:hAnsi="Arial" w:cs="Arial"/>
                <w:b/>
                <w:bCs/>
                <w:color w:val="000000"/>
                <w:sz w:val="16"/>
                <w:szCs w:val="16"/>
              </w:rPr>
              <w:t>непрограммные</w:t>
            </w:r>
            <w:proofErr w:type="spellEnd"/>
            <w:r w:rsidRPr="00E01EB7">
              <w:rPr>
                <w:rFonts w:ascii="Arial" w:eastAsia="Times New Roman"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0111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5 000,00</w:t>
            </w:r>
          </w:p>
        </w:tc>
      </w:tr>
      <w:tr w:rsidR="00C5317B" w:rsidRPr="00E01EB7" w:rsidTr="00E01EB7">
        <w:trPr>
          <w:trHeight w:val="43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Резервный фонд администрации муниципального образования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9130080140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5 000,00</w:t>
            </w:r>
          </w:p>
        </w:tc>
      </w:tr>
      <w:tr w:rsidR="00C5317B" w:rsidRPr="00E01EB7" w:rsidTr="00DC58C5">
        <w:trPr>
          <w:trHeight w:val="36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Иные бюджетные ассигнования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9130080140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800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5 000,00</w:t>
            </w:r>
          </w:p>
        </w:tc>
      </w:tr>
      <w:tr w:rsidR="00C5317B" w:rsidRPr="00E01EB7" w:rsidTr="00DC58C5">
        <w:trPr>
          <w:trHeight w:val="39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Резервные средства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9130080140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870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5 000,00</w:t>
            </w:r>
          </w:p>
        </w:tc>
      </w:tr>
      <w:tr w:rsidR="00C5317B" w:rsidRPr="00E01EB7" w:rsidTr="00DC58C5">
        <w:trPr>
          <w:trHeight w:val="33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19 200,00</w:t>
            </w:r>
          </w:p>
        </w:tc>
      </w:tr>
      <w:tr w:rsidR="00C5317B" w:rsidRPr="00E01EB7" w:rsidTr="00DC58C5">
        <w:trPr>
          <w:trHeight w:val="36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0113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700,00</w:t>
            </w:r>
          </w:p>
        </w:tc>
      </w:tr>
      <w:tr w:rsidR="00C5317B" w:rsidRPr="00E01EB7" w:rsidTr="00E01EB7">
        <w:trPr>
          <w:trHeight w:val="1339"/>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proofErr w:type="gramStart"/>
            <w:r w:rsidRPr="00E01EB7">
              <w:rPr>
                <w:rFonts w:ascii="Arial" w:eastAsia="Times New Roman" w:hAnsi="Arial" w:cs="Arial"/>
                <w:b/>
                <w:bCs/>
                <w:color w:val="000000"/>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700,00</w:t>
            </w:r>
          </w:p>
        </w:tc>
      </w:tr>
      <w:tr w:rsidR="00C5317B" w:rsidRPr="00E01EB7" w:rsidTr="00C5317B">
        <w:trPr>
          <w:trHeight w:val="39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01 13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700,00</w:t>
            </w:r>
          </w:p>
        </w:tc>
      </w:tr>
      <w:tr w:rsidR="00C5317B" w:rsidRPr="00E01EB7" w:rsidTr="00E01EB7">
        <w:trPr>
          <w:trHeight w:val="44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01 13 </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700,00</w:t>
            </w:r>
          </w:p>
        </w:tc>
      </w:tr>
      <w:tr w:rsidR="00C5317B" w:rsidRPr="00E01EB7" w:rsidTr="00DC58C5">
        <w:trPr>
          <w:trHeight w:val="37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Прочие </w:t>
            </w:r>
            <w:proofErr w:type="spellStart"/>
            <w:r w:rsidRPr="00E01EB7">
              <w:rPr>
                <w:rFonts w:ascii="Arial" w:eastAsia="Times New Roman" w:hAnsi="Arial" w:cs="Arial"/>
                <w:color w:val="000000"/>
                <w:sz w:val="16"/>
                <w:szCs w:val="16"/>
              </w:rPr>
              <w:t>непрограммные</w:t>
            </w:r>
            <w:proofErr w:type="spellEnd"/>
            <w:r w:rsidRPr="00E01EB7">
              <w:rPr>
                <w:rFonts w:ascii="Arial" w:eastAsia="Times New Roman" w:hAnsi="Arial" w:cs="Arial"/>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18 500,00</w:t>
            </w:r>
          </w:p>
        </w:tc>
      </w:tr>
      <w:tr w:rsidR="00C5317B" w:rsidRPr="00E01EB7" w:rsidTr="00E01EB7">
        <w:trPr>
          <w:trHeight w:val="58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18 500,00</w:t>
            </w:r>
          </w:p>
        </w:tc>
      </w:tr>
      <w:tr w:rsidR="00C5317B" w:rsidRPr="00E01EB7" w:rsidTr="00E01EB7">
        <w:trPr>
          <w:trHeight w:val="42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01 13</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18 500,00</w:t>
            </w:r>
          </w:p>
        </w:tc>
      </w:tr>
      <w:tr w:rsidR="00C5317B" w:rsidRPr="00E01EB7" w:rsidTr="00E01EB7">
        <w:trPr>
          <w:trHeight w:val="41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01 13 </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18 500,00</w:t>
            </w:r>
          </w:p>
        </w:tc>
      </w:tr>
      <w:tr w:rsidR="00C5317B" w:rsidRPr="00E01EB7" w:rsidTr="00E01EB7">
        <w:trPr>
          <w:trHeight w:val="27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Национальная оборона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0200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75 500,00</w:t>
            </w:r>
          </w:p>
        </w:tc>
      </w:tr>
      <w:tr w:rsidR="00C5317B" w:rsidRPr="00E01EB7" w:rsidTr="00C5317B">
        <w:trPr>
          <w:trHeight w:val="34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0203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75 500,00</w:t>
            </w:r>
          </w:p>
        </w:tc>
      </w:tr>
      <w:tr w:rsidR="00C5317B" w:rsidRPr="00E01EB7" w:rsidTr="00C5317B">
        <w:trPr>
          <w:trHeight w:val="405"/>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0203</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75 500,00</w:t>
            </w:r>
          </w:p>
        </w:tc>
      </w:tr>
      <w:tr w:rsidR="00C5317B" w:rsidRPr="00E01EB7" w:rsidTr="00E01EB7">
        <w:trPr>
          <w:trHeight w:val="349"/>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0203</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9120051180</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75 500,00</w:t>
            </w:r>
          </w:p>
        </w:tc>
      </w:tr>
      <w:tr w:rsidR="00C5317B" w:rsidRPr="00E01EB7" w:rsidTr="00E01EB7">
        <w:trPr>
          <w:trHeight w:val="964"/>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70 000,00</w:t>
            </w:r>
          </w:p>
        </w:tc>
      </w:tr>
      <w:tr w:rsidR="00C5317B" w:rsidRPr="00E01EB7" w:rsidTr="00E01EB7">
        <w:trPr>
          <w:trHeight w:val="41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70 000,00</w:t>
            </w:r>
          </w:p>
        </w:tc>
      </w:tr>
      <w:tr w:rsidR="00C5317B" w:rsidRPr="00E01EB7" w:rsidTr="00E01EB7">
        <w:trPr>
          <w:trHeight w:val="43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5 500,00</w:t>
            </w:r>
          </w:p>
        </w:tc>
      </w:tr>
      <w:tr w:rsidR="00C5317B" w:rsidRPr="00E01EB7" w:rsidTr="00E01EB7">
        <w:trPr>
          <w:trHeight w:val="409"/>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5 500,00</w:t>
            </w:r>
          </w:p>
        </w:tc>
      </w:tr>
      <w:tr w:rsidR="00C5317B" w:rsidRPr="00E01EB7" w:rsidTr="00E01EB7">
        <w:trPr>
          <w:trHeight w:val="41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0300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58 800,00</w:t>
            </w:r>
          </w:p>
        </w:tc>
      </w:tr>
      <w:tr w:rsidR="00C5317B" w:rsidRPr="00E01EB7" w:rsidTr="00E01EB7">
        <w:trPr>
          <w:trHeight w:val="56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58 800,00</w:t>
            </w:r>
          </w:p>
        </w:tc>
      </w:tr>
      <w:tr w:rsidR="00C5317B" w:rsidRPr="00E01EB7" w:rsidTr="00DC58C5">
        <w:trPr>
          <w:trHeight w:val="42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38 800,00</w:t>
            </w:r>
          </w:p>
        </w:tc>
      </w:tr>
      <w:tr w:rsidR="00C5317B" w:rsidRPr="00E01EB7" w:rsidTr="00E01EB7">
        <w:trPr>
          <w:trHeight w:val="266"/>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xml:space="preserve">Прочие </w:t>
            </w:r>
            <w:proofErr w:type="spellStart"/>
            <w:r w:rsidRPr="00E01EB7">
              <w:rPr>
                <w:rFonts w:ascii="Arial" w:eastAsia="Times New Roman" w:hAnsi="Arial" w:cs="Arial"/>
                <w:b/>
                <w:bCs/>
                <w:color w:val="000000"/>
                <w:sz w:val="16"/>
                <w:szCs w:val="16"/>
              </w:rPr>
              <w:t>непрограммные</w:t>
            </w:r>
            <w:proofErr w:type="spellEnd"/>
            <w:r w:rsidRPr="00E01EB7">
              <w:rPr>
                <w:rFonts w:ascii="Arial" w:eastAsia="Times New Roman"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38 800,00</w:t>
            </w:r>
          </w:p>
        </w:tc>
      </w:tr>
      <w:tr w:rsidR="00C5317B" w:rsidRPr="00E01EB7" w:rsidTr="00E01EB7">
        <w:trPr>
          <w:trHeight w:val="69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38 800,00</w:t>
            </w:r>
          </w:p>
        </w:tc>
      </w:tr>
      <w:tr w:rsidR="00C5317B" w:rsidRPr="00E01EB7" w:rsidTr="00E01EB7">
        <w:trPr>
          <w:trHeight w:val="40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38 800,00</w:t>
            </w:r>
          </w:p>
        </w:tc>
      </w:tr>
      <w:tr w:rsidR="00C5317B" w:rsidRPr="00E01EB7" w:rsidTr="00E01EB7">
        <w:trPr>
          <w:trHeight w:val="61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9130080150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38 800,00</w:t>
            </w:r>
          </w:p>
        </w:tc>
      </w:tr>
      <w:tr w:rsidR="00C5317B" w:rsidRPr="00E01EB7" w:rsidTr="00E01EB7">
        <w:trPr>
          <w:trHeight w:val="698"/>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lastRenderedPageBreak/>
              <w:t xml:space="preserve">Реализация </w:t>
            </w:r>
            <w:proofErr w:type="gramStart"/>
            <w:r w:rsidRPr="00E01EB7">
              <w:rPr>
                <w:rFonts w:ascii="Arial" w:eastAsia="Times New Roman" w:hAnsi="Arial" w:cs="Arial"/>
                <w:b/>
                <w:bCs/>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b/>
                <w:bCs/>
                <w:color w:val="000000"/>
                <w:sz w:val="16"/>
                <w:szCs w:val="16"/>
              </w:rPr>
              <w:t xml:space="preserve"> и </w:t>
            </w:r>
            <w:proofErr w:type="spellStart"/>
            <w:r w:rsidRPr="00E01EB7">
              <w:rPr>
                <w:rFonts w:ascii="Arial" w:eastAsia="Times New Roman" w:hAnsi="Arial" w:cs="Arial"/>
                <w:b/>
                <w:bCs/>
                <w:color w:val="000000"/>
                <w:sz w:val="16"/>
                <w:szCs w:val="16"/>
              </w:rPr>
              <w:t>непрограммным</w:t>
            </w:r>
            <w:proofErr w:type="spellEnd"/>
            <w:r w:rsidRPr="00E01EB7">
              <w:rPr>
                <w:rFonts w:ascii="Arial" w:eastAsia="Times New Roman" w:hAnsi="Arial" w:cs="Arial"/>
                <w:b/>
                <w:bCs/>
                <w:color w:val="000000"/>
                <w:sz w:val="16"/>
                <w:szCs w:val="16"/>
              </w:rPr>
              <w:t xml:space="preserve"> направлениям расходов</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0309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sz w:val="16"/>
                <w:szCs w:val="16"/>
              </w:rPr>
            </w:pPr>
            <w:r w:rsidRPr="00E01EB7">
              <w:rPr>
                <w:rFonts w:ascii="Arial" w:eastAsia="Times New Roman" w:hAnsi="Arial" w:cs="Arial"/>
                <w:b/>
                <w:bCs/>
                <w:sz w:val="16"/>
                <w:szCs w:val="16"/>
              </w:rPr>
              <w:t>4700089999</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200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20 000,00</w:t>
            </w:r>
          </w:p>
        </w:tc>
      </w:tr>
      <w:tr w:rsidR="00C5317B" w:rsidRPr="00E01EB7" w:rsidTr="00E01EB7">
        <w:trPr>
          <w:trHeight w:val="666"/>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0309</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sz w:val="16"/>
                <w:szCs w:val="16"/>
              </w:rPr>
            </w:pPr>
            <w:r w:rsidRPr="00E01EB7">
              <w:rPr>
                <w:rFonts w:ascii="Arial" w:eastAsia="Times New Roman" w:hAnsi="Arial" w:cs="Arial"/>
                <w:sz w:val="16"/>
                <w:szCs w:val="16"/>
              </w:rPr>
              <w:t>4700189999</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20 000,00</w:t>
            </w:r>
          </w:p>
        </w:tc>
      </w:tr>
      <w:tr w:rsidR="00C5317B" w:rsidRPr="00E01EB7" w:rsidTr="00E01EB7">
        <w:trPr>
          <w:trHeight w:val="26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0400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1 489 419,06</w:t>
            </w:r>
          </w:p>
        </w:tc>
      </w:tr>
      <w:tr w:rsidR="00C5317B" w:rsidRPr="00E01EB7" w:rsidTr="00E01EB7">
        <w:trPr>
          <w:trHeight w:val="28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Транспорт</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5 700,00</w:t>
            </w:r>
          </w:p>
        </w:tc>
      </w:tr>
      <w:tr w:rsidR="00C5317B" w:rsidRPr="00E01EB7" w:rsidTr="00E01EB7">
        <w:trPr>
          <w:trHeight w:val="272"/>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5 700,00</w:t>
            </w:r>
          </w:p>
        </w:tc>
      </w:tr>
      <w:tr w:rsidR="00C5317B" w:rsidRPr="00E01EB7" w:rsidTr="00E01EB7">
        <w:trPr>
          <w:trHeight w:val="27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Автомобильный транспорт</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5 700,00</w:t>
            </w:r>
          </w:p>
        </w:tc>
      </w:tr>
      <w:tr w:rsidR="00C5317B" w:rsidRPr="00E01EB7" w:rsidTr="00E01EB7">
        <w:trPr>
          <w:trHeight w:val="26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Мероприятия в области автомобильного транспорта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5 700,00</w:t>
            </w:r>
          </w:p>
        </w:tc>
      </w:tr>
      <w:tr w:rsidR="00C5317B" w:rsidRPr="00E01EB7" w:rsidTr="00E01EB7">
        <w:trPr>
          <w:trHeight w:val="42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5 700,00</w:t>
            </w:r>
          </w:p>
        </w:tc>
      </w:tr>
      <w:tr w:rsidR="00C5317B" w:rsidRPr="00E01EB7" w:rsidTr="00E01EB7">
        <w:trPr>
          <w:trHeight w:val="40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5 700,00</w:t>
            </w:r>
          </w:p>
        </w:tc>
      </w:tr>
      <w:tr w:rsidR="00C5317B" w:rsidRPr="00E01EB7" w:rsidTr="00E01EB7">
        <w:trPr>
          <w:trHeight w:val="281"/>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Дорожное хозяйство (дорожные фонды)</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0409</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1 388 719,06</w:t>
            </w:r>
          </w:p>
        </w:tc>
      </w:tr>
      <w:tr w:rsidR="00C5317B" w:rsidRPr="00E01EB7" w:rsidTr="00E01EB7">
        <w:trPr>
          <w:trHeight w:val="271"/>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Национальная экономика</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0409</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9400000000</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1 388 719,06</w:t>
            </w:r>
          </w:p>
        </w:tc>
      </w:tr>
      <w:tr w:rsidR="00C5317B" w:rsidRPr="00E01EB7" w:rsidTr="00E01EB7">
        <w:trPr>
          <w:trHeight w:val="27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Дорожная деятельность</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9440000000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1 388 719,06</w:t>
            </w:r>
          </w:p>
        </w:tc>
      </w:tr>
      <w:tr w:rsidR="00C5317B" w:rsidRPr="00E01EB7" w:rsidTr="00E01EB7">
        <w:trPr>
          <w:trHeight w:val="42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1 388 719,06</w:t>
            </w:r>
          </w:p>
        </w:tc>
      </w:tr>
      <w:tr w:rsidR="00C5317B" w:rsidRPr="00E01EB7" w:rsidTr="00E01EB7">
        <w:trPr>
          <w:trHeight w:val="41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1 388 719,06</w:t>
            </w:r>
          </w:p>
        </w:tc>
      </w:tr>
      <w:tr w:rsidR="00C5317B" w:rsidRPr="00E01EB7" w:rsidTr="00E01EB7">
        <w:trPr>
          <w:trHeight w:val="419"/>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1 388 719,06</w:t>
            </w:r>
          </w:p>
        </w:tc>
      </w:tr>
      <w:tr w:rsidR="00C5317B" w:rsidRPr="00E01EB7" w:rsidTr="00E01EB7">
        <w:trPr>
          <w:trHeight w:val="27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95 000,00</w:t>
            </w:r>
          </w:p>
        </w:tc>
      </w:tr>
      <w:tr w:rsidR="00C5317B" w:rsidRPr="00E01EB7" w:rsidTr="00E01EB7">
        <w:trPr>
          <w:trHeight w:val="27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95 000,00</w:t>
            </w:r>
          </w:p>
        </w:tc>
      </w:tr>
      <w:tr w:rsidR="00C5317B" w:rsidRPr="00E01EB7" w:rsidTr="00DC58C5">
        <w:trPr>
          <w:trHeight w:val="36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Прочая деятельность в национальной экономике</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9450000000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95 000,00</w:t>
            </w:r>
          </w:p>
        </w:tc>
      </w:tr>
      <w:tr w:rsidR="00C5317B" w:rsidRPr="00E01EB7" w:rsidTr="00DC58C5">
        <w:trPr>
          <w:trHeight w:val="33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Землеустройство и землепользование</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95 000,00</w:t>
            </w:r>
          </w:p>
        </w:tc>
      </w:tr>
      <w:tr w:rsidR="00C5317B" w:rsidRPr="00E01EB7" w:rsidTr="00E01EB7">
        <w:trPr>
          <w:trHeight w:val="41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95 000,00</w:t>
            </w:r>
          </w:p>
        </w:tc>
      </w:tr>
      <w:tr w:rsidR="00C5317B" w:rsidRPr="00E01EB7" w:rsidTr="00E01EB7">
        <w:trPr>
          <w:trHeight w:val="40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95 000,00</w:t>
            </w:r>
          </w:p>
        </w:tc>
      </w:tr>
      <w:tr w:rsidR="00C5317B" w:rsidRPr="00E01EB7" w:rsidTr="00E01EB7">
        <w:trPr>
          <w:trHeight w:val="28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Жилищно-коммунальное хозяйство</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0500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160 000,00</w:t>
            </w:r>
          </w:p>
        </w:tc>
      </w:tr>
      <w:tr w:rsidR="00C5317B" w:rsidRPr="00E01EB7" w:rsidTr="00E01EB7">
        <w:trPr>
          <w:trHeight w:val="27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Благоустройство</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160 000,00</w:t>
            </w:r>
          </w:p>
        </w:tc>
      </w:tr>
      <w:tr w:rsidR="00C5317B" w:rsidRPr="00E01EB7" w:rsidTr="00E01EB7">
        <w:trPr>
          <w:trHeight w:val="266"/>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Жилищно-коммунальное хозяйство</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160 000,00</w:t>
            </w:r>
          </w:p>
        </w:tc>
      </w:tr>
      <w:tr w:rsidR="00C5317B" w:rsidRPr="00E01EB7" w:rsidTr="00E01EB7">
        <w:trPr>
          <w:trHeight w:val="28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Благоустройство</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160 000,00</w:t>
            </w:r>
          </w:p>
        </w:tc>
      </w:tr>
      <w:tr w:rsidR="00C5317B" w:rsidRPr="00E01EB7" w:rsidTr="00E01EB7">
        <w:trPr>
          <w:trHeight w:val="274"/>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Мероприятия в области благоустройства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9530081020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160 000,00</w:t>
            </w:r>
          </w:p>
        </w:tc>
      </w:tr>
      <w:tr w:rsidR="00C5317B" w:rsidRPr="00E01EB7" w:rsidTr="00E01EB7">
        <w:trPr>
          <w:trHeight w:val="26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Уличное освещение</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9530081021</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151 450,00</w:t>
            </w:r>
          </w:p>
        </w:tc>
      </w:tr>
      <w:tr w:rsidR="00C5317B" w:rsidRPr="00E01EB7" w:rsidTr="00E01EB7">
        <w:trPr>
          <w:trHeight w:val="42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9530081021</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151 450,00</w:t>
            </w:r>
          </w:p>
        </w:tc>
      </w:tr>
      <w:tr w:rsidR="00C5317B" w:rsidRPr="00E01EB7" w:rsidTr="00E01EB7">
        <w:trPr>
          <w:trHeight w:val="40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9530081021</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131 450,00</w:t>
            </w:r>
          </w:p>
        </w:tc>
      </w:tr>
      <w:tr w:rsidR="00C5317B" w:rsidRPr="00E01EB7" w:rsidTr="00E01EB7">
        <w:trPr>
          <w:trHeight w:val="56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sz w:val="16"/>
                <w:szCs w:val="16"/>
              </w:rPr>
            </w:pPr>
            <w:r w:rsidRPr="00E01EB7">
              <w:rPr>
                <w:rFonts w:ascii="Arial" w:eastAsia="Times New Roman" w:hAnsi="Arial" w:cs="Arial"/>
                <w:sz w:val="16"/>
                <w:szCs w:val="16"/>
              </w:rPr>
              <w:t>7400189999</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20 000,00</w:t>
            </w:r>
          </w:p>
        </w:tc>
      </w:tr>
      <w:tr w:rsidR="00C5317B" w:rsidRPr="00E01EB7" w:rsidTr="00DC58C5">
        <w:trPr>
          <w:trHeight w:val="36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9530081024</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8 550,00</w:t>
            </w:r>
          </w:p>
        </w:tc>
      </w:tr>
      <w:tr w:rsidR="00C5317B" w:rsidRPr="00E01EB7" w:rsidTr="00E01EB7">
        <w:trPr>
          <w:trHeight w:val="47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9530081024</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8 550,00</w:t>
            </w:r>
          </w:p>
        </w:tc>
      </w:tr>
      <w:tr w:rsidR="00C5317B" w:rsidRPr="00E01EB7" w:rsidTr="00E01EB7">
        <w:trPr>
          <w:trHeight w:val="414"/>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503</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9530081024</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8 550,00</w:t>
            </w:r>
          </w:p>
        </w:tc>
      </w:tr>
      <w:tr w:rsidR="00C5317B" w:rsidRPr="00E01EB7" w:rsidTr="00E01EB7">
        <w:trPr>
          <w:trHeight w:val="27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Культура, кинематография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0800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1 530 213,53</w:t>
            </w:r>
          </w:p>
        </w:tc>
      </w:tr>
      <w:tr w:rsidR="00C5317B" w:rsidRPr="00E01EB7" w:rsidTr="00E01EB7">
        <w:trPr>
          <w:trHeight w:val="268"/>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Культура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1 530 213,53</w:t>
            </w:r>
          </w:p>
        </w:tc>
      </w:tr>
      <w:tr w:rsidR="00C5317B" w:rsidRPr="00E01EB7" w:rsidTr="00E01EB7">
        <w:trPr>
          <w:trHeight w:val="27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Культура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9300000000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1 530 213,53</w:t>
            </w:r>
          </w:p>
        </w:tc>
      </w:tr>
      <w:tr w:rsidR="00C5317B" w:rsidRPr="00E01EB7" w:rsidTr="00E01EB7">
        <w:trPr>
          <w:trHeight w:val="276"/>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Обеспечение деятельности домов культуры</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0801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9310000000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1 127 813,53</w:t>
            </w:r>
          </w:p>
        </w:tc>
      </w:tr>
      <w:tr w:rsidR="00C5317B" w:rsidRPr="00E01EB7" w:rsidTr="0016501B">
        <w:trPr>
          <w:trHeight w:val="549"/>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9310089999</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1 127 813,53</w:t>
            </w:r>
          </w:p>
        </w:tc>
      </w:tr>
      <w:tr w:rsidR="00C5317B" w:rsidRPr="00E01EB7" w:rsidTr="0016501B">
        <w:trPr>
          <w:trHeight w:val="982"/>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9310089999</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535 800,00</w:t>
            </w:r>
          </w:p>
        </w:tc>
      </w:tr>
      <w:tr w:rsidR="00C5317B" w:rsidRPr="00E01EB7" w:rsidTr="0016501B">
        <w:trPr>
          <w:trHeight w:val="272"/>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казенных учреждений</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9310089999</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110</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535 800,00</w:t>
            </w:r>
          </w:p>
        </w:tc>
      </w:tr>
      <w:tr w:rsidR="00C5317B" w:rsidRPr="00E01EB7" w:rsidTr="0016501B">
        <w:trPr>
          <w:trHeight w:val="41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Закупка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9310089999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592 013,53</w:t>
            </w:r>
          </w:p>
        </w:tc>
      </w:tr>
      <w:tr w:rsidR="00C5317B" w:rsidRPr="00E01EB7" w:rsidTr="0016501B">
        <w:trPr>
          <w:trHeight w:val="41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Иные закупки товаров, работ и услуг для обеспечения государственных </w:t>
            </w:r>
            <w:proofErr w:type="gramStart"/>
            <w:r w:rsidRPr="00E01EB7">
              <w:rPr>
                <w:rFonts w:ascii="Arial" w:eastAsia="Times New Roman" w:hAnsi="Arial" w:cs="Arial"/>
                <w:color w:val="000000"/>
                <w:sz w:val="16"/>
                <w:szCs w:val="16"/>
              </w:rPr>
              <w:t xml:space="preserve">( </w:t>
            </w:r>
            <w:proofErr w:type="gramEnd"/>
            <w:r w:rsidRPr="00E01EB7">
              <w:rPr>
                <w:rFonts w:ascii="Arial" w:eastAsia="Times New Roman"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9310089999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592 013,53</w:t>
            </w:r>
          </w:p>
        </w:tc>
      </w:tr>
      <w:tr w:rsidR="00C5317B" w:rsidRPr="00E01EB7" w:rsidTr="00DC58C5">
        <w:trPr>
          <w:trHeight w:val="39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9320000000</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402 400,00</w:t>
            </w:r>
          </w:p>
        </w:tc>
      </w:tr>
      <w:tr w:rsidR="00C5317B" w:rsidRPr="00E01EB7" w:rsidTr="0016501B">
        <w:trPr>
          <w:trHeight w:val="591"/>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9320089999</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402 400,00</w:t>
            </w:r>
          </w:p>
        </w:tc>
      </w:tr>
      <w:tr w:rsidR="00C5317B" w:rsidRPr="00E01EB7" w:rsidTr="0016501B">
        <w:trPr>
          <w:trHeight w:val="982"/>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9320089999</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402 400,00</w:t>
            </w:r>
          </w:p>
        </w:tc>
      </w:tr>
      <w:tr w:rsidR="00C5317B" w:rsidRPr="00E01EB7" w:rsidTr="00DC58C5">
        <w:trPr>
          <w:trHeight w:val="42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0801</w:t>
            </w:r>
          </w:p>
        </w:tc>
        <w:tc>
          <w:tcPr>
            <w:tcW w:w="124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9320089999</w:t>
            </w:r>
          </w:p>
        </w:tc>
        <w:tc>
          <w:tcPr>
            <w:tcW w:w="700" w:type="dxa"/>
            <w:tcBorders>
              <w:top w:val="nil"/>
              <w:left w:val="nil"/>
              <w:bottom w:val="single" w:sz="4" w:space="0" w:color="auto"/>
              <w:right w:val="single" w:sz="4" w:space="0" w:color="auto"/>
            </w:tcBorders>
            <w:shd w:val="clear" w:color="000000" w:fill="FFFFFF"/>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110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402 400,00</w:t>
            </w:r>
          </w:p>
        </w:tc>
      </w:tr>
      <w:tr w:rsidR="00C5317B" w:rsidRPr="00E01EB7" w:rsidTr="00DC58C5">
        <w:trPr>
          <w:trHeight w:val="40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Социальная политика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1000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294 000,00</w:t>
            </w:r>
          </w:p>
        </w:tc>
      </w:tr>
      <w:tr w:rsidR="00C5317B" w:rsidRPr="00E01EB7" w:rsidTr="00E01EB7">
        <w:trPr>
          <w:trHeight w:val="346"/>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Пенсионное обеспечение</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DC58C5">
        <w:trPr>
          <w:trHeight w:val="46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DC58C5">
        <w:trPr>
          <w:trHeight w:val="40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xml:space="preserve">Прочие </w:t>
            </w:r>
            <w:proofErr w:type="spellStart"/>
            <w:r w:rsidRPr="00E01EB7">
              <w:rPr>
                <w:rFonts w:ascii="Arial" w:eastAsia="Times New Roman" w:hAnsi="Arial" w:cs="Arial"/>
                <w:b/>
                <w:bCs/>
                <w:color w:val="000000"/>
                <w:sz w:val="16"/>
                <w:szCs w:val="16"/>
              </w:rPr>
              <w:t>непрограммные</w:t>
            </w:r>
            <w:proofErr w:type="spellEnd"/>
            <w:r w:rsidRPr="00E01EB7">
              <w:rPr>
                <w:rFonts w:ascii="Arial" w:eastAsia="Times New Roman"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16501B">
        <w:trPr>
          <w:trHeight w:val="44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DC58C5">
        <w:trPr>
          <w:trHeight w:val="42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300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DC58C5">
        <w:trPr>
          <w:trHeight w:val="615"/>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310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294 000,00</w:t>
            </w:r>
          </w:p>
        </w:tc>
      </w:tr>
      <w:tr w:rsidR="00C5317B" w:rsidRPr="00E01EB7" w:rsidTr="00DC58C5">
        <w:trPr>
          <w:trHeight w:val="39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Физическая культура и спорт</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1100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109 900,00</w:t>
            </w:r>
          </w:p>
        </w:tc>
      </w:tr>
      <w:tr w:rsidR="00C5317B" w:rsidRPr="00E01EB7" w:rsidTr="00E01EB7">
        <w:trPr>
          <w:trHeight w:val="33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Физическая культура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1101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sz w:val="16"/>
                <w:szCs w:val="16"/>
              </w:rPr>
            </w:pPr>
            <w:r w:rsidRPr="00E01EB7">
              <w:rPr>
                <w:rFonts w:ascii="Arial" w:eastAsia="Times New Roman" w:hAnsi="Arial" w:cs="Arial"/>
                <w:b/>
                <w:bCs/>
                <w:sz w:val="16"/>
                <w:szCs w:val="16"/>
              </w:rPr>
              <w:t>10 000,00</w:t>
            </w:r>
          </w:p>
        </w:tc>
      </w:tr>
      <w:tr w:rsidR="00C5317B" w:rsidRPr="00E01EB7" w:rsidTr="0016501B">
        <w:trPr>
          <w:trHeight w:val="746"/>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sz w:val="16"/>
                <w:szCs w:val="16"/>
              </w:rPr>
            </w:pPr>
            <w:r w:rsidRPr="00E01EB7">
              <w:rPr>
                <w:rFonts w:ascii="Arial" w:eastAsia="Times New Roman" w:hAnsi="Arial" w:cs="Arial"/>
                <w:b/>
                <w:bCs/>
                <w:sz w:val="16"/>
                <w:szCs w:val="16"/>
              </w:rPr>
              <w:t xml:space="preserve">Реализация </w:t>
            </w:r>
            <w:proofErr w:type="gramStart"/>
            <w:r w:rsidRPr="00E01EB7">
              <w:rPr>
                <w:rFonts w:ascii="Arial" w:eastAsia="Times New Roman" w:hAnsi="Arial" w:cs="Arial"/>
                <w:b/>
                <w:bCs/>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b/>
                <w:bCs/>
                <w:sz w:val="16"/>
                <w:szCs w:val="16"/>
              </w:rPr>
              <w:t xml:space="preserve"> и </w:t>
            </w:r>
            <w:proofErr w:type="spellStart"/>
            <w:r w:rsidRPr="00E01EB7">
              <w:rPr>
                <w:rFonts w:ascii="Arial" w:eastAsia="Times New Roman" w:hAnsi="Arial" w:cs="Arial"/>
                <w:b/>
                <w:bCs/>
                <w:sz w:val="16"/>
                <w:szCs w:val="16"/>
              </w:rPr>
              <w:t>непрограммным</w:t>
            </w:r>
            <w:proofErr w:type="spellEnd"/>
            <w:r w:rsidRPr="00E01EB7">
              <w:rPr>
                <w:rFonts w:ascii="Arial" w:eastAsia="Times New Roman" w:hAnsi="Arial" w:cs="Arial"/>
                <w:b/>
                <w:bCs/>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sz w:val="16"/>
                <w:szCs w:val="16"/>
              </w:rPr>
            </w:pPr>
            <w:r w:rsidRPr="00E01EB7">
              <w:rPr>
                <w:rFonts w:ascii="Arial" w:eastAsia="Times New Roman" w:hAnsi="Arial" w:cs="Arial"/>
                <w:b/>
                <w:bCs/>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sz w:val="16"/>
                <w:szCs w:val="16"/>
              </w:rPr>
            </w:pPr>
            <w:r w:rsidRPr="00E01EB7">
              <w:rPr>
                <w:rFonts w:ascii="Arial" w:eastAsia="Times New Roman" w:hAnsi="Arial" w:cs="Arial"/>
                <w:b/>
                <w:bCs/>
                <w:sz w:val="16"/>
                <w:szCs w:val="16"/>
              </w:rPr>
              <w:t>1101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sz w:val="16"/>
                <w:szCs w:val="16"/>
              </w:rPr>
            </w:pPr>
            <w:r w:rsidRPr="00E01EB7">
              <w:rPr>
                <w:rFonts w:ascii="Arial" w:eastAsia="Times New Roman" w:hAnsi="Arial" w:cs="Arial"/>
                <w:b/>
                <w:bCs/>
                <w:sz w:val="16"/>
                <w:szCs w:val="16"/>
              </w:rPr>
              <w:t>7600089999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sz w:val="16"/>
                <w:szCs w:val="16"/>
              </w:rPr>
            </w:pPr>
            <w:r w:rsidRPr="00E01EB7">
              <w:rPr>
                <w:rFonts w:ascii="Arial" w:eastAsia="Times New Roman" w:hAnsi="Arial" w:cs="Arial"/>
                <w:b/>
                <w:bCs/>
                <w:sz w:val="16"/>
                <w:szCs w:val="16"/>
              </w:rPr>
              <w:t>200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sz w:val="16"/>
                <w:szCs w:val="16"/>
              </w:rPr>
            </w:pPr>
            <w:r w:rsidRPr="00E01EB7">
              <w:rPr>
                <w:rFonts w:ascii="Arial" w:eastAsia="Times New Roman" w:hAnsi="Arial" w:cs="Arial"/>
                <w:b/>
                <w:bCs/>
                <w:sz w:val="16"/>
                <w:szCs w:val="16"/>
              </w:rPr>
              <w:t>10 000,00</w:t>
            </w:r>
          </w:p>
        </w:tc>
      </w:tr>
      <w:tr w:rsidR="00C5317B" w:rsidRPr="00E01EB7" w:rsidTr="0016501B">
        <w:trPr>
          <w:trHeight w:val="68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 xml:space="preserve">Реализация </w:t>
            </w:r>
            <w:proofErr w:type="gramStart"/>
            <w:r w:rsidRPr="00E01EB7">
              <w:rPr>
                <w:rFonts w:ascii="Arial" w:eastAsia="Times New Roman" w:hAnsi="Arial" w:cs="Arial"/>
                <w:color w:val="000000"/>
                <w:sz w:val="16"/>
                <w:szCs w:val="16"/>
              </w:rPr>
              <w:t>направлений расходов основного мероприятия подпрограммы муниципальной программы</w:t>
            </w:r>
            <w:proofErr w:type="gramEnd"/>
            <w:r w:rsidRPr="00E01EB7">
              <w:rPr>
                <w:rFonts w:ascii="Arial" w:eastAsia="Times New Roman" w:hAnsi="Arial" w:cs="Arial"/>
                <w:color w:val="000000"/>
                <w:sz w:val="16"/>
                <w:szCs w:val="16"/>
              </w:rPr>
              <w:t xml:space="preserve"> и </w:t>
            </w:r>
            <w:proofErr w:type="spellStart"/>
            <w:r w:rsidRPr="00E01EB7">
              <w:rPr>
                <w:rFonts w:ascii="Arial" w:eastAsia="Times New Roman" w:hAnsi="Arial" w:cs="Arial"/>
                <w:color w:val="000000"/>
                <w:sz w:val="16"/>
                <w:szCs w:val="16"/>
              </w:rPr>
              <w:t>непрограммным</w:t>
            </w:r>
            <w:proofErr w:type="spellEnd"/>
            <w:r w:rsidRPr="00E01EB7">
              <w:rPr>
                <w:rFonts w:ascii="Arial" w:eastAsia="Times New Roman"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1101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sz w:val="16"/>
                <w:szCs w:val="16"/>
              </w:rPr>
            </w:pPr>
            <w:r w:rsidRPr="00E01EB7">
              <w:rPr>
                <w:rFonts w:ascii="Arial" w:eastAsia="Times New Roman" w:hAnsi="Arial" w:cs="Arial"/>
                <w:sz w:val="16"/>
                <w:szCs w:val="16"/>
              </w:rPr>
              <w:t>7600189999</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109 900,00</w:t>
            </w:r>
          </w:p>
        </w:tc>
      </w:tr>
      <w:tr w:rsidR="00C5317B" w:rsidRPr="00E01EB7" w:rsidTr="0016501B">
        <w:trPr>
          <w:trHeight w:val="413"/>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Обслуживание  государственного и муниципального долга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1300</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3 000,00</w:t>
            </w:r>
          </w:p>
        </w:tc>
      </w:tr>
      <w:tr w:rsidR="00C5317B" w:rsidRPr="00E01EB7" w:rsidTr="0016501B">
        <w:trPr>
          <w:trHeight w:val="433"/>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Обслуживание государственного внутреннего и муниципального долга</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1301</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E01EB7">
        <w:trPr>
          <w:trHeight w:val="510"/>
        </w:trPr>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Функционирование органов местного самоуправления</w:t>
            </w:r>
          </w:p>
        </w:tc>
        <w:tc>
          <w:tcPr>
            <w:tcW w:w="816"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1301</w:t>
            </w:r>
          </w:p>
        </w:tc>
        <w:tc>
          <w:tcPr>
            <w:tcW w:w="124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9100000000</w:t>
            </w:r>
          </w:p>
        </w:tc>
        <w:tc>
          <w:tcPr>
            <w:tcW w:w="70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C5317B">
        <w:trPr>
          <w:trHeight w:val="367"/>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xml:space="preserve">Прочие </w:t>
            </w:r>
            <w:proofErr w:type="spellStart"/>
            <w:r w:rsidRPr="00E01EB7">
              <w:rPr>
                <w:rFonts w:ascii="Arial" w:eastAsia="Times New Roman" w:hAnsi="Arial" w:cs="Arial"/>
                <w:b/>
                <w:bCs/>
                <w:color w:val="000000"/>
                <w:sz w:val="16"/>
                <w:szCs w:val="16"/>
              </w:rPr>
              <w:t>непрограммные</w:t>
            </w:r>
            <w:proofErr w:type="spellEnd"/>
            <w:r w:rsidRPr="00E01EB7">
              <w:rPr>
                <w:rFonts w:ascii="Arial" w:eastAsia="Times New Roman"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1301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DC58C5">
        <w:trPr>
          <w:trHeight w:val="42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Процентные платежи по муниципальному долгу</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16501B">
        <w:trPr>
          <w:trHeight w:val="394"/>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Обслуживание государственного (муниципального) долга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700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16501B">
        <w:trPr>
          <w:trHeight w:val="238"/>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color w:val="000000"/>
                <w:sz w:val="16"/>
                <w:szCs w:val="16"/>
              </w:rPr>
            </w:pPr>
            <w:r w:rsidRPr="00E01EB7">
              <w:rPr>
                <w:rFonts w:ascii="Arial" w:eastAsia="Times New Roman" w:hAnsi="Arial" w:cs="Arial"/>
                <w:color w:val="000000"/>
                <w:sz w:val="16"/>
                <w:szCs w:val="16"/>
              </w:rPr>
              <w:t>Обслуживание муниципального долга</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color w:val="000000"/>
                <w:sz w:val="16"/>
                <w:szCs w:val="16"/>
              </w:rPr>
            </w:pPr>
            <w:r w:rsidRPr="00E01EB7">
              <w:rPr>
                <w:rFonts w:ascii="Arial" w:eastAsia="Times New Roman" w:hAnsi="Arial" w:cs="Arial"/>
                <w:color w:val="000000"/>
                <w:sz w:val="16"/>
                <w:szCs w:val="16"/>
              </w:rPr>
              <w:t>730</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color w:val="000000"/>
                <w:sz w:val="16"/>
                <w:szCs w:val="16"/>
              </w:rPr>
            </w:pPr>
            <w:r w:rsidRPr="00E01EB7">
              <w:rPr>
                <w:rFonts w:ascii="Arial" w:eastAsia="Times New Roman" w:hAnsi="Arial" w:cs="Arial"/>
                <w:color w:val="000000"/>
                <w:sz w:val="16"/>
                <w:szCs w:val="16"/>
              </w:rPr>
              <w:t>3 000,00</w:t>
            </w:r>
          </w:p>
        </w:tc>
      </w:tr>
      <w:tr w:rsidR="00C5317B" w:rsidRPr="00E01EB7" w:rsidTr="00DC58C5">
        <w:trPr>
          <w:trHeight w:val="420"/>
        </w:trPr>
        <w:tc>
          <w:tcPr>
            <w:tcW w:w="4620" w:type="dxa"/>
            <w:tcBorders>
              <w:top w:val="nil"/>
              <w:left w:val="single" w:sz="4" w:space="0" w:color="auto"/>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Итого расходов</w:t>
            </w:r>
          </w:p>
        </w:tc>
        <w:tc>
          <w:tcPr>
            <w:tcW w:w="816"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9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24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center"/>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hideMark/>
          </w:tcPr>
          <w:p w:rsidR="00C5317B" w:rsidRPr="00E01EB7" w:rsidRDefault="00C5317B" w:rsidP="00C5317B">
            <w:pPr>
              <w:spacing w:after="0" w:line="240" w:lineRule="auto"/>
              <w:jc w:val="right"/>
              <w:rPr>
                <w:rFonts w:ascii="Arial" w:eastAsia="Times New Roman" w:hAnsi="Arial" w:cs="Arial"/>
                <w:b/>
                <w:bCs/>
                <w:color w:val="000000"/>
                <w:sz w:val="16"/>
                <w:szCs w:val="16"/>
              </w:rPr>
            </w:pPr>
            <w:r w:rsidRPr="00E01EB7">
              <w:rPr>
                <w:rFonts w:ascii="Arial" w:eastAsia="Times New Roman" w:hAnsi="Arial" w:cs="Arial"/>
                <w:b/>
                <w:bCs/>
                <w:color w:val="000000"/>
                <w:sz w:val="16"/>
                <w:szCs w:val="16"/>
              </w:rPr>
              <w:t>6 328 400,00</w:t>
            </w:r>
          </w:p>
        </w:tc>
      </w:tr>
    </w:tbl>
    <w:p w:rsidR="004049F4" w:rsidRDefault="004049F4" w:rsidP="004049F4">
      <w:pPr>
        <w:jc w:val="center"/>
        <w:rPr>
          <w:rFonts w:ascii="Calibri" w:eastAsia="Times New Roman" w:hAnsi="Calibri" w:cs="Times New Roman"/>
        </w:rPr>
      </w:pPr>
    </w:p>
    <w:p w:rsidR="004049F4" w:rsidRDefault="004049F4" w:rsidP="00C307BE">
      <w:pPr>
        <w:spacing w:after="0" w:line="240" w:lineRule="auto"/>
        <w:rPr>
          <w:rFonts w:ascii="Times New Roman" w:hAnsi="Times New Roman" w:cs="Times New Roman"/>
          <w:sz w:val="24"/>
          <w:szCs w:val="24"/>
        </w:rPr>
      </w:pPr>
    </w:p>
    <w:p w:rsidR="004049F4" w:rsidRPr="00C307BE" w:rsidRDefault="004049F4" w:rsidP="00C307BE">
      <w:pPr>
        <w:spacing w:after="0" w:line="240" w:lineRule="auto"/>
        <w:rPr>
          <w:rFonts w:ascii="Times New Roman" w:hAnsi="Times New Roman" w:cs="Times New Roman"/>
          <w:sz w:val="24"/>
          <w:szCs w:val="24"/>
        </w:rPr>
      </w:pPr>
    </w:p>
    <w:sectPr w:rsidR="004049F4" w:rsidRPr="00C307BE" w:rsidSect="00C30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307BE"/>
    <w:rsid w:val="0016501B"/>
    <w:rsid w:val="004049F4"/>
    <w:rsid w:val="008B3A41"/>
    <w:rsid w:val="008F78AB"/>
    <w:rsid w:val="00C307BE"/>
    <w:rsid w:val="00C5317B"/>
    <w:rsid w:val="00C80796"/>
    <w:rsid w:val="00E01EB7"/>
    <w:rsid w:val="00E36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3350</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2016-07-08T01:33:00Z</dcterms:created>
  <dcterms:modified xsi:type="dcterms:W3CDTF">2016-07-08T05:15:00Z</dcterms:modified>
</cp:coreProperties>
</file>