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78" w:rsidRPr="00824D78" w:rsidRDefault="00824D78" w:rsidP="00824D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24D78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824D78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824D78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824D78">
        <w:rPr>
          <w:rFonts w:ascii="Times New Roman" w:hAnsi="Times New Roman" w:cs="Times New Roman"/>
          <w:b/>
          <w:sz w:val="32"/>
        </w:rPr>
        <w:t>й</w:t>
      </w:r>
      <w:proofErr w:type="spellEnd"/>
      <w:r w:rsidRPr="00824D78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824D78">
        <w:rPr>
          <w:rFonts w:ascii="Times New Roman" w:hAnsi="Times New Roman" w:cs="Times New Roman"/>
          <w:b/>
          <w:sz w:val="32"/>
        </w:rPr>
        <w:t>д</w:t>
      </w:r>
      <w:proofErr w:type="spellEnd"/>
      <w:r w:rsidRPr="00824D78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824D78">
        <w:rPr>
          <w:rFonts w:ascii="Times New Roman" w:hAnsi="Times New Roman" w:cs="Times New Roman"/>
          <w:b/>
          <w:sz w:val="32"/>
        </w:rPr>
        <w:t>р</w:t>
      </w:r>
      <w:proofErr w:type="spellEnd"/>
      <w:r w:rsidRPr="00824D78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824D78">
        <w:rPr>
          <w:rFonts w:ascii="Times New Roman" w:hAnsi="Times New Roman" w:cs="Times New Roman"/>
          <w:b/>
          <w:sz w:val="32"/>
        </w:rPr>
        <w:t>ц</w:t>
      </w:r>
      <w:proofErr w:type="spellEnd"/>
      <w:r w:rsidRPr="00824D78">
        <w:rPr>
          <w:rFonts w:ascii="Times New Roman" w:hAnsi="Times New Roman" w:cs="Times New Roman"/>
          <w:b/>
          <w:sz w:val="32"/>
        </w:rPr>
        <w:t xml:space="preserve"> и я</w:t>
      </w:r>
    </w:p>
    <w:p w:rsidR="00824D78" w:rsidRPr="00824D78" w:rsidRDefault="00824D78" w:rsidP="00824D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24D78">
        <w:rPr>
          <w:rFonts w:ascii="Times New Roman" w:hAnsi="Times New Roman" w:cs="Times New Roman"/>
          <w:b/>
          <w:sz w:val="32"/>
        </w:rPr>
        <w:t>Иркутская область</w:t>
      </w:r>
    </w:p>
    <w:p w:rsidR="00824D78" w:rsidRPr="00824D78" w:rsidRDefault="00824D78" w:rsidP="00ED14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24D78">
        <w:rPr>
          <w:rFonts w:ascii="Times New Roman" w:hAnsi="Times New Roman" w:cs="Times New Roman"/>
          <w:b/>
          <w:sz w:val="32"/>
        </w:rPr>
        <w:t>Муниципальное образование «</w:t>
      </w:r>
      <w:proofErr w:type="spellStart"/>
      <w:r w:rsidRPr="00824D78">
        <w:rPr>
          <w:rFonts w:ascii="Times New Roman" w:hAnsi="Times New Roman" w:cs="Times New Roman"/>
          <w:b/>
          <w:sz w:val="32"/>
        </w:rPr>
        <w:t>Тайшетский</w:t>
      </w:r>
      <w:proofErr w:type="spellEnd"/>
      <w:r w:rsidRPr="00824D78">
        <w:rPr>
          <w:rFonts w:ascii="Times New Roman" w:hAnsi="Times New Roman" w:cs="Times New Roman"/>
          <w:b/>
          <w:sz w:val="32"/>
        </w:rPr>
        <w:t xml:space="preserve"> район»</w:t>
      </w:r>
    </w:p>
    <w:p w:rsidR="00824D78" w:rsidRPr="00824D78" w:rsidRDefault="00824D78" w:rsidP="00824D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824D78">
        <w:rPr>
          <w:rFonts w:ascii="Times New Roman" w:hAnsi="Times New Roman" w:cs="Times New Roman"/>
          <w:b/>
          <w:sz w:val="32"/>
        </w:rPr>
        <w:t xml:space="preserve">Соляновского  муниципальное образование </w:t>
      </w:r>
    </w:p>
    <w:p w:rsidR="00824D78" w:rsidRPr="00824D78" w:rsidRDefault="00824D78" w:rsidP="00824D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D78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Pr="00824D78">
        <w:rPr>
          <w:rFonts w:ascii="Times New Roman" w:hAnsi="Times New Roman" w:cs="Times New Roman"/>
          <w:b/>
          <w:sz w:val="32"/>
        </w:rPr>
        <w:t>Соляновского</w:t>
      </w:r>
      <w:r w:rsidRPr="00824D78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824D78" w:rsidRPr="00824D78" w:rsidRDefault="00824D78" w:rsidP="00824D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4D78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824D78" w:rsidRPr="00824D78" w:rsidRDefault="00824D78" w:rsidP="00824D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4D78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824D78" w:rsidRPr="00824D78" w:rsidRDefault="00824D78" w:rsidP="00824D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4D78"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</w:p>
    <w:p w:rsidR="00824D78" w:rsidRPr="00824D78" w:rsidRDefault="00824D78" w:rsidP="00824D78">
      <w:pPr>
        <w:pBdr>
          <w:top w:val="doub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824D78">
        <w:rPr>
          <w:rFonts w:ascii="Times New Roman" w:hAnsi="Times New Roman" w:cs="Times New Roman"/>
          <w:b/>
        </w:rPr>
        <w:t xml:space="preserve"> </w:t>
      </w:r>
    </w:p>
    <w:p w:rsidR="00824D78" w:rsidRPr="00824D78" w:rsidRDefault="00824D78" w:rsidP="00824D78">
      <w:pPr>
        <w:tabs>
          <w:tab w:val="left" w:pos="2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D7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24D7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24D78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4D78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  77</w:t>
      </w:r>
    </w:p>
    <w:p w:rsidR="002A3BE5" w:rsidRDefault="002A3BE5" w:rsidP="00824D78">
      <w:pPr>
        <w:spacing w:after="0" w:line="240" w:lineRule="auto"/>
      </w:pPr>
    </w:p>
    <w:p w:rsidR="00824D78" w:rsidRDefault="00824D78" w:rsidP="0082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78">
        <w:rPr>
          <w:rFonts w:ascii="Times New Roman" w:hAnsi="Times New Roman" w:cs="Times New Roman"/>
          <w:sz w:val="24"/>
          <w:szCs w:val="24"/>
        </w:rPr>
        <w:t xml:space="preserve">О предоставлении лицами, замещающими </w:t>
      </w:r>
    </w:p>
    <w:p w:rsidR="00824D78" w:rsidRDefault="00824D78" w:rsidP="0082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78">
        <w:rPr>
          <w:rFonts w:ascii="Times New Roman" w:hAnsi="Times New Roman" w:cs="Times New Roman"/>
          <w:sz w:val="24"/>
          <w:szCs w:val="24"/>
        </w:rPr>
        <w:t xml:space="preserve">муниципальные должности на постоянной основе, </w:t>
      </w:r>
    </w:p>
    <w:p w:rsidR="00824D78" w:rsidRDefault="00824D78" w:rsidP="0082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78">
        <w:rPr>
          <w:rFonts w:ascii="Times New Roman" w:hAnsi="Times New Roman" w:cs="Times New Roman"/>
          <w:sz w:val="24"/>
          <w:szCs w:val="24"/>
        </w:rPr>
        <w:t xml:space="preserve">сведений о своих расходах, а также о расходах </w:t>
      </w:r>
    </w:p>
    <w:p w:rsidR="00824D78" w:rsidRDefault="00824D78" w:rsidP="0082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D78">
        <w:rPr>
          <w:rFonts w:ascii="Times New Roman" w:hAnsi="Times New Roman" w:cs="Times New Roman"/>
          <w:sz w:val="24"/>
          <w:szCs w:val="24"/>
        </w:rPr>
        <w:t>своих супруги (супруга) и несовершеннолетних детей</w:t>
      </w:r>
    </w:p>
    <w:p w:rsidR="00824D78" w:rsidRDefault="00824D78" w:rsidP="0082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FBB" w:rsidRDefault="001E6FBB" w:rsidP="00971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FBB" w:rsidRDefault="00824D78" w:rsidP="00971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.2 ст.3 Федерального закона от 03.12.2012 № 230-ФЗ «О контроле</w:t>
      </w:r>
      <w:r w:rsidR="001E6FBB">
        <w:rPr>
          <w:rFonts w:ascii="Times New Roman" w:hAnsi="Times New Roman" w:cs="Times New Roman"/>
          <w:sz w:val="24"/>
          <w:szCs w:val="24"/>
        </w:rPr>
        <w:t xml:space="preserve"> за соответствием расходов лиц, замещающих государственные должности и иных лиц их доходам», в соответствии со ст.ст. 7,  14, Федерального закона от 06.10.2003 № 131 «Об общих принципах организации местного самоуправления в Российской Федерации»; ст</w:t>
      </w:r>
      <w:r w:rsidR="00971B15">
        <w:rPr>
          <w:rFonts w:ascii="Times New Roman" w:hAnsi="Times New Roman" w:cs="Times New Roman"/>
          <w:sz w:val="24"/>
          <w:szCs w:val="24"/>
        </w:rPr>
        <w:t>.</w:t>
      </w:r>
      <w:r w:rsidR="001E6FBB">
        <w:rPr>
          <w:rFonts w:ascii="Times New Roman" w:hAnsi="Times New Roman" w:cs="Times New Roman"/>
          <w:sz w:val="24"/>
          <w:szCs w:val="24"/>
        </w:rPr>
        <w:t xml:space="preserve"> 8.1 Федерального закона от 25.12.2008 № 273-ФЗ «О противодействии коррупции», руководствуясь  ст. ст. 31, 47 Устава Соляновского муниципального образования, Дума Соляновского муниципального образования</w:t>
      </w:r>
    </w:p>
    <w:p w:rsidR="001E6FBB" w:rsidRDefault="001E6FBB" w:rsidP="0082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FBB" w:rsidRDefault="001E6FBB" w:rsidP="0082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971B15" w:rsidRDefault="00971B15" w:rsidP="00971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</w:t>
      </w:r>
      <w:r w:rsidRPr="00824D78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 xml:space="preserve">доставления лицами, замещающими </w:t>
      </w:r>
      <w:r w:rsidRPr="00824D78">
        <w:rPr>
          <w:rFonts w:ascii="Times New Roman" w:hAnsi="Times New Roman" w:cs="Times New Roman"/>
          <w:sz w:val="24"/>
          <w:szCs w:val="24"/>
        </w:rPr>
        <w:t>муниципальные должности на постоянной основе, сведений о своих расходах, а также о расходах своих 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971B15" w:rsidRDefault="00971B15" w:rsidP="00971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</w:t>
      </w:r>
      <w:r w:rsidR="00F61591">
        <w:rPr>
          <w:rFonts w:ascii="Times New Roman" w:hAnsi="Times New Roman" w:cs="Times New Roman"/>
          <w:sz w:val="24"/>
          <w:szCs w:val="24"/>
        </w:rPr>
        <w:t>ешение в порядке, определенном У</w:t>
      </w:r>
      <w:r>
        <w:rPr>
          <w:rFonts w:ascii="Times New Roman" w:hAnsi="Times New Roman" w:cs="Times New Roman"/>
          <w:sz w:val="24"/>
          <w:szCs w:val="24"/>
        </w:rPr>
        <w:t>ставом Соляновского муниципального образования и разместить на сайте администрации Соляновского муниципального образования в информационно-телекоммуникационной сети «Интернет».</w:t>
      </w:r>
    </w:p>
    <w:p w:rsidR="00971B15" w:rsidRDefault="00971B15" w:rsidP="00971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вступает в силу с момента официального опубликования и распространяет свое действие на правоотношения, возникшие с 01.01.2015года.</w:t>
      </w:r>
    </w:p>
    <w:p w:rsidR="001E6FBB" w:rsidRDefault="001E6FBB" w:rsidP="0082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D78" w:rsidRDefault="001E6FBB" w:rsidP="0082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B15" w:rsidRDefault="00971B15" w:rsidP="0082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B15" w:rsidRDefault="00971B15" w:rsidP="0082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B15" w:rsidRPr="00971B15" w:rsidRDefault="00971B15" w:rsidP="00971B15">
      <w:pPr>
        <w:suppressLineNumbers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B15">
        <w:rPr>
          <w:rFonts w:ascii="Times New Roman" w:hAnsi="Times New Roman" w:cs="Times New Roman"/>
          <w:sz w:val="24"/>
          <w:szCs w:val="24"/>
        </w:rPr>
        <w:t>Глава Соляновского</w:t>
      </w:r>
    </w:p>
    <w:p w:rsidR="00971B15" w:rsidRPr="00971B15" w:rsidRDefault="00971B15" w:rsidP="00971B15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15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  Ю.Л.Донской</w:t>
      </w:r>
    </w:p>
    <w:p w:rsidR="00971B15" w:rsidRDefault="00971B15" w:rsidP="0082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50C" w:rsidRDefault="0095750C" w:rsidP="0082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50C" w:rsidRDefault="0095750C" w:rsidP="0082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50C" w:rsidRDefault="0095750C" w:rsidP="0082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50C" w:rsidRDefault="0095750C" w:rsidP="0082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50C" w:rsidRDefault="0095750C" w:rsidP="0082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50C" w:rsidRDefault="0095750C" w:rsidP="0082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50C" w:rsidRDefault="0095750C" w:rsidP="0082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50C" w:rsidRDefault="0095750C" w:rsidP="0082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50C" w:rsidRDefault="0095750C" w:rsidP="00957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95750C" w:rsidRDefault="0095750C" w:rsidP="00957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Думы Соляновского </w:t>
      </w:r>
    </w:p>
    <w:p w:rsidR="0095750C" w:rsidRDefault="0095750C" w:rsidP="00957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5750C" w:rsidRDefault="0095750C" w:rsidP="009575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октября 2015 г. № 77</w:t>
      </w:r>
    </w:p>
    <w:p w:rsidR="0095750C" w:rsidRDefault="0095750C" w:rsidP="0082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50C" w:rsidRDefault="0095750C" w:rsidP="00957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50C">
        <w:rPr>
          <w:rFonts w:ascii="Times New Roman" w:hAnsi="Times New Roman" w:cs="Times New Roman"/>
          <w:b/>
          <w:sz w:val="24"/>
          <w:szCs w:val="24"/>
        </w:rPr>
        <w:t>Порядок предоставления лицами, замещающими муниципальные должности на постоянной основе, сведений о своих расходах, а также о расходах своих супруги (супруга) и несовершеннолетних детей</w:t>
      </w:r>
    </w:p>
    <w:p w:rsidR="0095750C" w:rsidRDefault="0095750C" w:rsidP="00957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50C" w:rsidRDefault="0095750C" w:rsidP="00957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50C" w:rsidRDefault="0095750C" w:rsidP="00F61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 Порядок предоставления сведений о расходах (далее - Порядок) разработан в целях противодействия коррупции, в соответствии с Федеральным законом от 25.12.2008 № 273-ФЗ «О противодействии коррупции», Федеральным законом от 13.12.2012 № 230-ФЗ «О контроле за соответствием расходов лиц, замещающих государственные должности и иных лиц их доходам, Федеральным законом от 06.10.2003 №131</w:t>
      </w:r>
      <w:r w:rsidR="000223B2">
        <w:rPr>
          <w:rFonts w:ascii="Times New Roman" w:hAnsi="Times New Roman" w:cs="Times New Roman"/>
          <w:sz w:val="24"/>
          <w:szCs w:val="24"/>
        </w:rPr>
        <w:t xml:space="preserve">-ФЗ «Об общих принципах организации местного самоуправления </w:t>
      </w:r>
      <w:r w:rsidR="009F5946">
        <w:rPr>
          <w:rFonts w:ascii="Times New Roman" w:hAnsi="Times New Roman" w:cs="Times New Roman"/>
          <w:sz w:val="24"/>
          <w:szCs w:val="24"/>
        </w:rPr>
        <w:t>в Российской Федерации» и определяет порядок</w:t>
      </w:r>
      <w:proofErr w:type="gramEnd"/>
      <w:r w:rsidR="009F5946">
        <w:rPr>
          <w:rFonts w:ascii="Times New Roman" w:hAnsi="Times New Roman" w:cs="Times New Roman"/>
          <w:sz w:val="24"/>
          <w:szCs w:val="24"/>
        </w:rPr>
        <w:t xml:space="preserve"> предоставления сведений о расходах главы Соляновского муниципального образования, как лица замещающего муниципальную должность на постоянной основе, а также своих супруга (супруги) и несовершеннолетних детей.</w:t>
      </w:r>
    </w:p>
    <w:p w:rsidR="00A54F79" w:rsidRDefault="009F5946" w:rsidP="00F61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Лицо замещающее (занимающее) должность, указанную в пункте 1 настоящего Порядка, обязано ежегодно в порядке и по форме, установленном Законом Иркутской области от 14.01.2014г. № 12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Об отдельных вопросах, связанных с осуществлением контроля за соответствием расходов лиц, замещающих государственные должности Иркутской области, их доходам» предоставлять сведения о своих расходах, а также о расходах своих супруги (супруга) и несовершеннолетних детей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каждой сделке по приобретению земельного участка, другого объекта недвижимости, транспортного средства, ценных бумаг, </w:t>
      </w:r>
      <w:r w:rsidR="00BA30B1">
        <w:rPr>
          <w:rFonts w:ascii="Times New Roman" w:hAnsi="Times New Roman" w:cs="Times New Roman"/>
          <w:sz w:val="24"/>
          <w:szCs w:val="24"/>
        </w:rPr>
        <w:t xml:space="preserve">акций (долей участия, паев в уставных (складочных) капиталах организаций), совершенной им, его  супругой (супругом) и (или) несовершеннолетними детьми в течение календарного года, предшествующего году представления сведений (далее отчетный период), если </w:t>
      </w:r>
      <w:r w:rsidR="00A54F79">
        <w:rPr>
          <w:rFonts w:ascii="Times New Roman" w:hAnsi="Times New Roman" w:cs="Times New Roman"/>
          <w:sz w:val="24"/>
          <w:szCs w:val="24"/>
        </w:rPr>
        <w:t>общая сумма таких сделок превышает общий доход данного лица и его супруги (супруга) за три последних года</w:t>
      </w:r>
      <w:proofErr w:type="gramEnd"/>
      <w:r w:rsidR="00A54F79">
        <w:rPr>
          <w:rFonts w:ascii="Times New Roman" w:hAnsi="Times New Roman" w:cs="Times New Roman"/>
          <w:sz w:val="24"/>
          <w:szCs w:val="24"/>
        </w:rPr>
        <w:t>, предшествующих отчетному периоду, и об источниках получения средств, за счет которых совершены эти сделки.</w:t>
      </w:r>
    </w:p>
    <w:p w:rsidR="00A54F79" w:rsidRDefault="00A54F79" w:rsidP="00F61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указанные в п.2 настоящего Порядка, предоставляются специалисту по кадрам администрации, ответственному за работу со сведениями о доходах, расходах, об имуществе и обязательствах имущественного характера.</w:t>
      </w:r>
    </w:p>
    <w:p w:rsidR="009F5946" w:rsidRPr="0095750C" w:rsidRDefault="00A54F79" w:rsidP="00F61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Представленные в соответствии с настоящим Порядком сведения об источниках получения средств, за счет которых совершена сделка по приобретению </w:t>
      </w:r>
      <w:r w:rsidR="00453105">
        <w:rPr>
          <w:rFonts w:ascii="Times New Roman" w:hAnsi="Times New Roman" w:cs="Times New Roman"/>
          <w:sz w:val="24"/>
          <w:szCs w:val="24"/>
        </w:rPr>
        <w:t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(занимающего) одну из должностей указанных в пункте 1 настоящего Порядка, и его супруги (супруга) за три</w:t>
      </w:r>
      <w:proofErr w:type="gramEnd"/>
      <w:r w:rsidR="004531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3105">
        <w:rPr>
          <w:rFonts w:ascii="Times New Roman" w:hAnsi="Times New Roman" w:cs="Times New Roman"/>
          <w:sz w:val="24"/>
          <w:szCs w:val="24"/>
        </w:rPr>
        <w:t>последних года, предшествующих совершению сделки, размещаются на официальном сайте администрации Соляновского муниципального образования в информационно-</w:t>
      </w:r>
      <w:r w:rsidR="00195B59">
        <w:rPr>
          <w:rFonts w:ascii="Times New Roman" w:hAnsi="Times New Roman" w:cs="Times New Roman"/>
          <w:sz w:val="24"/>
          <w:szCs w:val="24"/>
        </w:rPr>
        <w:t>телекоммуникационной сети «Интернет» и предоставляются для опубликования средствам массовой информации</w:t>
      </w:r>
      <w:r w:rsidR="00BE0AD5">
        <w:rPr>
          <w:rFonts w:ascii="Times New Roman" w:hAnsi="Times New Roman" w:cs="Times New Roman"/>
          <w:sz w:val="24"/>
          <w:szCs w:val="24"/>
        </w:rPr>
        <w:t xml:space="preserve"> в порядке, установленном для размещения (предоставления) сведений о доходах</w:t>
      </w:r>
      <w:r w:rsidR="00F61591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 лиц, замещающих должности муниципальной службы Соляновского муниципального образования, и членов их семей, с соблюдением законодательства Российской Федерации о государственной тайне и</w:t>
      </w:r>
      <w:proofErr w:type="gramEnd"/>
      <w:r w:rsidR="00F61591">
        <w:rPr>
          <w:rFonts w:ascii="Times New Roman" w:hAnsi="Times New Roman" w:cs="Times New Roman"/>
          <w:sz w:val="24"/>
          <w:szCs w:val="24"/>
        </w:rPr>
        <w:t xml:space="preserve"> защите персональных данных.</w:t>
      </w:r>
      <w:r w:rsidR="00453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94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F5946" w:rsidRPr="0095750C" w:rsidSect="002A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824D78"/>
    <w:rsid w:val="000223B2"/>
    <w:rsid w:val="00195B59"/>
    <w:rsid w:val="001E6FBB"/>
    <w:rsid w:val="002A3BE5"/>
    <w:rsid w:val="00453105"/>
    <w:rsid w:val="005F195A"/>
    <w:rsid w:val="00736FEF"/>
    <w:rsid w:val="00824D78"/>
    <w:rsid w:val="0095750C"/>
    <w:rsid w:val="00971B15"/>
    <w:rsid w:val="009F5946"/>
    <w:rsid w:val="00A54F79"/>
    <w:rsid w:val="00AB519E"/>
    <w:rsid w:val="00BA30B1"/>
    <w:rsid w:val="00BE0AD5"/>
    <w:rsid w:val="00ED1440"/>
    <w:rsid w:val="00EE0074"/>
    <w:rsid w:val="00F6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8F04-F4D3-40DF-807E-CF43F39A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2015-10-28T06:24:00Z</cp:lastPrinted>
  <dcterms:created xsi:type="dcterms:W3CDTF">2015-10-28T02:30:00Z</dcterms:created>
  <dcterms:modified xsi:type="dcterms:W3CDTF">2015-10-28T06:25:00Z</dcterms:modified>
</cp:coreProperties>
</file>