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6"/>
          <w:szCs w:val="72"/>
          <w:lang w:eastAsia="ru-RU"/>
        </w:rPr>
        <w:id w:val="7547438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</w:rPr>
      </w:sdtEndPr>
      <w:sdtContent>
        <w:tbl>
          <w:tblPr>
            <w:tblpPr w:leftFromText="187" w:rightFromText="187" w:vertAnchor="page" w:horzAnchor="page" w:tblpXSpec="center" w:tblpYSpec="center"/>
            <w:tblW w:w="5348" w:type="pct"/>
            <w:tblLayout w:type="fixed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/>
          </w:tblPr>
          <w:tblGrid>
            <w:gridCol w:w="6858"/>
            <w:gridCol w:w="247"/>
            <w:gridCol w:w="3665"/>
          </w:tblGrid>
          <w:tr w:rsidR="0060080E" w:rsidTr="00BC1AE7">
            <w:trPr>
              <w:trHeight w:val="7434"/>
            </w:trPr>
            <w:sdt>
              <w:sdtPr>
                <w:rPr>
                  <w:rFonts w:asciiTheme="majorHAnsi" w:eastAsiaTheme="majorEastAsia" w:hAnsiTheme="majorHAnsi" w:cstheme="majorBidi"/>
                  <w:sz w:val="76"/>
                  <w:szCs w:val="72"/>
                  <w:lang w:eastAsia="ru-RU"/>
                </w:rPr>
                <w:alias w:val="Заголовок"/>
                <w:id w:val="27671317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rFonts w:ascii="Times New Roman" w:eastAsiaTheme="minorEastAsia" w:hAnsi="Times New Roman" w:cs="Times New Roman"/>
                  <w:b/>
                  <w:sz w:val="72"/>
                </w:rPr>
              </w:sdtEndPr>
              <w:sdtContent>
                <w:tc>
                  <w:tcPr>
                    <w:tcW w:w="6905" w:type="dxa"/>
                    <w:gridSpan w:val="2"/>
                    <w:tcBorders>
                      <w:bottom w:val="single" w:sz="18" w:space="0" w:color="808080" w:themeColor="background1" w:themeShade="80"/>
                      <w:right w:val="single" w:sz="18" w:space="0" w:color="808080" w:themeColor="background1" w:themeShade="80"/>
                    </w:tcBorders>
                    <w:vAlign w:val="center"/>
                  </w:tcPr>
                  <w:p w:rsidR="0060080E" w:rsidRDefault="000230A7" w:rsidP="00BC1AE7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76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76"/>
                        <w:szCs w:val="72"/>
                        <w:lang w:eastAsia="ru-RU"/>
                      </w:rPr>
                      <w:t>Итоги   Социально-экономического развития Соляновского му</w:t>
                    </w:r>
                    <w:r w:rsidR="00E862FD">
                      <w:rPr>
                        <w:rFonts w:asciiTheme="majorHAnsi" w:eastAsiaTheme="majorEastAsia" w:hAnsiTheme="majorHAnsi" w:cstheme="majorBidi"/>
                        <w:sz w:val="76"/>
                        <w:szCs w:val="72"/>
                        <w:lang w:eastAsia="ru-RU"/>
                      </w:rPr>
                      <w:t>ниципального образования за 2020</w:t>
                    </w:r>
                    <w:r>
                      <w:rPr>
                        <w:rFonts w:asciiTheme="majorHAnsi" w:eastAsiaTheme="majorEastAsia" w:hAnsiTheme="majorHAnsi" w:cstheme="majorBidi"/>
                        <w:sz w:val="76"/>
                        <w:szCs w:val="72"/>
                        <w:lang w:eastAsia="ru-RU"/>
                      </w:rPr>
                      <w:t xml:space="preserve"> год</w:t>
                    </w:r>
                  </w:p>
                </w:tc>
              </w:sdtContent>
            </w:sdt>
            <w:tc>
              <w:tcPr>
                <w:tcW w:w="3562" w:type="dxa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alias w:val="Дата"/>
                  <w:id w:val="276713165"/>
                  <w:dataBinding w:prefixMappings="xmlns:ns0='http://schemas.microsoft.com/office/2006/coverPageProps'" w:xpath="/ns0:CoverPageProperties[1]/ns0:PublishDate[1]" w:storeItemID="{55AF091B-3C7A-41E3-B477-F2FDAA23CFDA}"/>
                  <w:date w:fullDate="2021-02-18T00:00:00Z">
                    <w:dateFormat w:val="d MMMM"/>
                    <w:lid w:val="ru-RU"/>
                    <w:storeMappedDataAs w:val="dateTime"/>
                    <w:calendar w:val="gregorian"/>
                  </w:date>
                </w:sdtPr>
                <w:sdtContent>
                  <w:p w:rsidR="0060080E" w:rsidRDefault="00E862FD">
                    <w:pPr>
                      <w:pStyle w:val="a3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18 февраля</w:t>
                    </w:r>
                  </w:p>
                </w:sdtContent>
              </w:sdt>
              <w:sdt>
                <w:sdtPr>
                  <w:rPr>
                    <w:color w:val="4F81BD" w:themeColor="accent1"/>
                    <w:sz w:val="144"/>
                    <w:szCs w:val="144"/>
                  </w:rPr>
                  <w:alias w:val="Год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 w:fullDate="2021-02-18T00:00:00Z">
                    <w:dateFormat w:val="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60080E" w:rsidRDefault="00E862FD">
                    <w:pPr>
                      <w:pStyle w:val="a3"/>
                      <w:rPr>
                        <w:color w:val="4F81BD" w:themeColor="accent1"/>
                        <w:sz w:val="200"/>
                        <w:szCs w:val="200"/>
                      </w:rPr>
                    </w:pPr>
                    <w:r>
                      <w:rPr>
                        <w:color w:val="4F81BD" w:themeColor="accent1"/>
                        <w:sz w:val="144"/>
                        <w:szCs w:val="144"/>
                      </w:rPr>
                      <w:t>2021</w:t>
                    </w:r>
                  </w:p>
                </w:sdtContent>
              </w:sdt>
            </w:tc>
          </w:tr>
          <w:tr w:rsidR="0060080E" w:rsidTr="00BC1AE7">
            <w:trPr>
              <w:trHeight w:val="2880"/>
            </w:trPr>
            <w:tc>
              <w:tcPr>
                <w:tcW w:w="6665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60080E" w:rsidRDefault="0060080E">
                <w:pPr>
                  <w:pStyle w:val="a3"/>
                </w:pPr>
              </w:p>
            </w:tc>
            <w:sdt>
              <w:sdtPr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alias w:val="Подзаголовок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3802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60080E" w:rsidRDefault="0060080E" w:rsidP="0060080E">
                    <w:pPr>
                      <w:pStyle w:val="a3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 w:rsidRPr="0060080E"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eastAsia="ru-RU"/>
                      </w:rPr>
                      <w:t>Отчетный доклад главы</w:t>
                    </w:r>
                    <w:r w:rsidR="00BC1AE7"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eastAsia="ru-RU"/>
                      </w:rPr>
                      <w:t xml:space="preserve"> </w:t>
                    </w:r>
                    <w:r w:rsidRPr="0060080E"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eastAsia="ru-RU"/>
                      </w:rPr>
                      <w:t>Соляновского муниципального</w:t>
                    </w:r>
                    <w:r w:rsidR="00BC1AE7"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eastAsia="ru-RU"/>
                      </w:rPr>
                      <w:t xml:space="preserve"> </w:t>
                    </w:r>
                    <w:r w:rsidRPr="0060080E"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eastAsia="ru-RU"/>
                      </w:rPr>
                      <w:t>образования  Ю.Л.Донского</w:t>
                    </w:r>
                    <w:r w:rsidR="00BC1AE7"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eastAsia="ru-RU"/>
                      </w:rPr>
                      <w:t xml:space="preserve">                 </w:t>
                    </w:r>
                    <w:r w:rsidRPr="0060080E"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eastAsia="ru-RU"/>
                      </w:rPr>
                      <w:t xml:space="preserve">  </w:t>
                    </w:r>
                  </w:p>
                </w:tc>
              </w:sdtContent>
            </w:sdt>
          </w:tr>
        </w:tbl>
        <w:p w:rsidR="0060080E" w:rsidRDefault="006D4217" w:rsidP="0060080E">
          <w:pPr>
            <w:rPr>
              <w:rFonts w:ascii="Times New Roman" w:eastAsiaTheme="minorHAnsi" w:hAnsi="Times New Roman" w:cs="Times New Roman"/>
              <w:b/>
              <w:bCs/>
              <w:sz w:val="28"/>
              <w:szCs w:val="28"/>
              <w:u w:val="single"/>
              <w:lang w:eastAsia="en-US"/>
            </w:rPr>
          </w:pPr>
        </w:p>
      </w:sdtContent>
    </w:sdt>
    <w:p w:rsidR="00FC555D" w:rsidRDefault="00FC555D" w:rsidP="00D827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F7E" w:rsidRDefault="00FC555D" w:rsidP="00CF1F7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1AE7">
        <w:t xml:space="preserve">                           </w:t>
      </w:r>
    </w:p>
    <w:p w:rsidR="00CF1F7E" w:rsidRDefault="00CF1F7E" w:rsidP="00CF1F7E"/>
    <w:p w:rsidR="00CF1F7E" w:rsidRDefault="00CF1F7E" w:rsidP="00CF1F7E"/>
    <w:p w:rsidR="00CF1F7E" w:rsidRDefault="00CF1F7E" w:rsidP="00CF1F7E"/>
    <w:p w:rsidR="007332C1" w:rsidRDefault="007332C1" w:rsidP="00CF1F7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B36FC" w:rsidRDefault="004B36FC" w:rsidP="004B36F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36F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</w:t>
      </w:r>
      <w:r w:rsidRPr="00314C06">
        <w:rPr>
          <w:rFonts w:ascii="Times New Roman" w:hAnsi="Times New Roman" w:cs="Times New Roman"/>
          <w:b/>
          <w:i/>
          <w:sz w:val="28"/>
          <w:szCs w:val="28"/>
          <w:u w:val="single"/>
        </w:rPr>
        <w:t>Краткая характеристика Соляновского муниципального образования</w:t>
      </w:r>
    </w:p>
    <w:p w:rsidR="004B36FC" w:rsidRDefault="004B5BC1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B36FC" w:rsidRPr="004B36FC">
        <w:rPr>
          <w:rFonts w:ascii="Times New Roman" w:hAnsi="Times New Roman" w:cs="Times New Roman"/>
          <w:b/>
          <w:sz w:val="28"/>
          <w:szCs w:val="28"/>
        </w:rPr>
        <w:t>Соляновское муниципальное образование</w:t>
      </w:r>
      <w:r w:rsidR="004B36FC">
        <w:rPr>
          <w:rFonts w:ascii="Times New Roman" w:hAnsi="Times New Roman" w:cs="Times New Roman"/>
          <w:sz w:val="28"/>
          <w:szCs w:val="28"/>
        </w:rPr>
        <w:t xml:space="preserve"> расположено в южной части Тайшетского района Иркутской области.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Территория Соляновского муниципального образования с северной стороны граничит с Тальским сельским поселением, с западной стороны с Венгерским сельским поселением, с восточной стороны с Еланским сельским поселением, с южной стороны с Нижнеудинским районом.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Общая площадь Соляновского муниципального образования составляет 391918,60 га, длина 463,72 км., в том числе земли в черте поселения 114,4 га.             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Местность вокруг поселения заболочена, почва глинистая мало</w:t>
      </w:r>
      <w:r w:rsidR="000729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плодородная, ведению сельского хозяйства не способствуют. Небольшая территория поселения покрыта вторичными  сосново-лиственничными, сосново-осиновыми и сосново-березовыми лесами. Значительная часть этой территории подверглась сельскохозяйственному освоению в 50-80 годы прошлого века. Некоторые брошенные пашни имеют возраст до 25-30 лет и заросли </w:t>
      </w:r>
      <w:r w:rsidR="00072969">
        <w:rPr>
          <w:rFonts w:ascii="Times New Roman" w:hAnsi="Times New Roman" w:cs="Times New Roman"/>
          <w:sz w:val="28"/>
          <w:szCs w:val="28"/>
        </w:rPr>
        <w:t xml:space="preserve">лесом </w:t>
      </w:r>
      <w:r>
        <w:rPr>
          <w:rFonts w:ascii="Times New Roman" w:hAnsi="Times New Roman" w:cs="Times New Roman"/>
          <w:sz w:val="28"/>
          <w:szCs w:val="28"/>
        </w:rPr>
        <w:t>с преобладанием сосны.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Фактором, определяющим социально-экономическое развитие поселения на протяжении долгих лет была лесопромышленная специализация.  После банкротства Бирюсинского ЛПХ в 1995 году, так как основная сырьевая база выбрана, желающих создать лесопромышленное предприятие, на нашей территории нет. Однако небольшие объемы древесины все-таки заготавливаются частными предпринимателями и физическими лицами для собственных нужд на ремонт квартир и надворных построек.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Расстояние до районного центра г. Тайшет по автодороге составляет 60 километров.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Муниципальное образование включает в себя 2 населенных пункта: п. Соляная с численностью хозяйств 253 и населением 654 человек;   п. Сереброво с численностью хозяйств 89 и населением 170 человек. 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Поселок Соляная расположен по обе стороны реки Бирюса и соединен подвесным пешеходным мостом, поселок Сереброво находится на левом берегу реки Бирюса.</w:t>
      </w:r>
    </w:p>
    <w:p w:rsidR="004B36FC" w:rsidRDefault="004B36FC" w:rsidP="004B36FC">
      <w:pPr>
        <w:spacing w:line="240" w:lineRule="auto"/>
      </w:pPr>
    </w:p>
    <w:p w:rsidR="004B36FC" w:rsidRDefault="004B36FC" w:rsidP="004B36FC">
      <w:pPr>
        <w:spacing w:line="240" w:lineRule="auto"/>
      </w:pPr>
    </w:p>
    <w:p w:rsidR="004B36FC" w:rsidRDefault="004B36FC" w:rsidP="004B36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Демографическое состояние</w:t>
      </w:r>
    </w:p>
    <w:p w:rsidR="004B36FC" w:rsidRDefault="004B36FC" w:rsidP="004B36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B36FC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на 01.01.2021 года зарегистрированных </w:t>
      </w:r>
      <w:r>
        <w:rPr>
          <w:rFonts w:ascii="Times New Roman" w:eastAsia="Times New Roman" w:hAnsi="Times New Roman" w:cs="Times New Roman"/>
          <w:sz w:val="28"/>
          <w:szCs w:val="28"/>
        </w:rPr>
        <w:t>-   824</w:t>
      </w:r>
      <w:r w:rsidR="00A21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A21E59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Доля трудовых ресурсов в численности насе</w:t>
      </w:r>
      <w:r>
        <w:rPr>
          <w:rFonts w:ascii="Times New Roman" w:hAnsi="Times New Roman" w:cs="Times New Roman"/>
          <w:sz w:val="28"/>
          <w:szCs w:val="28"/>
        </w:rPr>
        <w:t>ления   составляет  52,5</w:t>
      </w:r>
      <w:r>
        <w:rPr>
          <w:rFonts w:ascii="Times New Roman" w:eastAsia="Times New Roman" w:hAnsi="Times New Roman" w:cs="Times New Roman"/>
          <w:sz w:val="28"/>
          <w:szCs w:val="28"/>
        </w:rPr>
        <w:t>%  или  433 человек</w:t>
      </w:r>
      <w:r w:rsidR="00A21E59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6FC" w:rsidRDefault="004B36FC" w:rsidP="004B3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Данные, характеризующие демографическую ситуацию в муниципальном образовании, представлены в таблице.</w:t>
      </w:r>
    </w:p>
    <w:p w:rsidR="004B36FC" w:rsidRDefault="004B36FC" w:rsidP="004B36FC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pPr w:leftFromText="180" w:rightFromText="180" w:vertAnchor="text" w:tblpY="1"/>
        <w:tblOverlap w:val="never"/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134"/>
        <w:gridCol w:w="1134"/>
        <w:gridCol w:w="1134"/>
        <w:gridCol w:w="1134"/>
        <w:gridCol w:w="1035"/>
      </w:tblGrid>
      <w:tr w:rsidR="004B36FC" w:rsidTr="00512CC4">
        <w:trPr>
          <w:trHeight w:val="4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FC" w:rsidRDefault="004B36FC" w:rsidP="00512C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4B36FC" w:rsidRPr="0004403C" w:rsidRDefault="004B36FC" w:rsidP="0051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B36FC" w:rsidTr="00512CC4">
        <w:trPr>
          <w:trHeight w:val="3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Население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4B36FC" w:rsidRPr="0004403C" w:rsidRDefault="004B36FC" w:rsidP="0051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C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</w:tr>
      <w:tr w:rsidR="004B36FC" w:rsidTr="00512CC4">
        <w:trPr>
          <w:trHeight w:val="4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4B36FC" w:rsidRPr="0004403C" w:rsidRDefault="004B36FC" w:rsidP="0051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FC" w:rsidTr="00512CC4">
        <w:trPr>
          <w:trHeight w:val="4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4B36FC" w:rsidRPr="0004403C" w:rsidRDefault="004B36FC" w:rsidP="0051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C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4B36FC" w:rsidTr="00512CC4">
        <w:trPr>
          <w:trHeight w:val="4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женщин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4B36FC" w:rsidRPr="0004403C" w:rsidRDefault="004B36FC" w:rsidP="0051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C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4B36FC" w:rsidTr="00512CC4">
        <w:trPr>
          <w:trHeight w:val="2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Возрастная структура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FC" w:rsidRDefault="004B36FC" w:rsidP="00512C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FC" w:rsidRDefault="004B36FC" w:rsidP="00512C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FC" w:rsidRDefault="004B36FC" w:rsidP="00512C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FC" w:rsidRDefault="004B36FC" w:rsidP="00512C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4B36FC" w:rsidRPr="0004403C" w:rsidRDefault="004B36FC" w:rsidP="0051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FC" w:rsidTr="00512CC4">
        <w:trPr>
          <w:trHeight w:val="3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4B36FC" w:rsidRPr="0004403C" w:rsidRDefault="004B36FC" w:rsidP="0051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C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4B36FC" w:rsidTr="00512CC4">
        <w:trPr>
          <w:trHeight w:val="4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Демографическая ситуация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FC" w:rsidRDefault="004B36FC" w:rsidP="00512C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FC" w:rsidRDefault="004B36FC" w:rsidP="00512C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FC" w:rsidRDefault="004B36FC" w:rsidP="00512C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FC" w:rsidRDefault="004B36FC" w:rsidP="00512C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4B36FC" w:rsidRPr="0004403C" w:rsidRDefault="004B36FC" w:rsidP="0051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FC" w:rsidTr="00512CC4">
        <w:trPr>
          <w:trHeight w:val="3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Родилось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4B36FC" w:rsidRPr="0004403C" w:rsidRDefault="004B36FC" w:rsidP="0051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36FC" w:rsidTr="00512CC4">
        <w:trPr>
          <w:trHeight w:val="3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Умерло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4B36FC" w:rsidRPr="0004403C" w:rsidRDefault="004B36FC" w:rsidP="0051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36FC" w:rsidTr="00512CC4">
        <w:trPr>
          <w:trHeight w:val="5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Естественный прирост или убыль(-)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4B36FC" w:rsidRPr="0004403C" w:rsidRDefault="004B36FC" w:rsidP="0051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4B36FC" w:rsidTr="00512CC4">
        <w:trPr>
          <w:trHeight w:val="2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Прибыло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4B36FC" w:rsidRPr="0004403C" w:rsidRDefault="004B36FC" w:rsidP="0051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6FC" w:rsidTr="00512CC4">
        <w:trPr>
          <w:trHeight w:val="2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Убыло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4B36FC" w:rsidRPr="0004403C" w:rsidRDefault="004B36FC" w:rsidP="0051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6FC" w:rsidTr="00512CC4">
        <w:trPr>
          <w:trHeight w:val="2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Миграционный прирост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4B36FC" w:rsidRPr="0004403C" w:rsidRDefault="004B36FC" w:rsidP="0051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B36FC" w:rsidRDefault="004B36FC" w:rsidP="004B36F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br w:type="textWrapping" w:clear="all"/>
      </w:r>
    </w:p>
    <w:p w:rsidR="004B36FC" w:rsidRDefault="004B36FC" w:rsidP="004B36F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Демографическая ситуация сложившаяся в поселении характеризуется низкой рождаемостью населения, число умерших превышает число родившихся. Продолжается процесс старения населения. Следует отметить, что основными составляющими сокращения численности населения в настоящее время является не только естественная, но и миграционная убыль. </w:t>
      </w:r>
    </w:p>
    <w:p w:rsidR="004B36FC" w:rsidRDefault="004B36FC" w:rsidP="004B36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B36FC" w:rsidRDefault="004B36FC" w:rsidP="004B36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B36FC" w:rsidRDefault="004B36FC" w:rsidP="004B36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4B36F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Трудовые ресурсы</w:t>
      </w:r>
    </w:p>
    <w:p w:rsidR="004B36FC" w:rsidRDefault="004B36FC" w:rsidP="004B3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числа находящихся в трудоспособном возрасте граждан заняты в экономике сельского поселения по учреждениям бюджетной сферы и предприятиям:      </w:t>
      </w:r>
    </w:p>
    <w:p w:rsidR="004B36FC" w:rsidRDefault="004B36FC" w:rsidP="004B3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6FC" w:rsidRDefault="004B36FC" w:rsidP="004B3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6FC" w:rsidRDefault="004B36FC" w:rsidP="004B3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6FC" w:rsidRDefault="004B36FC" w:rsidP="004B36FC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3352"/>
        <w:gridCol w:w="1131"/>
        <w:gridCol w:w="1131"/>
        <w:gridCol w:w="1131"/>
        <w:gridCol w:w="980"/>
        <w:gridCol w:w="1125"/>
      </w:tblGrid>
      <w:tr w:rsidR="004B36FC" w:rsidTr="00512CC4">
        <w:trPr>
          <w:trHeight w:val="4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125" w:type="dxa"/>
            <w:shd w:val="clear" w:color="auto" w:fill="auto"/>
          </w:tcPr>
          <w:p w:rsidR="004B36FC" w:rsidRPr="0004403C" w:rsidRDefault="004B36FC" w:rsidP="00512C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3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4B36FC" w:rsidTr="00512CC4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«Старновская А.А.»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5" w:type="dxa"/>
            <w:shd w:val="clear" w:color="auto" w:fill="auto"/>
          </w:tcPr>
          <w:p w:rsidR="004B36FC" w:rsidRPr="0004403C" w:rsidRDefault="004B36FC" w:rsidP="00512C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36FC" w:rsidTr="00512CC4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«Вита  плюс»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:rsidR="004B36FC" w:rsidRPr="0004403C" w:rsidRDefault="004B36FC" w:rsidP="00512C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B36FC" w:rsidTr="00512CC4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125" w:type="dxa"/>
            <w:shd w:val="clear" w:color="auto" w:fill="auto"/>
          </w:tcPr>
          <w:p w:rsidR="004B36FC" w:rsidRPr="0004403C" w:rsidRDefault="004B36FC" w:rsidP="00512C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36FC" w:rsidTr="00512CC4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4B36FC" w:rsidRPr="0004403C" w:rsidRDefault="004B36FC" w:rsidP="00512C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36FC" w:rsidTr="00512CC4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:rsidR="004B36FC" w:rsidRPr="0004403C" w:rsidRDefault="004B36FC" w:rsidP="00512C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36FC" w:rsidTr="00512CC4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связь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:rsidR="004B36FC" w:rsidRPr="0004403C" w:rsidRDefault="004B36FC" w:rsidP="00512C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36FC" w:rsidTr="00512CC4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помощь на дому, работники от Пенсионного фонда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:rsidR="004B36FC" w:rsidRPr="0004403C" w:rsidRDefault="004B36FC" w:rsidP="00512C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36FC" w:rsidTr="00512CC4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5" w:type="dxa"/>
            <w:shd w:val="clear" w:color="auto" w:fill="auto"/>
          </w:tcPr>
          <w:p w:rsidR="004B36FC" w:rsidRPr="0004403C" w:rsidRDefault="004B36FC" w:rsidP="00512C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36FC" w:rsidTr="00512CC4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Автономное учреждение «Лесхоз Иркутской области Тайшетский филиал»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4B36FC" w:rsidRPr="0004403C" w:rsidRDefault="004B36FC" w:rsidP="00512C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B36FC" w:rsidTr="00512CC4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Территориальное управление министерства лесного комплекса Иркутской области по Тайшетскому лесничеству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4B36FC" w:rsidRPr="0004403C" w:rsidRDefault="004B36FC" w:rsidP="00512C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B36FC" w:rsidTr="00512CC4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«Иконников В.А.»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4B36FC" w:rsidRPr="0004403C" w:rsidRDefault="004B36FC" w:rsidP="00512C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36FC" w:rsidTr="00512CC4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«Килин Д.Ф.»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25" w:type="dxa"/>
            <w:shd w:val="clear" w:color="auto" w:fill="auto"/>
          </w:tcPr>
          <w:p w:rsidR="004B36FC" w:rsidRPr="0004403C" w:rsidRDefault="004B36FC" w:rsidP="00512C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B36FC" w:rsidTr="00512CC4">
        <w:trPr>
          <w:trHeight w:val="2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FC" w:rsidRDefault="004B36FC" w:rsidP="00512C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125" w:type="dxa"/>
            <w:shd w:val="clear" w:color="auto" w:fill="auto"/>
          </w:tcPr>
          <w:p w:rsidR="004B36FC" w:rsidRPr="0004403C" w:rsidRDefault="004B36FC" w:rsidP="00512C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4B36FC" w:rsidRDefault="004B36FC" w:rsidP="004B36F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FF0000"/>
        </w:rPr>
      </w:pPr>
    </w:p>
    <w:p w:rsidR="004B36FC" w:rsidRDefault="004B36FC" w:rsidP="004B3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Ситуация с трудовыми ресурсами принципиально не изменилась. Квалифицированные специалисты стареют и уходят на пенсию. Остаются проблемы с молодёжью, немало таких, кто в трудоспособном возрасте не имеет никакой профессии. Многие из них не хотят учиться после школы, получить профессию, есть такие, кто не хочет и работать. В таких семьях благополучия ожидать не приходиться. </w:t>
      </w:r>
    </w:p>
    <w:p w:rsidR="004B36FC" w:rsidRDefault="004B36FC" w:rsidP="004B3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Нет и желающих заниматься индивидуальным предпринимательством, не многие из тех, кто может, кому это необходимо, держат скот, птицу для обеспечения своей семьи продуктами питания. Сокращаются площади обрабатываемой земли, многие забросили свои покосы.</w:t>
      </w:r>
    </w:p>
    <w:p w:rsidR="004B36FC" w:rsidRDefault="004B36FC" w:rsidP="004B3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числа трудоспособного населения около 100 человек работают вахтовым методом. Половина из них, это работа на заготовке, вывозке леса или на распиловке леса в районе, городе.  В 2020  году в ЦЗН обратилось по поиску работы 6 человек, кроме этого в 2020 году  по договорам отработало 10 несовершеннолетних учащихся Соляновской СОШ в свободное от учебы время. На общественных работах от центра занятости отработало 3 человека. </w:t>
      </w:r>
    </w:p>
    <w:p w:rsidR="004B36FC" w:rsidRDefault="004B36FC" w:rsidP="004B3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 напрашивается простой – родителям необходимо с раннего возраста нацеливать своих детей на необходимость хорошо учиться в школе и добиваться этого, а затем обязательно выучиться и получить профессию,  которая будет основой для трудоустройства и получения зарплаты.</w:t>
      </w:r>
    </w:p>
    <w:p w:rsidR="004B36FC" w:rsidRDefault="004B36FC" w:rsidP="004B3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6FC" w:rsidRDefault="004B36FC" w:rsidP="004B3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CC4" w:rsidRDefault="00C40CC4" w:rsidP="004B36FC">
      <w:pPr>
        <w:spacing w:line="240" w:lineRule="auto"/>
        <w:ind w:firstLine="709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4B36FC" w:rsidRPr="00EB4493" w:rsidRDefault="00C40CC4" w:rsidP="004B36FC">
      <w:pPr>
        <w:spacing w:line="240" w:lineRule="auto"/>
        <w:ind w:firstLine="709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40CC4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    </w:t>
      </w:r>
      <w:r w:rsidR="004B36FC" w:rsidRPr="00EB4493">
        <w:rPr>
          <w:rFonts w:ascii="Times New Roman" w:hAnsi="Times New Roman" w:cs="Times New Roman"/>
          <w:b/>
          <w:i/>
          <w:sz w:val="32"/>
          <w:szCs w:val="32"/>
          <w:u w:val="single"/>
        </w:rPr>
        <w:t>Бюджет Соляновского муниципального образования</w:t>
      </w:r>
    </w:p>
    <w:p w:rsidR="004B36FC" w:rsidRDefault="004B36FC" w:rsidP="004B36FC">
      <w:pPr>
        <w:pStyle w:val="2"/>
        <w:spacing w:after="0" w:line="240" w:lineRule="auto"/>
        <w:ind w:left="0" w:firstLine="709"/>
        <w:jc w:val="both"/>
        <w:outlineLvl w:val="1"/>
        <w:rPr>
          <w:sz w:val="28"/>
          <w:szCs w:val="28"/>
        </w:rPr>
      </w:pPr>
      <w:r w:rsidRPr="003F7BAC">
        <w:rPr>
          <w:sz w:val="28"/>
          <w:szCs w:val="28"/>
        </w:rPr>
        <w:t>Улучшение уровня жизни, благоустройство, качественное решение текущих проблем зависит не только от желания людей, но и от финансового подкрепления планов, хорошего бюджета муниципального образования.</w:t>
      </w:r>
    </w:p>
    <w:p w:rsidR="004B36FC" w:rsidRDefault="004B36FC" w:rsidP="004B3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3AA">
        <w:rPr>
          <w:rFonts w:ascii="Times New Roman" w:hAnsi="Times New Roman" w:cs="Times New Roman"/>
          <w:sz w:val="28"/>
          <w:szCs w:val="28"/>
        </w:rPr>
        <w:t>Согласно решения Думы Соляновского муниципального образования от 27.12.2019 года № 81 «</w:t>
      </w:r>
      <w:r w:rsidRPr="001523AA">
        <w:rPr>
          <w:rFonts w:ascii="Times New Roman" w:eastAsia="Times New Roman" w:hAnsi="Times New Roman" w:cs="Times New Roman"/>
          <w:color w:val="000000"/>
          <w:sz w:val="28"/>
          <w:szCs w:val="28"/>
        </w:rPr>
        <w:t>О бюджете Соляновского муниципального образования  на 2020 год и на плановый период 2021 и 2022 годов</w:t>
      </w:r>
      <w:r w:rsidRPr="001523AA">
        <w:rPr>
          <w:rFonts w:ascii="Times New Roman" w:hAnsi="Times New Roman" w:cs="Times New Roman"/>
          <w:sz w:val="28"/>
          <w:szCs w:val="28"/>
        </w:rPr>
        <w:t xml:space="preserve">» план по доходам принят в сумме </w:t>
      </w:r>
      <w:r w:rsidRPr="001523AA">
        <w:rPr>
          <w:rFonts w:ascii="Times New Roman" w:eastAsia="Times New Roman" w:hAnsi="Times New Roman" w:cs="Times New Roman"/>
          <w:color w:val="000000"/>
          <w:sz w:val="28"/>
          <w:szCs w:val="28"/>
        </w:rPr>
        <w:t>18 877 900 рублей, в том 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B36FC" w:rsidRDefault="004B36FC" w:rsidP="004B3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3AA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безвозмездные поступления в сумме   17 310 400  рублей, из них объём межбюджетных трансфертов из областного бюджета и бюджета муниципального района в сумме  17 310 400 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36FC" w:rsidRPr="001523AA" w:rsidRDefault="004B36FC" w:rsidP="004B3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3AA">
        <w:rPr>
          <w:rFonts w:ascii="Times New Roman" w:eastAsia="Times New Roman" w:hAnsi="Times New Roman" w:cs="Times New Roman"/>
          <w:color w:val="000000"/>
          <w:sz w:val="28"/>
          <w:szCs w:val="28"/>
        </w:rPr>
        <w:t>по расходам в сумме 18 929 900 рублей.</w:t>
      </w:r>
    </w:p>
    <w:p w:rsidR="004B36FC" w:rsidRDefault="004B36FC" w:rsidP="004B36FC">
      <w:pPr>
        <w:spacing w:after="0" w:line="240" w:lineRule="auto"/>
        <w:ind w:firstLine="709"/>
        <w:jc w:val="both"/>
        <w:rPr>
          <w:sz w:val="28"/>
          <w:szCs w:val="28"/>
        </w:rPr>
      </w:pPr>
      <w:r w:rsidRPr="00461032">
        <w:rPr>
          <w:rFonts w:ascii="Times New Roman" w:hAnsi="Times New Roman" w:cs="Times New Roman"/>
          <w:sz w:val="28"/>
          <w:szCs w:val="28"/>
        </w:rPr>
        <w:t>В результате принятых в течение 2020 года изменений бюджетные назначения составили:</w:t>
      </w:r>
    </w:p>
    <w:p w:rsidR="004B36FC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32">
        <w:rPr>
          <w:rFonts w:ascii="Times New Roman" w:hAnsi="Times New Roman" w:cs="Times New Roman"/>
          <w:sz w:val="28"/>
          <w:szCs w:val="28"/>
        </w:rPr>
        <w:t>по доходам в сумме 28 716 300 рублей</w:t>
      </w:r>
    </w:p>
    <w:p w:rsidR="004B36FC" w:rsidRPr="00461032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32">
        <w:rPr>
          <w:rFonts w:ascii="Times New Roman" w:hAnsi="Times New Roman" w:cs="Times New Roman"/>
          <w:sz w:val="28"/>
          <w:szCs w:val="28"/>
        </w:rPr>
        <w:t>по расходам в сумме 30 015 100 рублей.</w:t>
      </w:r>
    </w:p>
    <w:p w:rsidR="004B36FC" w:rsidRPr="003F7BAC" w:rsidRDefault="004B36FC" w:rsidP="004B36FC">
      <w:pPr>
        <w:pStyle w:val="2"/>
        <w:spacing w:after="0" w:line="240" w:lineRule="auto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</w:t>
      </w:r>
      <w:r w:rsidRPr="003F7BAC">
        <w:rPr>
          <w:sz w:val="28"/>
          <w:szCs w:val="28"/>
        </w:rPr>
        <w:t>а 12 меся</w:t>
      </w:r>
      <w:r>
        <w:rPr>
          <w:sz w:val="28"/>
          <w:szCs w:val="28"/>
        </w:rPr>
        <w:t xml:space="preserve">цев 2020 года фактическое исполнение бюджета по доходам составляет  в сумме 28 724 506,88 рублей, </w:t>
      </w:r>
      <w:r w:rsidRPr="003F7BAC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доля собственных</w:t>
      </w:r>
      <w:r w:rsidRPr="003F7BAC">
        <w:rPr>
          <w:sz w:val="28"/>
          <w:szCs w:val="28"/>
        </w:rPr>
        <w:t xml:space="preserve"> дох</w:t>
      </w:r>
      <w:r>
        <w:rPr>
          <w:sz w:val="28"/>
          <w:szCs w:val="28"/>
        </w:rPr>
        <w:t>одов 5,1% в сумме 1 471 007,13 рублей,безвозмездные поступления</w:t>
      </w:r>
      <w:r w:rsidRPr="003F7BAC">
        <w:rPr>
          <w:sz w:val="28"/>
          <w:szCs w:val="28"/>
        </w:rPr>
        <w:t xml:space="preserve"> из областного бюджета</w:t>
      </w:r>
      <w:r>
        <w:rPr>
          <w:sz w:val="28"/>
          <w:szCs w:val="28"/>
        </w:rPr>
        <w:t xml:space="preserve">  и районного бюджета исполнены на 99,9% в сумме 27 253 499,75 рублей, их доля в общей сумме доходов 94,9%</w:t>
      </w:r>
      <w:r w:rsidRPr="003F7BAC">
        <w:rPr>
          <w:sz w:val="28"/>
          <w:szCs w:val="28"/>
        </w:rPr>
        <w:t>.</w:t>
      </w:r>
    </w:p>
    <w:p w:rsidR="004B36FC" w:rsidRPr="003F7BAC" w:rsidRDefault="004B36FC" w:rsidP="004B36FC">
      <w:pPr>
        <w:pStyle w:val="2"/>
        <w:spacing w:after="0" w:line="240" w:lineRule="auto"/>
        <w:ind w:left="0" w:firstLine="709"/>
        <w:jc w:val="both"/>
        <w:outlineLvl w:val="1"/>
        <w:rPr>
          <w:sz w:val="28"/>
          <w:szCs w:val="28"/>
        </w:rPr>
      </w:pPr>
      <w:r w:rsidRPr="003F7BAC">
        <w:rPr>
          <w:sz w:val="28"/>
          <w:szCs w:val="28"/>
        </w:rPr>
        <w:t xml:space="preserve">Объем расходов бюджета за 12 месяцев </w:t>
      </w:r>
      <w:r>
        <w:rPr>
          <w:sz w:val="28"/>
          <w:szCs w:val="28"/>
        </w:rPr>
        <w:t>2020</w:t>
      </w:r>
      <w:r w:rsidRPr="003F7BA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фактически </w:t>
      </w:r>
      <w:r w:rsidRPr="003F7BAC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 xml:space="preserve"> 28 219 654 рубля или   94</w:t>
      </w:r>
      <w:r w:rsidRPr="003F7BAC">
        <w:rPr>
          <w:sz w:val="28"/>
          <w:szCs w:val="28"/>
        </w:rPr>
        <w:t xml:space="preserve">  % к плановым назначениям за год.</w:t>
      </w:r>
    </w:p>
    <w:p w:rsidR="004B36FC" w:rsidRPr="003F7BAC" w:rsidRDefault="004B36FC" w:rsidP="004B36FC">
      <w:pPr>
        <w:pStyle w:val="2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4B36FC" w:rsidRDefault="004B36FC" w:rsidP="004B36FC">
      <w:pPr>
        <w:pStyle w:val="2"/>
        <w:spacing w:after="0" w:line="240" w:lineRule="auto"/>
        <w:ind w:left="0" w:firstLine="709"/>
        <w:jc w:val="both"/>
        <w:outlineLvl w:val="1"/>
        <w:rPr>
          <w:b/>
          <w:sz w:val="28"/>
          <w:szCs w:val="28"/>
        </w:rPr>
      </w:pPr>
      <w:r w:rsidRPr="003F7BAC">
        <w:rPr>
          <w:b/>
          <w:sz w:val="28"/>
          <w:szCs w:val="28"/>
        </w:rPr>
        <w:t>Структура расходов бюджета Соляновского МО представлена по разделам:</w:t>
      </w:r>
    </w:p>
    <w:p w:rsidR="004B36FC" w:rsidRPr="003F7BAC" w:rsidRDefault="004B36FC" w:rsidP="004B36FC">
      <w:pPr>
        <w:pStyle w:val="2"/>
        <w:spacing w:after="0" w:line="240" w:lineRule="auto"/>
        <w:ind w:left="0" w:firstLine="709"/>
        <w:jc w:val="both"/>
        <w:outlineLvl w:val="1"/>
        <w:rPr>
          <w:b/>
          <w:sz w:val="28"/>
          <w:szCs w:val="28"/>
        </w:rPr>
      </w:pPr>
    </w:p>
    <w:p w:rsidR="004B36FC" w:rsidRPr="008C3D20" w:rsidRDefault="004B36FC" w:rsidP="004B36FC">
      <w:pPr>
        <w:pStyle w:val="2"/>
        <w:spacing w:after="0" w:line="240" w:lineRule="auto"/>
        <w:ind w:left="0" w:firstLine="709"/>
        <w:jc w:val="both"/>
        <w:outlineLvl w:val="1"/>
        <w:rPr>
          <w:b/>
          <w:sz w:val="28"/>
          <w:szCs w:val="28"/>
        </w:rPr>
      </w:pPr>
      <w:r w:rsidRPr="008C3D20">
        <w:rPr>
          <w:b/>
          <w:sz w:val="28"/>
          <w:szCs w:val="28"/>
        </w:rPr>
        <w:t>Функционирование высшего должностного лица МО</w:t>
      </w:r>
    </w:p>
    <w:p w:rsidR="004B36FC" w:rsidRPr="003F7BAC" w:rsidRDefault="004B36FC" w:rsidP="004B36FC">
      <w:pPr>
        <w:pStyle w:val="2"/>
        <w:spacing w:after="0" w:line="240" w:lineRule="auto"/>
        <w:ind w:left="0" w:firstLine="709"/>
        <w:jc w:val="both"/>
        <w:outlineLvl w:val="1"/>
        <w:rPr>
          <w:i/>
          <w:sz w:val="28"/>
          <w:szCs w:val="28"/>
        </w:rPr>
      </w:pPr>
      <w:r>
        <w:rPr>
          <w:i/>
          <w:sz w:val="28"/>
          <w:szCs w:val="28"/>
        </w:rPr>
        <w:t>план –  1 258 000 руб.  факт –1 256 074,96</w:t>
      </w:r>
      <w:r w:rsidRPr="003F7BAC">
        <w:rPr>
          <w:i/>
          <w:sz w:val="28"/>
          <w:szCs w:val="28"/>
        </w:rPr>
        <w:t xml:space="preserve"> руб. </w:t>
      </w:r>
    </w:p>
    <w:p w:rsidR="004B36FC" w:rsidRPr="008C3D20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D20">
        <w:rPr>
          <w:rFonts w:ascii="Times New Roman" w:hAnsi="Times New Roman" w:cs="Times New Roman"/>
          <w:b/>
          <w:sz w:val="28"/>
          <w:szCs w:val="28"/>
        </w:rPr>
        <w:t>Функцио</w:t>
      </w:r>
      <w:r>
        <w:rPr>
          <w:rFonts w:ascii="Times New Roman" w:hAnsi="Times New Roman" w:cs="Times New Roman"/>
          <w:b/>
          <w:sz w:val="28"/>
          <w:szCs w:val="28"/>
        </w:rPr>
        <w:t>нирование местной администрации</w:t>
      </w:r>
    </w:p>
    <w:p w:rsidR="004B36FC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план –  4 196 402,80  руб.  факт –   3 823 053,49 </w:t>
      </w:r>
      <w:r w:rsidRPr="003F7BAC">
        <w:rPr>
          <w:rFonts w:ascii="Times New Roman" w:hAnsi="Times New Roman" w:cs="Times New Roman"/>
          <w:i/>
          <w:sz w:val="28"/>
          <w:szCs w:val="28"/>
        </w:rPr>
        <w:t>руб.</w:t>
      </w:r>
      <w:r>
        <w:rPr>
          <w:rFonts w:ascii="Times New Roman" w:hAnsi="Times New Roman" w:cs="Times New Roman"/>
          <w:i/>
          <w:sz w:val="28"/>
          <w:szCs w:val="28"/>
        </w:rPr>
        <w:t xml:space="preserve"> в том числе: </w:t>
      </w:r>
    </w:p>
    <w:p w:rsidR="004B36FC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расходы на закупку товаров и услуг -  383 011,83 руб.(</w:t>
      </w:r>
      <w:r w:rsidRPr="003F7BAC">
        <w:rPr>
          <w:rFonts w:ascii="Times New Roman" w:hAnsi="Times New Roman" w:cs="Times New Roman"/>
          <w:i/>
          <w:sz w:val="28"/>
          <w:szCs w:val="28"/>
        </w:rPr>
        <w:t>отоплени</w:t>
      </w:r>
      <w:r>
        <w:rPr>
          <w:rFonts w:ascii="Times New Roman" w:hAnsi="Times New Roman" w:cs="Times New Roman"/>
          <w:i/>
          <w:sz w:val="28"/>
          <w:szCs w:val="28"/>
        </w:rPr>
        <w:t xml:space="preserve">е, электроэнергия, ГСМ,);  </w:t>
      </w:r>
    </w:p>
    <w:p w:rsidR="004B36FC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межбюджетные трансферты– 682 616,83</w:t>
      </w:r>
      <w:r w:rsidRPr="003F7BAC">
        <w:rPr>
          <w:rFonts w:ascii="Times New Roman" w:hAnsi="Times New Roman" w:cs="Times New Roman"/>
          <w:i/>
          <w:sz w:val="28"/>
          <w:szCs w:val="28"/>
        </w:rPr>
        <w:t xml:space="preserve"> рублей (передача полномочий:  бухгалт</w:t>
      </w:r>
      <w:r>
        <w:rPr>
          <w:rFonts w:ascii="Times New Roman" w:hAnsi="Times New Roman" w:cs="Times New Roman"/>
          <w:i/>
          <w:sz w:val="28"/>
          <w:szCs w:val="28"/>
        </w:rPr>
        <w:t>ерия, юрист, муниципальные закупки</w:t>
      </w:r>
      <w:r w:rsidRPr="003F7BAC">
        <w:rPr>
          <w:rFonts w:ascii="Times New Roman" w:hAnsi="Times New Roman" w:cs="Times New Roman"/>
          <w:i/>
          <w:sz w:val="28"/>
          <w:szCs w:val="28"/>
        </w:rPr>
        <w:t>, КСП)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4B36FC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исполнение судебных актов – 100 000 рублей;  </w:t>
      </w:r>
    </w:p>
    <w:p w:rsidR="004B36FC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уплата налогов и сборов, иных платежей  - 14 775,94 рублей. </w:t>
      </w:r>
    </w:p>
    <w:p w:rsidR="004B36FC" w:rsidRPr="003F7BAC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D20">
        <w:rPr>
          <w:rFonts w:ascii="Times New Roman" w:hAnsi="Times New Roman" w:cs="Times New Roman"/>
          <w:b/>
          <w:sz w:val="28"/>
          <w:szCs w:val="28"/>
        </w:rPr>
        <w:t>Обеспечение проведения выборов главы</w:t>
      </w:r>
      <w:r>
        <w:rPr>
          <w:rFonts w:ascii="Times New Roman" w:hAnsi="Times New Roman" w:cs="Times New Roman"/>
          <w:i/>
          <w:sz w:val="28"/>
          <w:szCs w:val="28"/>
        </w:rPr>
        <w:t xml:space="preserve"> – 367 728,43 рублей.</w:t>
      </w:r>
    </w:p>
    <w:p w:rsidR="004B36FC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D20">
        <w:rPr>
          <w:rFonts w:ascii="Times New Roman" w:hAnsi="Times New Roman" w:cs="Times New Roman"/>
          <w:b/>
          <w:sz w:val="28"/>
          <w:szCs w:val="28"/>
        </w:rPr>
        <w:t>Мобилизационная подготовка (ВУС)</w:t>
      </w:r>
      <w:r w:rsidRPr="003F7BAC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i/>
          <w:sz w:val="28"/>
          <w:szCs w:val="28"/>
        </w:rPr>
        <w:t xml:space="preserve">план –  134 100 руб.   факт –  134 100 </w:t>
      </w:r>
      <w:r w:rsidRPr="003F7BAC">
        <w:rPr>
          <w:rFonts w:ascii="Times New Roman" w:hAnsi="Times New Roman" w:cs="Times New Roman"/>
          <w:i/>
          <w:sz w:val="28"/>
          <w:szCs w:val="28"/>
        </w:rPr>
        <w:t xml:space="preserve"> руб.</w:t>
      </w:r>
    </w:p>
    <w:p w:rsidR="004B36FC" w:rsidRPr="008C3D20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3D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Защита населения и территории от чрезвычайных ситуаций природного и техногенного характера, гражданская оборона </w:t>
      </w:r>
    </w:p>
    <w:p w:rsidR="004B36FC" w:rsidRPr="00FB1DE5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1DE5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план - </w:t>
      </w:r>
      <w:r w:rsidRPr="00FB1DE5">
        <w:rPr>
          <w:rFonts w:ascii="Times New Roman" w:hAnsi="Times New Roman" w:cs="Times New Roman"/>
          <w:i/>
          <w:color w:val="000000"/>
          <w:sz w:val="28"/>
          <w:szCs w:val="28"/>
        </w:rPr>
        <w:t>11 432 487,85 рублей,  факт 11 432 487,85 рублей</w:t>
      </w:r>
    </w:p>
    <w:p w:rsidR="004B36FC" w:rsidRPr="00FB1DE5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1DE5">
        <w:rPr>
          <w:rFonts w:ascii="Times New Roman" w:hAnsi="Times New Roman" w:cs="Times New Roman"/>
          <w:i/>
          <w:color w:val="000000"/>
          <w:sz w:val="28"/>
          <w:szCs w:val="28"/>
        </w:rPr>
        <w:t>В том числе:</w:t>
      </w:r>
    </w:p>
    <w:p w:rsidR="004B36FC" w:rsidRPr="00FB1DE5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1DE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- реализация  муниципальной программа </w:t>
      </w:r>
      <w:r w:rsidRPr="00FB1DE5">
        <w:rPr>
          <w:rFonts w:ascii="Times New Roman" w:hAnsi="Times New Roman" w:cs="Times New Roman"/>
          <w:i/>
          <w:sz w:val="28"/>
          <w:szCs w:val="28"/>
        </w:rPr>
        <w:t>Обеспечение пожарной безопасности – 30 500 рублей;</w:t>
      </w:r>
    </w:p>
    <w:p w:rsidR="004B36FC" w:rsidRPr="00FB1DE5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1DE5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проведение берегоукрепительного мероприятия</w:t>
      </w:r>
      <w:r w:rsidRPr="00FB1D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некапитального характера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на правом берегу реки Бирюса в п.Соляная</w:t>
      </w:r>
      <w:r w:rsidRPr="00FB1DE5">
        <w:rPr>
          <w:rFonts w:ascii="Times New Roman" w:hAnsi="Times New Roman" w:cs="Times New Roman"/>
          <w:i/>
          <w:color w:val="000000"/>
          <w:sz w:val="28"/>
          <w:szCs w:val="28"/>
        </w:rPr>
        <w:t>- 1 210 264,60 рублей;</w:t>
      </w:r>
    </w:p>
    <w:p w:rsidR="004B36FC" w:rsidRPr="00FB1DE5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1D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FB1DE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визуальное инструментальное обследование жилых помещений пострадавших в результате чрезвычайной ситуации</w:t>
      </w:r>
      <w:r w:rsidRPr="00FB1D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- 1 523 607,25 рублей;</w:t>
      </w:r>
    </w:p>
    <w:p w:rsidR="004B36FC" w:rsidRPr="00FB1DE5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1DE5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r w:rsidRPr="00FB1D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риобретение, разгрузка, распиловка и доставка дров до дворов граждан - 8 665 400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рублей.</w:t>
      </w:r>
    </w:p>
    <w:p w:rsidR="004B36FC" w:rsidRPr="008C3D20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3D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Национальная экономика </w:t>
      </w:r>
    </w:p>
    <w:p w:rsidR="004B36FC" w:rsidRPr="00FB1DE5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B1DE5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план - 5 496 133,92 рублей   факт – 4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 </w:t>
      </w:r>
      <w:r w:rsidRPr="00FB1DE5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180150,75 рублей </w:t>
      </w:r>
    </w:p>
    <w:p w:rsidR="004B36FC" w:rsidRPr="00FB1DE5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1DE5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 том числе:</w:t>
      </w:r>
    </w:p>
    <w:p w:rsidR="004B36FC" w:rsidRPr="00FB1DE5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1DE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-  </w:t>
      </w:r>
      <w:r w:rsidRPr="00146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Водное хозяйство</w:t>
      </w:r>
      <w:r w:rsidRPr="00FB1DE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- </w:t>
      </w:r>
      <w:r w:rsidRPr="00FB1D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2 006 000 рублей (проектная документация на реконструкцию берегоукрепительных сооружений) </w:t>
      </w:r>
    </w:p>
    <w:p w:rsidR="004B36FC" w:rsidRPr="00FB1DE5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DE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46454">
        <w:rPr>
          <w:rFonts w:ascii="Times New Roman" w:hAnsi="Times New Roman" w:cs="Times New Roman"/>
          <w:b/>
          <w:i/>
          <w:sz w:val="28"/>
          <w:szCs w:val="28"/>
        </w:rPr>
        <w:t>Транспорт</w:t>
      </w:r>
      <w:r w:rsidRPr="00FB1DE5">
        <w:rPr>
          <w:rFonts w:ascii="Times New Roman" w:hAnsi="Times New Roman" w:cs="Times New Roman"/>
          <w:i/>
          <w:sz w:val="28"/>
          <w:szCs w:val="28"/>
        </w:rPr>
        <w:t xml:space="preserve"> план – 7 903 руб. факт – </w:t>
      </w:r>
      <w:r w:rsidRPr="00FB1DE5">
        <w:rPr>
          <w:rFonts w:ascii="Times New Roman" w:hAnsi="Times New Roman" w:cs="Times New Roman"/>
          <w:bCs/>
          <w:i/>
          <w:color w:val="000000"/>
          <w:sz w:val="28"/>
          <w:szCs w:val="28"/>
        </w:rPr>
        <w:t>7 903</w:t>
      </w:r>
      <w:r w:rsidRPr="00FB1DE5">
        <w:rPr>
          <w:rFonts w:ascii="Times New Roman" w:hAnsi="Times New Roman" w:cs="Times New Roman"/>
          <w:i/>
          <w:sz w:val="28"/>
          <w:szCs w:val="28"/>
        </w:rPr>
        <w:t>руб. (тех.осмотры, страховки, транспортные налоги).</w:t>
      </w:r>
    </w:p>
    <w:p w:rsidR="004B36FC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DE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46454">
        <w:rPr>
          <w:rFonts w:ascii="Times New Roman" w:hAnsi="Times New Roman" w:cs="Times New Roman"/>
          <w:b/>
          <w:i/>
          <w:sz w:val="28"/>
          <w:szCs w:val="28"/>
        </w:rPr>
        <w:t>Дорожное хозяйство</w:t>
      </w:r>
      <w:r w:rsidRPr="00FB1DE5">
        <w:rPr>
          <w:rFonts w:ascii="Times New Roman" w:hAnsi="Times New Roman" w:cs="Times New Roman"/>
          <w:i/>
          <w:sz w:val="28"/>
          <w:szCs w:val="28"/>
        </w:rPr>
        <w:t xml:space="preserve"> план – 3 482 230,92  руб.  факт расхода – 2 186 247,75 рублей в том числе: </w:t>
      </w:r>
    </w:p>
    <w:p w:rsidR="004B36FC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DE5">
        <w:rPr>
          <w:rFonts w:ascii="Times New Roman" w:hAnsi="Times New Roman" w:cs="Times New Roman"/>
          <w:i/>
          <w:sz w:val="28"/>
          <w:szCs w:val="28"/>
        </w:rPr>
        <w:t>аварийно восстановительные работы оставшейся части дороги по ул.Береговая в сумме 539 440 рублей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4B36FC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DE5">
        <w:rPr>
          <w:rFonts w:ascii="Times New Roman" w:hAnsi="Times New Roman" w:cs="Times New Roman"/>
          <w:i/>
          <w:sz w:val="28"/>
          <w:szCs w:val="28"/>
        </w:rPr>
        <w:t>ремонт автомобильного моста через р.Солянушка в сумме 869 179 рублей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4B36FC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освещение улиц в сумме 85 300 рублей;</w:t>
      </w:r>
    </w:p>
    <w:p w:rsidR="004B36FC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DE5">
        <w:rPr>
          <w:rFonts w:ascii="Times New Roman" w:hAnsi="Times New Roman" w:cs="Times New Roman"/>
          <w:i/>
          <w:sz w:val="28"/>
          <w:szCs w:val="28"/>
        </w:rPr>
        <w:t>содержание дорог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FB1DE5">
        <w:rPr>
          <w:rFonts w:ascii="Times New Roman" w:hAnsi="Times New Roman" w:cs="Times New Roman"/>
          <w:i/>
          <w:sz w:val="28"/>
          <w:szCs w:val="28"/>
        </w:rPr>
        <w:t xml:space="preserve">зап.части и содержание дорожной техники в сумме 777 628 рублей. </w:t>
      </w:r>
    </w:p>
    <w:p w:rsidR="004B36FC" w:rsidRPr="00FB1DE5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Переходящий на 2021 год остаток дорожного фонда составляет 1 293 434 рубля.</w:t>
      </w:r>
    </w:p>
    <w:p w:rsidR="004B36FC" w:rsidRPr="008C3D20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D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Жилищно-коммунальное хозяйство</w:t>
      </w:r>
    </w:p>
    <w:p w:rsidR="004B36FC" w:rsidRPr="00146454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146454">
        <w:rPr>
          <w:rFonts w:ascii="Times New Roman" w:hAnsi="Times New Roman" w:cs="Times New Roman"/>
          <w:b/>
          <w:i/>
          <w:sz w:val="28"/>
          <w:szCs w:val="28"/>
        </w:rPr>
        <w:t>Благоустройство:</w:t>
      </w:r>
    </w:p>
    <w:p w:rsidR="004B36FC" w:rsidRPr="00FB1DE5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DE5">
        <w:rPr>
          <w:rFonts w:ascii="Times New Roman" w:hAnsi="Times New Roman" w:cs="Times New Roman"/>
          <w:i/>
          <w:sz w:val="28"/>
          <w:szCs w:val="28"/>
        </w:rPr>
        <w:t xml:space="preserve"> план –    4 470 898  руб.   факт –  4 470 860  руб. в том числе:</w:t>
      </w:r>
    </w:p>
    <w:p w:rsidR="004B36FC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DE5">
        <w:rPr>
          <w:rFonts w:ascii="Times New Roman" w:hAnsi="Times New Roman" w:cs="Times New Roman"/>
          <w:i/>
          <w:sz w:val="28"/>
          <w:szCs w:val="28"/>
        </w:rPr>
        <w:t>- Реализация мероприятий перечня проекта народных инициатив - 473 000 рублей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FB1DE5">
        <w:rPr>
          <w:rFonts w:ascii="Times New Roman" w:hAnsi="Times New Roman" w:cs="Times New Roman"/>
          <w:i/>
          <w:sz w:val="28"/>
          <w:szCs w:val="28"/>
        </w:rPr>
        <w:t xml:space="preserve"> в том числе: </w:t>
      </w:r>
    </w:p>
    <w:p w:rsidR="004B36FC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DE5">
        <w:rPr>
          <w:rFonts w:ascii="Times New Roman" w:hAnsi="Times New Roman" w:cs="Times New Roman"/>
          <w:i/>
          <w:sz w:val="28"/>
          <w:szCs w:val="28"/>
        </w:rPr>
        <w:t>приобретение  памятной стелы памятной стелы с фамилиями участников ВОВ, призванных на фронт, погибших на фронте и проживающих в послевоенные годы в п. Соляная</w:t>
      </w:r>
      <w:r>
        <w:rPr>
          <w:rFonts w:ascii="Times New Roman" w:hAnsi="Times New Roman" w:cs="Times New Roman"/>
          <w:i/>
          <w:sz w:val="28"/>
          <w:szCs w:val="28"/>
        </w:rPr>
        <w:t xml:space="preserve">в сумме </w:t>
      </w:r>
      <w:r w:rsidRPr="00FB1DE5">
        <w:rPr>
          <w:rFonts w:ascii="Times New Roman" w:hAnsi="Times New Roman" w:cs="Times New Roman"/>
          <w:i/>
          <w:sz w:val="28"/>
          <w:szCs w:val="28"/>
        </w:rPr>
        <w:t xml:space="preserve"> 85 000 </w:t>
      </w:r>
      <w:r>
        <w:rPr>
          <w:rFonts w:ascii="Times New Roman" w:hAnsi="Times New Roman" w:cs="Times New Roman"/>
          <w:i/>
          <w:sz w:val="28"/>
          <w:szCs w:val="28"/>
        </w:rPr>
        <w:t>рублей;</w:t>
      </w:r>
    </w:p>
    <w:p w:rsidR="004B36FC" w:rsidRPr="00FB1DE5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DE5">
        <w:rPr>
          <w:rFonts w:ascii="Times New Roman" w:hAnsi="Times New Roman" w:cs="Times New Roman"/>
          <w:i/>
          <w:sz w:val="28"/>
          <w:szCs w:val="28"/>
        </w:rPr>
        <w:t xml:space="preserve">ограждение и обустройство территории  памяти участников Великой отечественной войны 1941 – 1945 г.г.  </w:t>
      </w:r>
      <w:r>
        <w:rPr>
          <w:rFonts w:ascii="Times New Roman" w:hAnsi="Times New Roman" w:cs="Times New Roman"/>
          <w:i/>
          <w:sz w:val="28"/>
          <w:szCs w:val="28"/>
        </w:rPr>
        <w:t xml:space="preserve">в сумме </w:t>
      </w:r>
      <w:r w:rsidRPr="00FB1DE5">
        <w:rPr>
          <w:rFonts w:ascii="Times New Roman" w:hAnsi="Times New Roman" w:cs="Times New Roman"/>
          <w:i/>
          <w:sz w:val="28"/>
          <w:szCs w:val="28"/>
        </w:rPr>
        <w:t>388 000 рублей.</w:t>
      </w:r>
    </w:p>
    <w:p w:rsidR="004B36FC" w:rsidRPr="00FB1DE5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DE5">
        <w:rPr>
          <w:rFonts w:ascii="Times New Roman" w:hAnsi="Times New Roman" w:cs="Times New Roman"/>
          <w:i/>
          <w:sz w:val="28"/>
          <w:szCs w:val="28"/>
        </w:rPr>
        <w:t>- ремонт пешеходного моста - 3 997 860 рублей.</w:t>
      </w:r>
    </w:p>
    <w:p w:rsidR="004B36FC" w:rsidRPr="008C3D20" w:rsidRDefault="004B36FC" w:rsidP="004B36F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4B36FC" w:rsidRPr="00FB1DE5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E5">
        <w:rPr>
          <w:rFonts w:ascii="Times New Roman" w:hAnsi="Times New Roman" w:cs="Times New Roman"/>
          <w:i/>
          <w:sz w:val="28"/>
          <w:szCs w:val="28"/>
        </w:rPr>
        <w:t xml:space="preserve">план –  2 212 349  рублей      факт –  2 117 207 рублей </w:t>
      </w:r>
    </w:p>
    <w:p w:rsidR="004B36FC" w:rsidRPr="00FB1DE5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DE5">
        <w:rPr>
          <w:rFonts w:ascii="Times New Roman" w:hAnsi="Times New Roman" w:cs="Times New Roman"/>
          <w:i/>
          <w:sz w:val="28"/>
          <w:szCs w:val="28"/>
        </w:rPr>
        <w:t xml:space="preserve">в том числе: расходы на выплаты персоналу – 1 781 378 рублей, содержание учреждения – 335 829 рублей. </w:t>
      </w:r>
    </w:p>
    <w:p w:rsidR="004B36FC" w:rsidRPr="008C3D20" w:rsidRDefault="004B36FC" w:rsidP="004B36F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D20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</w:p>
    <w:p w:rsidR="004B36FC" w:rsidRPr="00FB1DE5" w:rsidRDefault="004B36FC" w:rsidP="004B3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E5">
        <w:rPr>
          <w:rFonts w:ascii="Times New Roman" w:hAnsi="Times New Roman" w:cs="Times New Roman"/>
          <w:i/>
          <w:sz w:val="28"/>
          <w:szCs w:val="28"/>
        </w:rPr>
        <w:t>Пенсионное обеспечение:план –   437 400   руб. факт –  437 292 руб.</w:t>
      </w:r>
    </w:p>
    <w:p w:rsidR="004B36FC" w:rsidRDefault="004B36FC" w:rsidP="004B3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6FC" w:rsidRDefault="004B36FC" w:rsidP="004B3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6FC" w:rsidRPr="00C009E3" w:rsidRDefault="00C40CC4" w:rsidP="004B36F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40CC4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                                           </w:t>
      </w:r>
      <w:r w:rsidR="004B36FC" w:rsidRPr="00C009E3">
        <w:rPr>
          <w:rFonts w:ascii="Times New Roman" w:hAnsi="Times New Roman" w:cs="Times New Roman"/>
          <w:b/>
          <w:i/>
          <w:sz w:val="32"/>
          <w:szCs w:val="32"/>
          <w:u w:val="single"/>
        </w:rPr>
        <w:t>Экономика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Малое  предпринимательство  имеет  значительную роль  в  социально-экономическом развитии Соляновского муниципального образования и представлено предприятиями: ООО «ВИТА ПЛЮС», </w:t>
      </w:r>
      <w:r w:rsidR="00A21E59">
        <w:rPr>
          <w:rFonts w:ascii="Times New Roman" w:hAnsi="Times New Roman" w:cs="Times New Roman"/>
          <w:sz w:val="28"/>
          <w:szCs w:val="28"/>
        </w:rPr>
        <w:t xml:space="preserve">  ИП </w:t>
      </w:r>
      <w:r>
        <w:rPr>
          <w:rFonts w:ascii="Times New Roman" w:hAnsi="Times New Roman" w:cs="Times New Roman"/>
          <w:sz w:val="28"/>
          <w:szCs w:val="28"/>
        </w:rPr>
        <w:t xml:space="preserve"> «Старновская А.А.» Основная деятельность предприятий розничная торговля.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ИП «Старновская А.А.» работает на нашей территории много лет, занимается торговлей и хлебопечением. В состав входят магазины в п. Соляная «Свежий хлеб», «Бирюса», и в п. Сереброво «Родничок». Хлебопекарня в п. Соляная обеспечивает наши поселки хлебом и хлебобулочными изделиями.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Предприятие ООО «ВИТА ПЛЮС», представлено магазинами в п. Соляная «Лилия», «Радуга, в п. Сереброво «Евгений», также выпекают и реализуют хлеб и хлебобулочные изделия.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Население Соляновского муниципального образования обеспечено продуктами, хозяйственными товарами, одеждой и обувью полностью.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Индивидуальные предприниматели постоянно оказывают определённую финансовую помощь бюджетным учреждениям в проведении культурно-массовых мероприятий, по улучшению материального обеспечения.   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6FC" w:rsidRPr="00C009E3" w:rsidRDefault="00C40CC4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C4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</w:t>
      </w:r>
      <w:r w:rsidR="004B36FC" w:rsidRPr="00C009E3">
        <w:rPr>
          <w:rFonts w:ascii="Times New Roman" w:hAnsi="Times New Roman" w:cs="Times New Roman"/>
          <w:b/>
          <w:i/>
          <w:sz w:val="32"/>
          <w:szCs w:val="32"/>
          <w:u w:val="single"/>
        </w:rPr>
        <w:t>Дороги, связь, транспортное сообщение</w:t>
      </w:r>
    </w:p>
    <w:p w:rsidR="004B36FC" w:rsidRPr="00CE0718" w:rsidRDefault="00C40CC4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36FC" w:rsidRPr="00CE0718">
        <w:rPr>
          <w:rFonts w:ascii="Times New Roman" w:hAnsi="Times New Roman" w:cs="Times New Roman"/>
          <w:sz w:val="28"/>
          <w:szCs w:val="28"/>
        </w:rPr>
        <w:t>Протяженность дорог общего пользования в поселках нашего муниципального образования составляет 17 км. Все дороги с песчано</w:t>
      </w:r>
      <w:r>
        <w:rPr>
          <w:rFonts w:ascii="Times New Roman" w:hAnsi="Times New Roman" w:cs="Times New Roman"/>
          <w:sz w:val="28"/>
          <w:szCs w:val="28"/>
        </w:rPr>
        <w:t>-гравийным покрытием, есть еще</w:t>
      </w:r>
      <w:r w:rsidR="004B36FC" w:rsidRPr="00CE0718">
        <w:rPr>
          <w:rFonts w:ascii="Times New Roman" w:hAnsi="Times New Roman" w:cs="Times New Roman"/>
          <w:sz w:val="28"/>
          <w:szCs w:val="28"/>
        </w:rPr>
        <w:t xml:space="preserve"> переулки, грунтовые дороги, кот</w:t>
      </w:r>
      <w:r>
        <w:rPr>
          <w:rFonts w:ascii="Times New Roman" w:hAnsi="Times New Roman" w:cs="Times New Roman"/>
          <w:sz w:val="28"/>
          <w:szCs w:val="28"/>
        </w:rPr>
        <w:t xml:space="preserve">орые используются жителями, </w:t>
      </w:r>
      <w:r w:rsidR="004B36FC" w:rsidRPr="00CE0718">
        <w:rPr>
          <w:rFonts w:ascii="Times New Roman" w:hAnsi="Times New Roman" w:cs="Times New Roman"/>
          <w:sz w:val="28"/>
          <w:szCs w:val="28"/>
        </w:rPr>
        <w:t xml:space="preserve"> пешеходные дорожки и мосты.</w:t>
      </w:r>
    </w:p>
    <w:p w:rsidR="004B36FC" w:rsidRPr="00CE0718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18">
        <w:rPr>
          <w:rFonts w:ascii="Times New Roman" w:hAnsi="Times New Roman" w:cs="Times New Roman"/>
          <w:sz w:val="28"/>
          <w:szCs w:val="28"/>
        </w:rPr>
        <w:t xml:space="preserve">        В течение 2020 года все это обслуживалось, по возможности своевременно. В летний период проводили частую подсыпку, то есть ямочный ремонт</w:t>
      </w:r>
      <w:r>
        <w:rPr>
          <w:rFonts w:ascii="Times New Roman" w:hAnsi="Times New Roman" w:cs="Times New Roman"/>
          <w:sz w:val="28"/>
          <w:szCs w:val="28"/>
        </w:rPr>
        <w:t xml:space="preserve"> в п. Соляная</w:t>
      </w:r>
      <w:r w:rsidRPr="00CE0718">
        <w:rPr>
          <w:rFonts w:ascii="Times New Roman" w:hAnsi="Times New Roman" w:cs="Times New Roman"/>
          <w:sz w:val="28"/>
          <w:szCs w:val="28"/>
        </w:rPr>
        <w:t xml:space="preserve"> на улицах Первомайская, Новая, Комсомольская, Береговая, восстанавливали неоднократно профиль проезжей части </w:t>
      </w:r>
      <w:r w:rsidR="00C40CC4">
        <w:rPr>
          <w:rFonts w:ascii="Times New Roman" w:hAnsi="Times New Roman" w:cs="Times New Roman"/>
          <w:sz w:val="28"/>
          <w:szCs w:val="28"/>
        </w:rPr>
        <w:t>–</w:t>
      </w:r>
      <w:r w:rsidRPr="00CE0718">
        <w:rPr>
          <w:rFonts w:ascii="Times New Roman" w:hAnsi="Times New Roman" w:cs="Times New Roman"/>
          <w:sz w:val="28"/>
          <w:szCs w:val="28"/>
        </w:rPr>
        <w:t xml:space="preserve"> </w:t>
      </w:r>
      <w:r w:rsidR="00C40CC4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весенней расп</w:t>
      </w:r>
      <w:r w:rsidRPr="00CE0718">
        <w:rPr>
          <w:rFonts w:ascii="Times New Roman" w:hAnsi="Times New Roman" w:cs="Times New Roman"/>
          <w:sz w:val="28"/>
          <w:szCs w:val="28"/>
        </w:rPr>
        <w:t>утицы, после июльских ливневых дождей, осенью пе</w:t>
      </w:r>
      <w:r>
        <w:rPr>
          <w:rFonts w:ascii="Times New Roman" w:hAnsi="Times New Roman" w:cs="Times New Roman"/>
          <w:sz w:val="28"/>
          <w:szCs w:val="28"/>
        </w:rPr>
        <w:t>ред замерзанием почвы. В п.</w:t>
      </w:r>
      <w:r w:rsidRPr="00CE0718">
        <w:rPr>
          <w:rFonts w:ascii="Times New Roman" w:hAnsi="Times New Roman" w:cs="Times New Roman"/>
          <w:sz w:val="28"/>
          <w:szCs w:val="28"/>
        </w:rPr>
        <w:t xml:space="preserve">Сереброво в 2020 году летних работ по содержанию дорог не проводилось. </w:t>
      </w:r>
    </w:p>
    <w:p w:rsidR="004B36FC" w:rsidRPr="00CE0718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18">
        <w:rPr>
          <w:rFonts w:ascii="Times New Roman" w:hAnsi="Times New Roman" w:cs="Times New Roman"/>
          <w:sz w:val="28"/>
          <w:szCs w:val="28"/>
        </w:rPr>
        <w:t xml:space="preserve">        В зимний период основные виды работ, которые регулярно проводились в обоих поселках, это удаление снежных масс и заносов с проезжей части и обочин дорог, установка снегозадерживающих щитов, создание полос для снегозадержания, создание снежных волов для задержки снега при ветрах.</w:t>
      </w:r>
    </w:p>
    <w:p w:rsidR="004B36FC" w:rsidRPr="00CE0718" w:rsidRDefault="002A0722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36FC" w:rsidRPr="00CE0718">
        <w:rPr>
          <w:rFonts w:ascii="Times New Roman" w:hAnsi="Times New Roman" w:cs="Times New Roman"/>
          <w:sz w:val="28"/>
          <w:szCs w:val="28"/>
        </w:rPr>
        <w:t>Изготовили 50 новых дорожных знаков на стройках, 20 штук установили. Восстановили размытые участки дороги</w:t>
      </w:r>
      <w:r w:rsidR="004B36FC">
        <w:rPr>
          <w:rFonts w:ascii="Times New Roman" w:hAnsi="Times New Roman" w:cs="Times New Roman"/>
          <w:sz w:val="28"/>
          <w:szCs w:val="28"/>
        </w:rPr>
        <w:t xml:space="preserve"> по улице  Береговая   в п.</w:t>
      </w:r>
      <w:r w:rsidR="004B36FC" w:rsidRPr="00CE0718">
        <w:rPr>
          <w:rFonts w:ascii="Times New Roman" w:hAnsi="Times New Roman" w:cs="Times New Roman"/>
          <w:sz w:val="28"/>
          <w:szCs w:val="28"/>
        </w:rPr>
        <w:t xml:space="preserve"> Соляная, проведен капитальный ремонт подвесного пешеходного моста через реку Бирюса и вместо разрешенного моста через реку Солянушка уложили две больших трубы, сделали насыпь.</w:t>
      </w:r>
    </w:p>
    <w:p w:rsidR="004B36FC" w:rsidRPr="00CE0718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18">
        <w:rPr>
          <w:rFonts w:ascii="Times New Roman" w:hAnsi="Times New Roman" w:cs="Times New Roman"/>
          <w:sz w:val="28"/>
          <w:szCs w:val="28"/>
        </w:rPr>
        <w:lastRenderedPageBreak/>
        <w:t xml:space="preserve">        Следили за освещением улиц, к сожалению, диодные лампы перегорают часто, приходится докупать и привлекая электромонтера из села Шелехово менять чаще, чем хотелось бы.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18">
        <w:rPr>
          <w:rFonts w:ascii="Times New Roman" w:hAnsi="Times New Roman" w:cs="Times New Roman"/>
          <w:sz w:val="28"/>
          <w:szCs w:val="28"/>
        </w:rPr>
        <w:t>Пассажирские перевозки осуществляют на законных основаниях ИП. Иконников Владимир и незаконно многие собственники на своих личных автомобилях.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18">
        <w:rPr>
          <w:rFonts w:ascii="Times New Roman" w:hAnsi="Times New Roman" w:cs="Times New Roman"/>
          <w:sz w:val="28"/>
          <w:szCs w:val="28"/>
        </w:rPr>
        <w:t>Заменили</w:t>
      </w:r>
      <w:r>
        <w:rPr>
          <w:rFonts w:ascii="Times New Roman" w:hAnsi="Times New Roman" w:cs="Times New Roman"/>
          <w:sz w:val="28"/>
          <w:szCs w:val="28"/>
        </w:rPr>
        <w:t xml:space="preserve"> остановочный павильон в п.</w:t>
      </w:r>
      <w:r w:rsidRPr="00CE0718">
        <w:rPr>
          <w:rFonts w:ascii="Times New Roman" w:hAnsi="Times New Roman" w:cs="Times New Roman"/>
          <w:sz w:val="28"/>
          <w:szCs w:val="28"/>
        </w:rPr>
        <w:t>Соляная, следим за чистотой вдоль дорог и на остановках.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6FC" w:rsidRDefault="00C40CC4" w:rsidP="004B36F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40CC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r w:rsidR="004B36FC">
        <w:rPr>
          <w:rFonts w:ascii="Times New Roman" w:hAnsi="Times New Roman" w:cs="Times New Roman"/>
          <w:b/>
          <w:i/>
          <w:sz w:val="28"/>
          <w:szCs w:val="28"/>
          <w:u w:val="single"/>
        </w:rPr>
        <w:t>Телекоммуникации</w:t>
      </w:r>
      <w:r w:rsidR="004B36FC" w:rsidRPr="00A154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связь</w:t>
      </w:r>
    </w:p>
    <w:p w:rsidR="004B36FC" w:rsidRDefault="002A0722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36FC" w:rsidRPr="00A154F0">
        <w:rPr>
          <w:rFonts w:ascii="Times New Roman" w:hAnsi="Times New Roman" w:cs="Times New Roman"/>
          <w:sz w:val="28"/>
          <w:szCs w:val="28"/>
        </w:rPr>
        <w:t>Условия</w:t>
      </w:r>
      <w:r w:rsidR="004B36FC">
        <w:rPr>
          <w:rFonts w:ascii="Times New Roman" w:hAnsi="Times New Roman" w:cs="Times New Roman"/>
          <w:sz w:val="28"/>
          <w:szCs w:val="28"/>
        </w:rPr>
        <w:t xml:space="preserve"> для операторов связи созданы, содействие оказываем, операторы Теле-2 постепенно заменяют аппаратуру, улучшая качество сигнала.</w:t>
      </w:r>
    </w:p>
    <w:p w:rsidR="004B36FC" w:rsidRDefault="002A0722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36FC">
        <w:rPr>
          <w:rFonts w:ascii="Times New Roman" w:hAnsi="Times New Roman" w:cs="Times New Roman"/>
          <w:sz w:val="28"/>
          <w:szCs w:val="28"/>
        </w:rPr>
        <w:t xml:space="preserve"> В пос. Соляная проблем с сотовой связью и интернетом нет. В пос. Сереброво связь не на таком уровне, но она есть практически постоянно, с интернетом дела хуже – не у всех и не всегда.</w:t>
      </w:r>
    </w:p>
    <w:p w:rsidR="004B36FC" w:rsidRDefault="002A0722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36FC">
        <w:rPr>
          <w:rFonts w:ascii="Times New Roman" w:hAnsi="Times New Roman" w:cs="Times New Roman"/>
          <w:sz w:val="28"/>
          <w:szCs w:val="28"/>
        </w:rPr>
        <w:t>В отношении приема телевизионных каналов в пос. Соляная все хорошо, условия для полного перехода на цифровое телевидение обеспечены на 100 %.</w:t>
      </w:r>
    </w:p>
    <w:p w:rsidR="004B36FC" w:rsidRDefault="002A0722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36FC">
        <w:rPr>
          <w:rFonts w:ascii="Times New Roman" w:hAnsi="Times New Roman" w:cs="Times New Roman"/>
          <w:sz w:val="28"/>
          <w:szCs w:val="28"/>
        </w:rPr>
        <w:t>Почтовая связь на территории Соляновского муниципального образования работает в прежнем режиме, все услуги, характерные для почтового отделения жителям пос. Соляная и пос. Сереброво предоставляются в полном объеме.</w:t>
      </w:r>
      <w:r w:rsidR="00C40CC4">
        <w:rPr>
          <w:rFonts w:ascii="Times New Roman" w:hAnsi="Times New Roman" w:cs="Times New Roman"/>
          <w:sz w:val="28"/>
          <w:szCs w:val="28"/>
        </w:rPr>
        <w:t xml:space="preserve">   </w:t>
      </w:r>
      <w:r w:rsidR="004B36FC">
        <w:rPr>
          <w:rFonts w:ascii="Times New Roman" w:hAnsi="Times New Roman" w:cs="Times New Roman"/>
          <w:sz w:val="28"/>
          <w:szCs w:val="28"/>
        </w:rPr>
        <w:t xml:space="preserve">В здании почтового отделения в п. Соляная, руководство Почты России в Тайшетском районе организовали и провели капитальный ремонт, в том числе отопления, условия для работы и обслуживания населения улучшились, мы также помогли в этом, в том числе установили лавочку, заменили входную дверь в здание. 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6FC" w:rsidRPr="00C009E3" w:rsidRDefault="00C40CC4" w:rsidP="004B36FC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40CC4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</w:t>
      </w:r>
      <w:r w:rsidR="004B36FC" w:rsidRPr="00C009E3">
        <w:rPr>
          <w:rFonts w:ascii="Times New Roman" w:hAnsi="Times New Roman" w:cs="Times New Roman"/>
          <w:b/>
          <w:i/>
          <w:sz w:val="32"/>
          <w:szCs w:val="32"/>
          <w:u w:val="single"/>
        </w:rPr>
        <w:t>Теплоснабжение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 жители имеют в своих домах  независимо</w:t>
      </w:r>
      <w:r w:rsidR="00C40C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теплоснабжение. У большинства это обычные кирпичные печи, у кого-то электрические бойлеры, кто-то совмещает оба вида отопления. Все пользуются дровами.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Котельная пекарни ИП «Старновская А.А.» работает на дровах и угле. 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Муниципальные котельные для отапливания амбулатории, детского сада и школы, работают на угле.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Предпринимателем работающим в муниципальных котельных остается ИП Килин Д.С. Во всех объектах, получающих тепло от этих котельных, нормальный тепловой режим, хорошее состояние оборудования для обеспечения теплом помещений, всегда имеется резервный запас угля.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Напряжение в электрических сетях в п. Соляная и п. Сереброво хорошее.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сожалению, имели место аварийные отключения электроэнергии при сильных порывах ветра из-за падения больших деревьев вдоль просеки на провода с поломкой самих опор. Такая вероятность повторения остается и сейчас. Да, это плохо, особенно для жителей п. Сереброво, но вопрос о расширении просеки практически не разрешается из-за своей сложности.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Оказывали консультативную и практическую помощь нашим жителям в вопросах обеспечения безопасности их жилищ при эксплуатации электропроводки, состояния вводов, счетчиков, элементов защиты, состояния розеток, проводов и кабелей.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Оказывали посильную помощь техникой в обеспечении бесперебойной и эффективной работы котельных. Помогали в подборе кадров.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6FC" w:rsidRPr="00C009E3" w:rsidRDefault="00E01F3C" w:rsidP="004B36FC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B36FC" w:rsidRPr="00C009E3">
        <w:rPr>
          <w:rFonts w:ascii="Times New Roman" w:hAnsi="Times New Roman" w:cs="Times New Roman"/>
          <w:b/>
          <w:i/>
          <w:sz w:val="32"/>
          <w:szCs w:val="32"/>
          <w:u w:val="single"/>
        </w:rPr>
        <w:t>Заготовка дров для населения</w:t>
      </w:r>
    </w:p>
    <w:p w:rsidR="004B36FC" w:rsidRDefault="002A0722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36FC">
        <w:rPr>
          <w:rFonts w:ascii="Times New Roman" w:hAnsi="Times New Roman" w:cs="Times New Roman"/>
          <w:sz w:val="28"/>
          <w:szCs w:val="28"/>
        </w:rPr>
        <w:t>Благодаря совместным усилиям администрации Соляновского муниципального образования и руководства Тайшетского лесхоза все проблемы по выписке дровяных делян у нас сняты.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Можно просто в любую среду обратиться в МФЦ с документами на свое жилье и заполнить бланки заявления, все остальное сделают специалисты МФЦ.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Деляны с достаточным объемом осины и березы отведены на правой и на левой стороне реки Бирюса, в пределах 4 км.</w:t>
      </w:r>
      <w:r w:rsidR="00E01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поселка, подъездные дороги круглый год (не считая время после сильных дождей).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Перечень документов и правила подачи заявлений на выделение 25 м³ дровяной древесины до населения доведены.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Педагоги, работники медицины и культуры получают компенсацию за покупку дров, так как имеют соответствующую льготу за их профессиональную деятельность на селе.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тех, кто не в состоянии сам заготовить или не желает заниматься, есть те, кто предлагает такие услуги, заготавливая дрова в выработанных делянах, они продают готовые дрова машинами прямо в ограду, многие этим пользуются.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связи с ЧС областной бюджет выделил нам лимиты на денежные средства с целевым назначением – приобрести и доставить до дворов граждан дрова для отопления не более 25 куб.м. на одно жилье. Всем у кого по результатам обследования домов было заключение, что дом подлежит капитальному ремонту, министерство лесного комплекса Иркутской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>выделило средства на бесплатную доставку дровяной древесины, сейчас практически всем дрова доставлены по заключенным контрактам.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Сложной проблемой остается обеспечение дровами жителей п. Сереброво. Практически все пенсионеры и заготовить в делянах дрова сами не в состоянии.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Всегда дрова покупали у частников, имеющих вездеходные грузовики. В этот сезон таких людей стало меньше – одни нашли себе другую работу и дровами не занимаются , кто-то выехал с нашей территории. 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Желающие купить дрова остались, а предлагающих дрова нет. Сейчас пытаемся искать других поставщиков дров в п. Сереброво.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6FC" w:rsidRDefault="00E01F3C" w:rsidP="004B36F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01F3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4B36FC">
        <w:rPr>
          <w:rFonts w:ascii="Times New Roman" w:hAnsi="Times New Roman" w:cs="Times New Roman"/>
          <w:b/>
          <w:i/>
          <w:sz w:val="28"/>
          <w:szCs w:val="28"/>
          <w:u w:val="single"/>
        </w:rPr>
        <w:t>Улучшение жилищно-</w:t>
      </w:r>
      <w:r w:rsidR="004B36FC" w:rsidRPr="006D3BA4">
        <w:rPr>
          <w:rFonts w:ascii="Times New Roman" w:hAnsi="Times New Roman" w:cs="Times New Roman"/>
          <w:b/>
          <w:i/>
          <w:sz w:val="28"/>
          <w:szCs w:val="28"/>
          <w:u w:val="single"/>
        </w:rPr>
        <w:t>бытовыхусловий проживания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Летнее наводнение 2019 года все перевернуло в спокойной, размеренной жизни большинства семей в п. Соляная и части семей в п. Сереброво.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Многим семьям несчастье с затоплением принесло счастье – улучшить жилищные условия, так как жилье, в котором они проживали действительно было мало пригодным для дальнейшего проживания.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Тайшетского района наводит порядок с жильем, которое состоит в реестре их имущества – оформляет техпаспорта, ставит на кадастровый учет, оформляет бесплатную приватизацию, списывает аварийное жилье.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 всех этих вопросах присутствует наше содействие, занимающее много сил, времени на разъяснения, консультирование, оказание помощи в оформлении документов.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Сколько было в поселке запутанного – живут одни, прописаны другие, много тех, кто прописан, а фактически давно здесь и не были. Есть проживающие в домах без документов на дом и не имеющие возможности прописаться в занимаемом жилье.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 эти вопросы практически начали разгребать сразу после спада воды в июне 2019 года, и до сих пор еще эта работа не завершена. В основном это месяцы на изготовление технической документации, кадастрового учета, подтверждение права на жилье через суд, а далее оформление права через МФЦ «Мои документы».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Сейчас можно констатировать финал виден и это в основном приватизация имеющегося муниципального жилья, без всяких судов, через КУМИ района.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6FC" w:rsidRDefault="00E01F3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3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</w:t>
      </w:r>
      <w:r w:rsidR="004B36FC" w:rsidRPr="001D7FDE"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Социальная политика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Социальная сфера муниципального образования представлена  бюджетными учреждениями:</w:t>
      </w:r>
    </w:p>
    <w:p w:rsidR="004B36FC" w:rsidRDefault="00E01F3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B36F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B36FC" w:rsidRPr="000863DC">
        <w:rPr>
          <w:rFonts w:ascii="Times New Roman" w:hAnsi="Times New Roman" w:cs="Times New Roman"/>
          <w:b/>
          <w:sz w:val="28"/>
          <w:szCs w:val="28"/>
        </w:rPr>
        <w:t xml:space="preserve">Соляновская средняя школа 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Среднесписочная численность работающих 32 человека; 14 – педагогов, 18 – обслуживающий персонал, в школе обучается 104 ученика. Коллектив стабильный, текучести кадров нет.   На базе школы осуществляется ежедневный по</w:t>
      </w:r>
      <w:r w:rsidR="00E01F3C">
        <w:rPr>
          <w:rFonts w:ascii="Times New Roman" w:hAnsi="Times New Roman" w:cs="Times New Roman"/>
          <w:sz w:val="28"/>
          <w:szCs w:val="28"/>
        </w:rPr>
        <w:t xml:space="preserve">двоз детей из п. Сереброво и  </w:t>
      </w:r>
      <w:r>
        <w:rPr>
          <w:rFonts w:ascii="Times New Roman" w:hAnsi="Times New Roman" w:cs="Times New Roman"/>
          <w:sz w:val="28"/>
          <w:szCs w:val="28"/>
        </w:rPr>
        <w:t>п. Талая.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2</w:t>
      </w:r>
      <w:r w:rsidRPr="00AF7427">
        <w:rPr>
          <w:rFonts w:ascii="Times New Roman" w:hAnsi="Times New Roman" w:cs="Times New Roman"/>
          <w:sz w:val="28"/>
          <w:szCs w:val="28"/>
        </w:rPr>
        <w:t>.</w:t>
      </w:r>
      <w:r w:rsidRPr="00D142DD">
        <w:rPr>
          <w:rFonts w:ascii="Times New Roman" w:hAnsi="Times New Roman" w:cs="Times New Roman"/>
          <w:b/>
          <w:sz w:val="28"/>
          <w:szCs w:val="28"/>
        </w:rPr>
        <w:t>Соляновский детский сад</w:t>
      </w:r>
    </w:p>
    <w:p w:rsidR="004B36FC" w:rsidRPr="00FD10A6" w:rsidRDefault="004B36FC" w:rsidP="004B36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F2FC2">
        <w:rPr>
          <w:rFonts w:ascii="Times New Roman" w:hAnsi="Times New Roman" w:cs="Times New Roman"/>
          <w:sz w:val="28"/>
          <w:szCs w:val="28"/>
        </w:rPr>
        <w:t xml:space="preserve">етский </w:t>
      </w:r>
      <w:r>
        <w:rPr>
          <w:rFonts w:ascii="Times New Roman" w:hAnsi="Times New Roman" w:cs="Times New Roman"/>
          <w:sz w:val="28"/>
          <w:szCs w:val="28"/>
        </w:rPr>
        <w:t xml:space="preserve">сад посещают 30 детей, проектная мощность 75 мест, группы:  Разновозрастная – дети от 1,5 до 4 лет – 12 детей,  дети от 4 до 7 лет – 18 детей.  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Родительская плата 2349 рублей, предоставляются льготы, компенсации согласно закона.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штате: 1 заведующая, 2 воспитателя, 6 человек – техперсонал.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Посещаемость в 2020 году составила 68%</w:t>
      </w:r>
    </w:p>
    <w:p w:rsidR="004B36FC" w:rsidRDefault="00E01F3C" w:rsidP="004B36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B36FC" w:rsidRPr="00FD10A6">
        <w:rPr>
          <w:rFonts w:ascii="Times New Roman" w:hAnsi="Times New Roman" w:cs="Times New Roman"/>
          <w:b/>
          <w:sz w:val="28"/>
          <w:szCs w:val="28"/>
        </w:rPr>
        <w:t xml:space="preserve">3. Соляновская амбулатория   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составляет – 3 человека (заведующая, физеомедсестра, санитарка</w:t>
      </w:r>
      <w:r w:rsidR="00F515C1">
        <w:rPr>
          <w:rFonts w:ascii="Times New Roman" w:hAnsi="Times New Roman" w:cs="Times New Roman"/>
          <w:sz w:val="28"/>
          <w:szCs w:val="28"/>
        </w:rPr>
        <w:t>). Функции исполняют те же.</w:t>
      </w:r>
      <w:r>
        <w:rPr>
          <w:rFonts w:ascii="Times New Roman" w:hAnsi="Times New Roman" w:cs="Times New Roman"/>
          <w:sz w:val="28"/>
          <w:szCs w:val="28"/>
        </w:rPr>
        <w:t xml:space="preserve"> Особую благодарность заслуживает санитарка амбулатории за её старания по оформлению больничной ограды.</w:t>
      </w:r>
    </w:p>
    <w:p w:rsidR="004B36FC" w:rsidRPr="000F5F03" w:rsidRDefault="00E01F3C" w:rsidP="004B36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B36FC" w:rsidRPr="000F5F03">
        <w:rPr>
          <w:rFonts w:ascii="Times New Roman" w:hAnsi="Times New Roman" w:cs="Times New Roman"/>
          <w:b/>
          <w:sz w:val="28"/>
          <w:szCs w:val="28"/>
        </w:rPr>
        <w:t>4. Серебровский ФАП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Открылся новый ФАП. Коллектив составляет 2 человека, фельдшер и санитарка, работающая на 0,5 ставки. 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5. Социальная помощь на дому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Среднесписочная численность работающих: социальные работники – 1 человек, работающих от Пенсионного фонда – 2 человека, которые обслуживают 13 пенсионеров.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бюджете Соляновского муниципального образования предусмотрены значительные средства на исполнение мероприятий по социальной политике – это ежемесячные выплаты, согласно закона, из местного бюджета ушедшим на пенсию, муниципальным служащим, отработавшим положительный муниципальный стаж.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5C1" w:rsidRDefault="00F515C1" w:rsidP="004B36F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               </w:t>
      </w:r>
    </w:p>
    <w:p w:rsidR="00F515C1" w:rsidRDefault="00F515C1" w:rsidP="004B36F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B36FC" w:rsidRDefault="00F515C1" w:rsidP="004B36F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515C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</w:t>
      </w:r>
      <w:r w:rsidR="004B36FC" w:rsidRPr="00896BA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Культура и спорт        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Этой деятельностью занимаются работники Соляновского</w:t>
      </w:r>
      <w:r w:rsidR="00F515C1">
        <w:rPr>
          <w:rFonts w:ascii="Times New Roman" w:hAnsi="Times New Roman" w:cs="Times New Roman"/>
          <w:sz w:val="28"/>
          <w:szCs w:val="28"/>
        </w:rPr>
        <w:t xml:space="preserve"> СДК</w:t>
      </w:r>
      <w:r>
        <w:rPr>
          <w:rFonts w:ascii="Times New Roman" w:hAnsi="Times New Roman" w:cs="Times New Roman"/>
          <w:sz w:val="28"/>
          <w:szCs w:val="28"/>
        </w:rPr>
        <w:t>.  Мы, как учредители, им в этом помогаем, способствуем, контролируем и направляем.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нашем штате 3 человека, работают по своим  направлениям, по своим собственным планам, исходя из запросов, планируют, и проводят работу в п. Сереброво.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 знают наши возможности в области зимнего спорта и охотно этим пользуются, в том числе приезжают из села Талая, с. Шелехово.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 своей работе работники СДК отчитываются перед жителями отдельно.      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сожалению, в 2020 году деятельность учреждений культуры и спорта была приостановлена или существенно ограничена из-за пандемии коронавируса. Много мероприятий не было проведено и это плохо в первую очередь для детей, сейчас потихоньку возвращаемся в нормальный формат работы.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6FC" w:rsidRDefault="00F515C1" w:rsidP="004B36F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515C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="004B36FC" w:rsidRPr="008C7B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Работа с обращениями граждан 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Местное самоуправление – самый близкий к людям уровень власти. Именно здесь решаются наиболее острые и жизненно важные проблемы, с которыми население сталкивается постоянно.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года по обращению граждан: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выдано справок – 375 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совершено нотариальных действий – 48 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перезаключено договоров социального найма – 20 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выдано выписок из похозяйственных книг – 63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2020 год зарегистрировано 115 письменных обращений граждан.  Люди обращаются по вопросам ЖКХ и социального характера: обеспечение дровами, проблемы с электрической проводкой, оказание материальной и консультативной помощи, оказание помощи техникой. Администрация поселения старается решить их положительно.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обращения рассмотрены, приняты меры, даны ответы разъяснительного характера, или оказана необходимая помощь.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Количество жалоб, от постоянно пишущих эти обращения граждан, не снижается и остается примерно на том же уровне и вопросы те же, на которые они уже неоднократно получали разъяснения. К жителям п. Соляная практически не относится.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6FC" w:rsidRDefault="00F515C1" w:rsidP="004B36F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515C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</w:t>
      </w:r>
      <w:r w:rsidR="004B36FC" w:rsidRPr="00A22C1C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с общественными организациями</w:t>
      </w:r>
    </w:p>
    <w:p w:rsidR="004B36FC" w:rsidRDefault="00F515C1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36FC">
        <w:rPr>
          <w:rFonts w:ascii="Times New Roman" w:hAnsi="Times New Roman" w:cs="Times New Roman"/>
          <w:sz w:val="28"/>
          <w:szCs w:val="28"/>
        </w:rPr>
        <w:t>Различные законодательные акты РФ обязывают создавать в каждом муниципальном образовании, как минимум одну общественную организацию – Думу муниципального образования и еще в разной степени рекомендуют создать с десяток общественных организаций, которые бы решали вопросы на общественных началах.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 нас избрана Дума, созданы и функционируют Женсовет и совет ветеранов, административная комиссия, в п. Сереброво избран староста, есть добровольная пожарная дружина.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они выполняют в разной степени успешности свои функции. Огромное им спасибо за их бескорыстное участие в жизни поселков, направление на улучшение благополучия, комфорта и спокойствия наших граждан. 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тоже делаем все необходимое для эффективной работы этих общественных помощников. 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6FC" w:rsidRDefault="00F515C1" w:rsidP="004B36F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515C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4B36FC" w:rsidRPr="00237A40">
        <w:rPr>
          <w:rFonts w:ascii="Times New Roman" w:hAnsi="Times New Roman" w:cs="Times New Roman"/>
          <w:b/>
          <w:i/>
          <w:sz w:val="28"/>
          <w:szCs w:val="28"/>
          <w:u w:val="single"/>
        </w:rPr>
        <w:t>Мероприятия в области защиты населения от ЧС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15C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Основными мероприятиями в области ЧС в 2020 году на территории Соляновского муниципального образования  является исполнение мероприятий по проведению реконструкции берегоукрепительных сооружений на левом и правом берегу в п. Соляная, а также выполнение работ по дноуглублению расчистке русла реки Бирюса в границах п. Соляная.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15C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Эти мероприятия проводятся за счет федеральных средств для защиты жилых застроек, объектов социальной сферы и инфраструктуры  ЖКХ в п. Соляная.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15C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Собственными силами администрации, как обычно, занялись профилактическими мероприятиями – работа с населением в части информирования, разъяснения, занимались чернением льда и ослаблением его методом сверления в затороопасных местах.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15C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Весной 2020 года администрацией также проводились мероприятия связанные с соблюдением противопожарного режима. Это разъяснительная работа, поддержание частоты в поселках, вывоз ТБО, опашка минерализованных полос.</w:t>
      </w:r>
    </w:p>
    <w:p w:rsidR="004B36FC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Содержали пожарную машину, прицепную емкость с водой, мотопомпы, тушили возникавшие возгорания сухой травы и мелколесья на примыкающих к поселку территориях.</w:t>
      </w:r>
    </w:p>
    <w:p w:rsidR="00F515C1" w:rsidRDefault="004B36FC" w:rsidP="004B3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Вели разъяснительную работу и контролировали соблюдение правил пожарной безопасности в быту.</w:t>
      </w:r>
    </w:p>
    <w:p w:rsidR="004B36FC" w:rsidRPr="00F515C1" w:rsidRDefault="00F515C1" w:rsidP="004B36F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B36FC" w:rsidRPr="00BE6DF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дальнейшего улучшения или восстановления условий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4B36FC" w:rsidRPr="00BE6DF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проживания на территории Соляновского муниципального образования администрация планирует в 2021 году вернее всего и в ближайшие год-два </w:t>
      </w:r>
      <w:r w:rsidR="004B36F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                               решить следующие задачи:</w:t>
      </w:r>
      <w:bookmarkStart w:id="0" w:name="_GoBack"/>
      <w:bookmarkEnd w:id="0"/>
    </w:p>
    <w:p w:rsidR="00F515C1" w:rsidRDefault="004B36FC" w:rsidP="004B36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36FC" w:rsidRDefault="00F515C1" w:rsidP="004B36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36FC">
        <w:rPr>
          <w:rFonts w:ascii="Times New Roman" w:hAnsi="Times New Roman" w:cs="Times New Roman"/>
          <w:sz w:val="28"/>
          <w:szCs w:val="28"/>
        </w:rPr>
        <w:t xml:space="preserve">  1. Завершить работы по дноуглублению реки Бирюса и реконструкции берегоукрепительных сооружений.</w:t>
      </w:r>
    </w:p>
    <w:p w:rsidR="004B36FC" w:rsidRDefault="004B36FC" w:rsidP="004B36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15C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2. Решение вопроса о демонтаже (сносе) жилых домов признанных  непригодными для проживания. Необходимо также решать вопросы по сносу хозяйственных построек оставленных выехавшими жителями, зачистке земельных участков в целях обеспечения пожарной безопасности домов оставшихся жителей.</w:t>
      </w:r>
    </w:p>
    <w:p w:rsidR="004B36FC" w:rsidRDefault="004B36FC" w:rsidP="004B36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15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 Необходимо провести капитальный ремонт в оставшемся муниципальном жилье для специалистов социальной сферы (педагогам, фельдшеру).</w:t>
      </w:r>
    </w:p>
    <w:p w:rsidR="004B36FC" w:rsidRDefault="004B36FC" w:rsidP="004B36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15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4. Необходимо работать над введением новой системы обращения с ТБО, в соответствии с требованиями законов.</w:t>
      </w:r>
    </w:p>
    <w:p w:rsidR="004B36FC" w:rsidRDefault="004B36FC" w:rsidP="004B36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15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5. Выполнить необходимый объем работ по благоустройству кладбищ на средства программы «Народные инициативы»</w:t>
      </w:r>
    </w:p>
    <w:p w:rsidR="004B36FC" w:rsidRDefault="004B36FC" w:rsidP="004B36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15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6. Необходимо продолжить работу по исполнению основных полномочий возложенных на местное самоуправление. Это содержание и ремонт дорог, уличное освещение, работы по благоустройству безопасного прохождения ледохода и пожарного периода.                                                                                 Содействовать работе Соляновского СДК  и помогать нашим школе, детскому саду, амбулатории, нашим жителям.</w:t>
      </w:r>
    </w:p>
    <w:p w:rsidR="004B36FC" w:rsidRDefault="004B36FC" w:rsidP="004B36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15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7. Продолжать в ежедневном режиме работу с Вами, нашими жителями по решению ваших </w:t>
      </w:r>
      <w:r w:rsidR="00F0660C">
        <w:rPr>
          <w:rFonts w:ascii="Times New Roman" w:hAnsi="Times New Roman" w:cs="Times New Roman"/>
          <w:sz w:val="28"/>
          <w:szCs w:val="28"/>
        </w:rPr>
        <w:t xml:space="preserve">вопросов </w:t>
      </w:r>
      <w:r>
        <w:rPr>
          <w:rFonts w:ascii="Times New Roman" w:hAnsi="Times New Roman" w:cs="Times New Roman"/>
          <w:sz w:val="28"/>
          <w:szCs w:val="28"/>
        </w:rPr>
        <w:t xml:space="preserve"> и вопросов местного уровня</w:t>
      </w:r>
      <w:r w:rsidR="002F27E6">
        <w:rPr>
          <w:rFonts w:ascii="Times New Roman" w:hAnsi="Times New Roman" w:cs="Times New Roman"/>
          <w:sz w:val="28"/>
          <w:szCs w:val="28"/>
        </w:rPr>
        <w:t>.</w:t>
      </w:r>
    </w:p>
    <w:p w:rsidR="002F27E6" w:rsidRDefault="004B36FC" w:rsidP="004B36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B36FC" w:rsidRPr="002F27E6" w:rsidRDefault="002F27E6" w:rsidP="004B36F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36FC" w:rsidRPr="002F27E6">
        <w:rPr>
          <w:rFonts w:ascii="Times New Roman" w:hAnsi="Times New Roman" w:cs="Times New Roman"/>
          <w:b/>
          <w:i/>
          <w:sz w:val="28"/>
          <w:szCs w:val="28"/>
        </w:rPr>
        <w:t>Желаю всем спокойствия, здоровья, благополучия и удачи в благих делах.</w:t>
      </w:r>
    </w:p>
    <w:p w:rsidR="00342A57" w:rsidRDefault="00342A57" w:rsidP="00CB0E6A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342A57" w:rsidSect="00E57D36"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443" w:rsidRDefault="009C2443" w:rsidP="00097622">
      <w:pPr>
        <w:spacing w:after="0" w:line="240" w:lineRule="auto"/>
      </w:pPr>
      <w:r>
        <w:separator/>
      </w:r>
    </w:p>
  </w:endnote>
  <w:endnote w:type="continuationSeparator" w:id="1">
    <w:p w:rsidR="009C2443" w:rsidRDefault="009C2443" w:rsidP="0009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443" w:rsidRDefault="009C2443" w:rsidP="00097622">
      <w:pPr>
        <w:spacing w:after="0" w:line="240" w:lineRule="auto"/>
      </w:pPr>
      <w:r>
        <w:separator/>
      </w:r>
    </w:p>
  </w:footnote>
  <w:footnote w:type="continuationSeparator" w:id="1">
    <w:p w:rsidR="009C2443" w:rsidRDefault="009C2443" w:rsidP="00097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72CB"/>
    <w:rsid w:val="00016221"/>
    <w:rsid w:val="000230A7"/>
    <w:rsid w:val="00024CFD"/>
    <w:rsid w:val="00026394"/>
    <w:rsid w:val="00033F2A"/>
    <w:rsid w:val="00042400"/>
    <w:rsid w:val="00044A03"/>
    <w:rsid w:val="000514DF"/>
    <w:rsid w:val="00053F42"/>
    <w:rsid w:val="00061323"/>
    <w:rsid w:val="00067A76"/>
    <w:rsid w:val="00071718"/>
    <w:rsid w:val="00071DA7"/>
    <w:rsid w:val="00072969"/>
    <w:rsid w:val="000746BC"/>
    <w:rsid w:val="0008471F"/>
    <w:rsid w:val="0009056D"/>
    <w:rsid w:val="000914C5"/>
    <w:rsid w:val="00091BD3"/>
    <w:rsid w:val="00097622"/>
    <w:rsid w:val="000B2528"/>
    <w:rsid w:val="000C56BA"/>
    <w:rsid w:val="000D2B4E"/>
    <w:rsid w:val="000D32FA"/>
    <w:rsid w:val="000D59C7"/>
    <w:rsid w:val="000E1274"/>
    <w:rsid w:val="000F548A"/>
    <w:rsid w:val="0010111F"/>
    <w:rsid w:val="00104905"/>
    <w:rsid w:val="00110A11"/>
    <w:rsid w:val="00117926"/>
    <w:rsid w:val="00121107"/>
    <w:rsid w:val="00125156"/>
    <w:rsid w:val="00131D2A"/>
    <w:rsid w:val="001341F8"/>
    <w:rsid w:val="00136454"/>
    <w:rsid w:val="00136E42"/>
    <w:rsid w:val="001377B9"/>
    <w:rsid w:val="00142704"/>
    <w:rsid w:val="00154B9A"/>
    <w:rsid w:val="00156DA0"/>
    <w:rsid w:val="001737D1"/>
    <w:rsid w:val="00175481"/>
    <w:rsid w:val="00180025"/>
    <w:rsid w:val="00181FBD"/>
    <w:rsid w:val="00184081"/>
    <w:rsid w:val="001906D8"/>
    <w:rsid w:val="00191326"/>
    <w:rsid w:val="001A3537"/>
    <w:rsid w:val="001B0A3E"/>
    <w:rsid w:val="001D3852"/>
    <w:rsid w:val="001D4F5F"/>
    <w:rsid w:val="001D6179"/>
    <w:rsid w:val="001F2DBF"/>
    <w:rsid w:val="0020460C"/>
    <w:rsid w:val="00206A39"/>
    <w:rsid w:val="00215F7E"/>
    <w:rsid w:val="00222A11"/>
    <w:rsid w:val="0023647C"/>
    <w:rsid w:val="00242B24"/>
    <w:rsid w:val="0024559B"/>
    <w:rsid w:val="00245C41"/>
    <w:rsid w:val="00250377"/>
    <w:rsid w:val="00250909"/>
    <w:rsid w:val="00250E62"/>
    <w:rsid w:val="002561BF"/>
    <w:rsid w:val="00257475"/>
    <w:rsid w:val="002629FC"/>
    <w:rsid w:val="00262EEC"/>
    <w:rsid w:val="00264918"/>
    <w:rsid w:val="00266814"/>
    <w:rsid w:val="00272EEC"/>
    <w:rsid w:val="00280141"/>
    <w:rsid w:val="002A0722"/>
    <w:rsid w:val="002A0ABC"/>
    <w:rsid w:val="002A3F8D"/>
    <w:rsid w:val="002B67D8"/>
    <w:rsid w:val="002C52D1"/>
    <w:rsid w:val="002C79A3"/>
    <w:rsid w:val="002D6850"/>
    <w:rsid w:val="002E5301"/>
    <w:rsid w:val="002E55A5"/>
    <w:rsid w:val="002F27E6"/>
    <w:rsid w:val="00304A42"/>
    <w:rsid w:val="00305CFA"/>
    <w:rsid w:val="00315D80"/>
    <w:rsid w:val="00316C59"/>
    <w:rsid w:val="003212CA"/>
    <w:rsid w:val="00321E5E"/>
    <w:rsid w:val="00342A57"/>
    <w:rsid w:val="003542D3"/>
    <w:rsid w:val="00366B9D"/>
    <w:rsid w:val="00375BB2"/>
    <w:rsid w:val="00375FBE"/>
    <w:rsid w:val="0038016A"/>
    <w:rsid w:val="00392C75"/>
    <w:rsid w:val="00393F26"/>
    <w:rsid w:val="003C43C7"/>
    <w:rsid w:val="003C54E9"/>
    <w:rsid w:val="003E0AF6"/>
    <w:rsid w:val="003E3C86"/>
    <w:rsid w:val="003F1F64"/>
    <w:rsid w:val="003F27EE"/>
    <w:rsid w:val="003F6F14"/>
    <w:rsid w:val="003F7BAC"/>
    <w:rsid w:val="00401862"/>
    <w:rsid w:val="00422A12"/>
    <w:rsid w:val="0042509A"/>
    <w:rsid w:val="00426632"/>
    <w:rsid w:val="00437902"/>
    <w:rsid w:val="00446AC5"/>
    <w:rsid w:val="00455228"/>
    <w:rsid w:val="0045590B"/>
    <w:rsid w:val="00455990"/>
    <w:rsid w:val="004616A0"/>
    <w:rsid w:val="00465F64"/>
    <w:rsid w:val="0047547B"/>
    <w:rsid w:val="00483486"/>
    <w:rsid w:val="00483D25"/>
    <w:rsid w:val="004A0CC9"/>
    <w:rsid w:val="004A1909"/>
    <w:rsid w:val="004A2258"/>
    <w:rsid w:val="004B0C0F"/>
    <w:rsid w:val="004B36FC"/>
    <w:rsid w:val="004B5BC1"/>
    <w:rsid w:val="004C072F"/>
    <w:rsid w:val="004C14F5"/>
    <w:rsid w:val="004C2CAF"/>
    <w:rsid w:val="004C427F"/>
    <w:rsid w:val="004D0457"/>
    <w:rsid w:val="004D34A8"/>
    <w:rsid w:val="004D6752"/>
    <w:rsid w:val="004D6C14"/>
    <w:rsid w:val="004E7E19"/>
    <w:rsid w:val="004F24F1"/>
    <w:rsid w:val="00502FBD"/>
    <w:rsid w:val="005047B0"/>
    <w:rsid w:val="00521DB8"/>
    <w:rsid w:val="00535B90"/>
    <w:rsid w:val="00553F68"/>
    <w:rsid w:val="0056799A"/>
    <w:rsid w:val="00575723"/>
    <w:rsid w:val="005803E8"/>
    <w:rsid w:val="00595A9B"/>
    <w:rsid w:val="00596BD3"/>
    <w:rsid w:val="005A346E"/>
    <w:rsid w:val="005A4DB6"/>
    <w:rsid w:val="005B307C"/>
    <w:rsid w:val="005C2893"/>
    <w:rsid w:val="005C300E"/>
    <w:rsid w:val="005C4930"/>
    <w:rsid w:val="005C4D01"/>
    <w:rsid w:val="0060080E"/>
    <w:rsid w:val="0060618A"/>
    <w:rsid w:val="00610E3E"/>
    <w:rsid w:val="006154BE"/>
    <w:rsid w:val="00617964"/>
    <w:rsid w:val="00630E60"/>
    <w:rsid w:val="00650CE9"/>
    <w:rsid w:val="00670C81"/>
    <w:rsid w:val="00683E5A"/>
    <w:rsid w:val="006A2CE2"/>
    <w:rsid w:val="006A3100"/>
    <w:rsid w:val="006B2502"/>
    <w:rsid w:val="006B68E2"/>
    <w:rsid w:val="006D0ED2"/>
    <w:rsid w:val="006D4217"/>
    <w:rsid w:val="006E4B5E"/>
    <w:rsid w:val="006E71B1"/>
    <w:rsid w:val="006F1EA0"/>
    <w:rsid w:val="006F680D"/>
    <w:rsid w:val="00701D56"/>
    <w:rsid w:val="00706026"/>
    <w:rsid w:val="00713FF2"/>
    <w:rsid w:val="00725265"/>
    <w:rsid w:val="007325C1"/>
    <w:rsid w:val="007332C1"/>
    <w:rsid w:val="007348F2"/>
    <w:rsid w:val="00743B09"/>
    <w:rsid w:val="0074412D"/>
    <w:rsid w:val="007727A4"/>
    <w:rsid w:val="007842A7"/>
    <w:rsid w:val="00795366"/>
    <w:rsid w:val="00795C27"/>
    <w:rsid w:val="00796184"/>
    <w:rsid w:val="007B27B3"/>
    <w:rsid w:val="007B4098"/>
    <w:rsid w:val="007B65B9"/>
    <w:rsid w:val="007C0228"/>
    <w:rsid w:val="007C7F68"/>
    <w:rsid w:val="007D1E32"/>
    <w:rsid w:val="007D36CC"/>
    <w:rsid w:val="007E09E1"/>
    <w:rsid w:val="007E2889"/>
    <w:rsid w:val="007F2C55"/>
    <w:rsid w:val="00800E7A"/>
    <w:rsid w:val="0083064B"/>
    <w:rsid w:val="00833F24"/>
    <w:rsid w:val="00843B2A"/>
    <w:rsid w:val="00844B55"/>
    <w:rsid w:val="00847E1B"/>
    <w:rsid w:val="00861076"/>
    <w:rsid w:val="008619CB"/>
    <w:rsid w:val="00883757"/>
    <w:rsid w:val="00890045"/>
    <w:rsid w:val="00891E1C"/>
    <w:rsid w:val="008951DD"/>
    <w:rsid w:val="008A07DA"/>
    <w:rsid w:val="008D7324"/>
    <w:rsid w:val="0090102F"/>
    <w:rsid w:val="0091469B"/>
    <w:rsid w:val="00943647"/>
    <w:rsid w:val="00981786"/>
    <w:rsid w:val="00985B9D"/>
    <w:rsid w:val="00986D26"/>
    <w:rsid w:val="009918C9"/>
    <w:rsid w:val="009B2C0F"/>
    <w:rsid w:val="009C2443"/>
    <w:rsid w:val="009C262C"/>
    <w:rsid w:val="009D2C74"/>
    <w:rsid w:val="009D30BA"/>
    <w:rsid w:val="009D31D0"/>
    <w:rsid w:val="009E451F"/>
    <w:rsid w:val="009F0498"/>
    <w:rsid w:val="00A13161"/>
    <w:rsid w:val="00A16C06"/>
    <w:rsid w:val="00A21E59"/>
    <w:rsid w:val="00A40DCE"/>
    <w:rsid w:val="00A53964"/>
    <w:rsid w:val="00A60ECA"/>
    <w:rsid w:val="00A6640E"/>
    <w:rsid w:val="00A71EFD"/>
    <w:rsid w:val="00A75EFB"/>
    <w:rsid w:val="00A872CB"/>
    <w:rsid w:val="00A90F7B"/>
    <w:rsid w:val="00AB6B13"/>
    <w:rsid w:val="00AC0B19"/>
    <w:rsid w:val="00AC17BB"/>
    <w:rsid w:val="00AC1B81"/>
    <w:rsid w:val="00AE58E7"/>
    <w:rsid w:val="00AF4BED"/>
    <w:rsid w:val="00B075BC"/>
    <w:rsid w:val="00B133B2"/>
    <w:rsid w:val="00B34168"/>
    <w:rsid w:val="00B42EEA"/>
    <w:rsid w:val="00B5775B"/>
    <w:rsid w:val="00B659B5"/>
    <w:rsid w:val="00B66DE5"/>
    <w:rsid w:val="00B82E2C"/>
    <w:rsid w:val="00B91C95"/>
    <w:rsid w:val="00B92F19"/>
    <w:rsid w:val="00B94E0F"/>
    <w:rsid w:val="00B95062"/>
    <w:rsid w:val="00B96FE2"/>
    <w:rsid w:val="00BA133B"/>
    <w:rsid w:val="00BA2704"/>
    <w:rsid w:val="00BB19DD"/>
    <w:rsid w:val="00BB2C33"/>
    <w:rsid w:val="00BB5772"/>
    <w:rsid w:val="00BC0362"/>
    <w:rsid w:val="00BC1AE7"/>
    <w:rsid w:val="00BD1203"/>
    <w:rsid w:val="00BD34A7"/>
    <w:rsid w:val="00BF1AF2"/>
    <w:rsid w:val="00BF23B3"/>
    <w:rsid w:val="00C02823"/>
    <w:rsid w:val="00C040BA"/>
    <w:rsid w:val="00C1387E"/>
    <w:rsid w:val="00C153F8"/>
    <w:rsid w:val="00C23A21"/>
    <w:rsid w:val="00C24503"/>
    <w:rsid w:val="00C27203"/>
    <w:rsid w:val="00C355B8"/>
    <w:rsid w:val="00C403AB"/>
    <w:rsid w:val="00C40CC4"/>
    <w:rsid w:val="00C55385"/>
    <w:rsid w:val="00C5612F"/>
    <w:rsid w:val="00CA5EB1"/>
    <w:rsid w:val="00CB0E6A"/>
    <w:rsid w:val="00CB38E3"/>
    <w:rsid w:val="00CB4E2B"/>
    <w:rsid w:val="00CC6198"/>
    <w:rsid w:val="00CC719E"/>
    <w:rsid w:val="00CD03FC"/>
    <w:rsid w:val="00CD51DB"/>
    <w:rsid w:val="00CE3B79"/>
    <w:rsid w:val="00CE4292"/>
    <w:rsid w:val="00CF05BA"/>
    <w:rsid w:val="00CF1984"/>
    <w:rsid w:val="00CF1F7E"/>
    <w:rsid w:val="00CF57CC"/>
    <w:rsid w:val="00CF5825"/>
    <w:rsid w:val="00CF659C"/>
    <w:rsid w:val="00D30BE8"/>
    <w:rsid w:val="00D3600A"/>
    <w:rsid w:val="00D36EF7"/>
    <w:rsid w:val="00D508E0"/>
    <w:rsid w:val="00D5108C"/>
    <w:rsid w:val="00D521EE"/>
    <w:rsid w:val="00D54F8D"/>
    <w:rsid w:val="00D55BB7"/>
    <w:rsid w:val="00D60502"/>
    <w:rsid w:val="00D63EAA"/>
    <w:rsid w:val="00D7066B"/>
    <w:rsid w:val="00D75FF6"/>
    <w:rsid w:val="00D77334"/>
    <w:rsid w:val="00D811EF"/>
    <w:rsid w:val="00D8275F"/>
    <w:rsid w:val="00D86A33"/>
    <w:rsid w:val="00D93188"/>
    <w:rsid w:val="00D94615"/>
    <w:rsid w:val="00D96972"/>
    <w:rsid w:val="00DA0B46"/>
    <w:rsid w:val="00DA2911"/>
    <w:rsid w:val="00DB0762"/>
    <w:rsid w:val="00DB200E"/>
    <w:rsid w:val="00DB3DAA"/>
    <w:rsid w:val="00DB67AD"/>
    <w:rsid w:val="00DC2133"/>
    <w:rsid w:val="00DE735D"/>
    <w:rsid w:val="00DF4A32"/>
    <w:rsid w:val="00E0113C"/>
    <w:rsid w:val="00E01F3C"/>
    <w:rsid w:val="00E20CD7"/>
    <w:rsid w:val="00E303BD"/>
    <w:rsid w:val="00E57D36"/>
    <w:rsid w:val="00E64D33"/>
    <w:rsid w:val="00E862FD"/>
    <w:rsid w:val="00E87D3B"/>
    <w:rsid w:val="00E919C4"/>
    <w:rsid w:val="00E9510F"/>
    <w:rsid w:val="00EB4D57"/>
    <w:rsid w:val="00EB6FBE"/>
    <w:rsid w:val="00EC125E"/>
    <w:rsid w:val="00EE5536"/>
    <w:rsid w:val="00EF7220"/>
    <w:rsid w:val="00F053AB"/>
    <w:rsid w:val="00F0660C"/>
    <w:rsid w:val="00F07F30"/>
    <w:rsid w:val="00F24928"/>
    <w:rsid w:val="00F515C1"/>
    <w:rsid w:val="00F57F74"/>
    <w:rsid w:val="00F62C81"/>
    <w:rsid w:val="00F679F4"/>
    <w:rsid w:val="00F719E1"/>
    <w:rsid w:val="00F72814"/>
    <w:rsid w:val="00F7750B"/>
    <w:rsid w:val="00F82D94"/>
    <w:rsid w:val="00F958DB"/>
    <w:rsid w:val="00F96790"/>
    <w:rsid w:val="00F96DA1"/>
    <w:rsid w:val="00FB430A"/>
    <w:rsid w:val="00FC3374"/>
    <w:rsid w:val="00FC555D"/>
    <w:rsid w:val="00FE7C68"/>
    <w:rsid w:val="00FF57BB"/>
    <w:rsid w:val="00FF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aliases w:val=" Знак"/>
    <w:basedOn w:val="a"/>
    <w:link w:val="20"/>
    <w:unhideWhenUsed/>
    <w:rsid w:val="00A872C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aliases w:val=" Знак Знак"/>
    <w:basedOn w:val="a0"/>
    <w:link w:val="2"/>
    <w:rsid w:val="00A872C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C5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CB0E6A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60080E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0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80E"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rsid w:val="00A53964"/>
    <w:pPr>
      <w:widowControl w:val="0"/>
      <w:shd w:val="clear" w:color="auto" w:fill="FFFFFF"/>
      <w:spacing w:before="900" w:after="0" w:line="0" w:lineRule="atLeast"/>
      <w:jc w:val="right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7">
    <w:name w:val="Основной текст + Полужирный"/>
    <w:basedOn w:val="a0"/>
    <w:rsid w:val="00A539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09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7622"/>
  </w:style>
  <w:style w:type="paragraph" w:styleId="aa">
    <w:name w:val="footer"/>
    <w:basedOn w:val="a"/>
    <w:link w:val="ab"/>
    <w:uiPriority w:val="99"/>
    <w:semiHidden/>
    <w:unhideWhenUsed/>
    <w:rsid w:val="0009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7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2021-02-18T00:00:00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E4F932-C95B-4CEB-A994-5E2969E12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3992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  Социально-экономического развития Соляновского муниципального образования за 2020 год</vt:lpstr>
    </vt:vector>
  </TitlesOfParts>
  <Company>Reanimator Extreme Edition</Company>
  <LinksUpToDate>false</LinksUpToDate>
  <CharactersWithSpaces>26700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  Социально-экономического развития Соляновского муниципального образования за 2020 год</dc:title>
  <dc:subject>Отчетный доклад главы Соляновского муниципального образования  Ю.Л.Донского                   </dc:subject>
  <dc:creator>1</dc:creator>
  <cp:keywords/>
  <dc:description/>
  <cp:lastModifiedBy>1</cp:lastModifiedBy>
  <cp:revision>9</cp:revision>
  <cp:lastPrinted>2020-02-06T02:13:00Z</cp:lastPrinted>
  <dcterms:created xsi:type="dcterms:W3CDTF">2021-03-01T00:31:00Z</dcterms:created>
  <dcterms:modified xsi:type="dcterms:W3CDTF">2021-03-01T02:09:00Z</dcterms:modified>
</cp:coreProperties>
</file>