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B4" w:rsidRPr="00950990" w:rsidRDefault="00D905B4" w:rsidP="00D905B4">
      <w:pPr>
        <w:spacing w:after="0"/>
        <w:ind w:right="707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50990">
        <w:rPr>
          <w:rFonts w:ascii="Times New Roman" w:eastAsia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950990">
        <w:rPr>
          <w:rFonts w:ascii="Times New Roman" w:eastAsia="Times New Roman" w:hAnsi="Times New Roman" w:cs="Times New Roman"/>
          <w:b/>
          <w:sz w:val="32"/>
        </w:rPr>
        <w:t>с</w:t>
      </w:r>
      <w:proofErr w:type="spellEnd"/>
      <w:proofErr w:type="gramEnd"/>
      <w:r w:rsidRPr="00950990">
        <w:rPr>
          <w:rFonts w:ascii="Times New Roman" w:eastAsia="Times New Roman" w:hAnsi="Times New Roman" w:cs="Times New Roman"/>
          <w:b/>
          <w:sz w:val="32"/>
        </w:rPr>
        <w:t xml:space="preserve"> и </w:t>
      </w:r>
      <w:proofErr w:type="spellStart"/>
      <w:r w:rsidRPr="00950990">
        <w:rPr>
          <w:rFonts w:ascii="Times New Roman" w:eastAsia="Times New Roman" w:hAnsi="Times New Roman" w:cs="Times New Roman"/>
          <w:b/>
          <w:sz w:val="32"/>
        </w:rPr>
        <w:t>й</w:t>
      </w:r>
      <w:proofErr w:type="spellEnd"/>
      <w:r w:rsidRPr="00950990">
        <w:rPr>
          <w:rFonts w:ascii="Times New Roman" w:eastAsia="Times New Roman" w:hAnsi="Times New Roman" w:cs="Times New Roman"/>
          <w:b/>
          <w:sz w:val="32"/>
        </w:rPr>
        <w:t xml:space="preserve"> с к а я   Ф е </w:t>
      </w:r>
      <w:proofErr w:type="spellStart"/>
      <w:r w:rsidRPr="00950990">
        <w:rPr>
          <w:rFonts w:ascii="Times New Roman" w:eastAsia="Times New Roman" w:hAnsi="Times New Roman" w:cs="Times New Roman"/>
          <w:b/>
          <w:sz w:val="32"/>
        </w:rPr>
        <w:t>д</w:t>
      </w:r>
      <w:proofErr w:type="spellEnd"/>
      <w:r w:rsidRPr="00950990">
        <w:rPr>
          <w:rFonts w:ascii="Times New Roman" w:eastAsia="Times New Roman" w:hAnsi="Times New Roman" w:cs="Times New Roman"/>
          <w:b/>
          <w:sz w:val="32"/>
        </w:rPr>
        <w:t xml:space="preserve"> е </w:t>
      </w:r>
      <w:proofErr w:type="spellStart"/>
      <w:r w:rsidRPr="00950990">
        <w:rPr>
          <w:rFonts w:ascii="Times New Roman" w:eastAsia="Times New Roman" w:hAnsi="Times New Roman" w:cs="Times New Roman"/>
          <w:b/>
          <w:sz w:val="32"/>
        </w:rPr>
        <w:t>р</w:t>
      </w:r>
      <w:proofErr w:type="spellEnd"/>
      <w:r w:rsidRPr="00950990">
        <w:rPr>
          <w:rFonts w:ascii="Times New Roman" w:eastAsia="Times New Roman" w:hAnsi="Times New Roman" w:cs="Times New Roman"/>
          <w:b/>
          <w:sz w:val="32"/>
        </w:rPr>
        <w:t xml:space="preserve"> а </w:t>
      </w:r>
      <w:proofErr w:type="spellStart"/>
      <w:r w:rsidRPr="00950990">
        <w:rPr>
          <w:rFonts w:ascii="Times New Roman" w:eastAsia="Times New Roman" w:hAnsi="Times New Roman" w:cs="Times New Roman"/>
          <w:b/>
          <w:sz w:val="32"/>
        </w:rPr>
        <w:t>ц</w:t>
      </w:r>
      <w:proofErr w:type="spellEnd"/>
      <w:r w:rsidRPr="00950990">
        <w:rPr>
          <w:rFonts w:ascii="Times New Roman" w:eastAsia="Times New Roman" w:hAnsi="Times New Roman" w:cs="Times New Roman"/>
          <w:b/>
          <w:sz w:val="32"/>
        </w:rPr>
        <w:t xml:space="preserve"> и я</w:t>
      </w:r>
    </w:p>
    <w:p w:rsidR="00D905B4" w:rsidRPr="00950990" w:rsidRDefault="00D905B4" w:rsidP="00D905B4">
      <w:pPr>
        <w:spacing w:after="0"/>
        <w:ind w:right="707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50990">
        <w:rPr>
          <w:rFonts w:ascii="Times New Roman" w:eastAsia="Times New Roman" w:hAnsi="Times New Roman" w:cs="Times New Roman"/>
          <w:b/>
          <w:sz w:val="32"/>
        </w:rPr>
        <w:t xml:space="preserve">        Иркутская область</w:t>
      </w:r>
    </w:p>
    <w:p w:rsidR="00D905B4" w:rsidRPr="00950990" w:rsidRDefault="00D905B4" w:rsidP="00D905B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0990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D905B4" w:rsidRPr="00950990" w:rsidRDefault="00D905B4" w:rsidP="00D905B4">
      <w:pPr>
        <w:pStyle w:val="a5"/>
        <w:ind w:firstLine="0"/>
        <w:jc w:val="center"/>
        <w:rPr>
          <w:b/>
          <w:color w:val="000000"/>
          <w:sz w:val="36"/>
          <w:szCs w:val="36"/>
        </w:rPr>
      </w:pPr>
      <w:r w:rsidRPr="00950990">
        <w:rPr>
          <w:b/>
          <w:color w:val="000000"/>
          <w:sz w:val="36"/>
          <w:szCs w:val="36"/>
        </w:rPr>
        <w:t>Соляновское муниципальное образование</w:t>
      </w:r>
    </w:p>
    <w:p w:rsidR="00D905B4" w:rsidRPr="00950990" w:rsidRDefault="00D905B4" w:rsidP="00D905B4">
      <w:pPr>
        <w:pStyle w:val="a5"/>
        <w:ind w:firstLine="0"/>
        <w:jc w:val="center"/>
        <w:rPr>
          <w:b/>
          <w:color w:val="000000"/>
          <w:sz w:val="36"/>
          <w:szCs w:val="36"/>
        </w:rPr>
      </w:pPr>
      <w:r w:rsidRPr="00950990">
        <w:rPr>
          <w:b/>
          <w:color w:val="000000"/>
          <w:sz w:val="36"/>
          <w:szCs w:val="36"/>
        </w:rPr>
        <w:t>Дума Соляновского муниципального образования</w:t>
      </w:r>
    </w:p>
    <w:p w:rsidR="003E7A79" w:rsidRPr="003E7A79" w:rsidRDefault="00D905B4" w:rsidP="003E7A79">
      <w:pPr>
        <w:pStyle w:val="a3"/>
        <w:tabs>
          <w:tab w:val="center" w:pos="4639"/>
          <w:tab w:val="left" w:pos="6375"/>
        </w:tabs>
        <w:spacing w:before="120"/>
        <w:jc w:val="left"/>
        <w:rPr>
          <w:sz w:val="36"/>
          <w:szCs w:val="36"/>
        </w:rPr>
      </w:pPr>
      <w:r w:rsidRPr="00950990">
        <w:rPr>
          <w:sz w:val="36"/>
          <w:szCs w:val="36"/>
        </w:rPr>
        <w:tab/>
        <w:t xml:space="preserve">РЕШЕНИЕ </w:t>
      </w:r>
      <w:r w:rsidRPr="00950990">
        <w:t xml:space="preserve">           </w:t>
      </w:r>
      <w:r w:rsidRPr="00950990">
        <w:rPr>
          <w:rFonts w:ascii="Calibri" w:hAnsi="Calibri"/>
          <w:sz w:val="28"/>
          <w:szCs w:val="28"/>
        </w:rPr>
        <w:tab/>
      </w:r>
    </w:p>
    <w:p w:rsidR="003E7A79" w:rsidRDefault="003E7A79" w:rsidP="003E7A79">
      <w:pPr>
        <w:pBdr>
          <w:top w:val="double" w:sz="12" w:space="1" w:color="auto"/>
        </w:pBdr>
        <w:tabs>
          <w:tab w:val="left" w:pos="5475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5B4" w:rsidRPr="00950990" w:rsidRDefault="00D905B4" w:rsidP="003E7A79">
      <w:pPr>
        <w:pBdr>
          <w:top w:val="double" w:sz="12" w:space="1" w:color="auto"/>
        </w:pBdr>
        <w:tabs>
          <w:tab w:val="left" w:pos="5475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990">
        <w:rPr>
          <w:rFonts w:ascii="Times New Roman" w:hAnsi="Times New Roman" w:cs="Times New Roman"/>
          <w:b/>
          <w:sz w:val="24"/>
          <w:szCs w:val="24"/>
        </w:rPr>
        <w:t>От  «</w:t>
      </w:r>
      <w:r w:rsidR="003E7A79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E7A79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950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990">
        <w:rPr>
          <w:rFonts w:ascii="Times New Roman" w:eastAsia="Times New Roman" w:hAnsi="Times New Roman" w:cs="Times New Roman"/>
          <w:b/>
          <w:sz w:val="24"/>
          <w:szCs w:val="24"/>
        </w:rPr>
        <w:t xml:space="preserve">г.                                                                 </w:t>
      </w:r>
      <w:r w:rsidR="003E7A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950990">
        <w:rPr>
          <w:rFonts w:ascii="Times New Roman" w:hAnsi="Times New Roman" w:cs="Times New Roman"/>
          <w:b/>
          <w:sz w:val="24"/>
          <w:szCs w:val="24"/>
        </w:rPr>
        <w:t xml:space="preserve">    № </w:t>
      </w:r>
      <w:r w:rsidR="001113D4">
        <w:rPr>
          <w:rFonts w:ascii="Times New Roman" w:hAnsi="Times New Roman" w:cs="Times New Roman"/>
          <w:b/>
          <w:sz w:val="24"/>
          <w:szCs w:val="24"/>
        </w:rPr>
        <w:t>29</w:t>
      </w:r>
    </w:p>
    <w:p w:rsidR="00D905B4" w:rsidRDefault="00D905B4" w:rsidP="00D9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990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990">
        <w:rPr>
          <w:rFonts w:ascii="Times New Roman" w:eastAsia="Times New Roman" w:hAnsi="Times New Roman" w:cs="Times New Roman"/>
          <w:sz w:val="24"/>
          <w:szCs w:val="24"/>
        </w:rPr>
        <w:t xml:space="preserve">Думы Соляновского </w:t>
      </w:r>
    </w:p>
    <w:p w:rsidR="00D905B4" w:rsidRDefault="00D905B4" w:rsidP="00D9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990">
        <w:rPr>
          <w:rFonts w:ascii="Times New Roman" w:hAnsi="Times New Roman" w:cs="Times New Roman"/>
          <w:sz w:val="24"/>
          <w:szCs w:val="24"/>
        </w:rPr>
        <w:t xml:space="preserve">№ 61 от 03.02. 2015г. </w:t>
      </w:r>
    </w:p>
    <w:p w:rsidR="00D905B4" w:rsidRDefault="00D905B4" w:rsidP="00D9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990">
        <w:rPr>
          <w:rFonts w:ascii="Times New Roman" w:hAnsi="Times New Roman" w:cs="Times New Roman"/>
          <w:sz w:val="24"/>
          <w:szCs w:val="24"/>
        </w:rPr>
        <w:t>«</w:t>
      </w:r>
      <w:r w:rsidRPr="00950990">
        <w:rPr>
          <w:rFonts w:ascii="Times New Roman" w:eastAsia="Times New Roman" w:hAnsi="Times New Roman" w:cs="Times New Roman"/>
          <w:sz w:val="24"/>
          <w:szCs w:val="24"/>
        </w:rPr>
        <w:t xml:space="preserve">Об   утверждении  </w:t>
      </w:r>
      <w:proofErr w:type="gramStart"/>
      <w:r w:rsidRPr="0095099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950990">
        <w:rPr>
          <w:rFonts w:ascii="Times New Roman" w:eastAsia="Times New Roman" w:hAnsi="Times New Roman" w:cs="Times New Roman"/>
          <w:sz w:val="24"/>
          <w:szCs w:val="24"/>
        </w:rPr>
        <w:t xml:space="preserve">  целевой </w:t>
      </w:r>
    </w:p>
    <w:p w:rsidR="00D905B4" w:rsidRPr="00D905B4" w:rsidRDefault="00D905B4" w:rsidP="00D9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99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50990">
        <w:rPr>
          <w:rFonts w:ascii="Times New Roman" w:hAnsi="Times New Roman" w:cs="Times New Roman"/>
          <w:sz w:val="24"/>
          <w:szCs w:val="24"/>
        </w:rPr>
        <w:t xml:space="preserve"> </w:t>
      </w:r>
      <w:r w:rsidRPr="00950990">
        <w:rPr>
          <w:rFonts w:ascii="Times New Roman" w:eastAsia="Times New Roman" w:hAnsi="Times New Roman" w:cs="Times New Roman"/>
          <w:sz w:val="24"/>
          <w:szCs w:val="24"/>
        </w:rPr>
        <w:t xml:space="preserve">«Комплексное      развитие       систем       </w:t>
      </w:r>
    </w:p>
    <w:p w:rsidR="00D905B4" w:rsidRPr="00950990" w:rsidRDefault="00D905B4" w:rsidP="00D9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90">
        <w:rPr>
          <w:rFonts w:ascii="Times New Roman" w:eastAsia="Times New Roman" w:hAnsi="Times New Roman" w:cs="Times New Roman"/>
          <w:sz w:val="24"/>
          <w:szCs w:val="24"/>
        </w:rPr>
        <w:t xml:space="preserve">коммунальной   инфраструктуры Соляновского </w:t>
      </w:r>
    </w:p>
    <w:p w:rsidR="00D905B4" w:rsidRDefault="00D905B4" w:rsidP="00D9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99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на 2015-2025 годы».</w:t>
      </w:r>
    </w:p>
    <w:p w:rsidR="00D905B4" w:rsidRDefault="00D905B4" w:rsidP="00D9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5B4" w:rsidRDefault="00D905B4" w:rsidP="00D9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5B4" w:rsidRPr="00923B69" w:rsidRDefault="00D905B4" w:rsidP="00D905B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23B69">
        <w:rPr>
          <w:rFonts w:ascii="Times New Roman" w:hAnsi="Times New Roman"/>
          <w:sz w:val="24"/>
          <w:szCs w:val="24"/>
        </w:rPr>
        <w:t>В связи с необходимостью приведения муниципальной программы «Комплексное развитие систем коммунальной инфраструктуры Соляновского муниципального образования на 2015-2025 годы» в соответствие с п. 3 Требований, утвержденных постановлением Правительства Российской Федерации от 14.06.2013 года № 502, руководствуясь Федеральным законом от 06.10.2003 года №131-ФЗ «Об общих принципах организации местного самоуправления в Российской Федерации</w:t>
      </w:r>
      <w:bookmarkStart w:id="0" w:name="YANDEX_9"/>
      <w:bookmarkStart w:id="1" w:name="YANDEX_10"/>
      <w:bookmarkStart w:id="2" w:name="YANDEX_11"/>
      <w:bookmarkStart w:id="3" w:name="YANDEX_12"/>
      <w:bookmarkEnd w:id="0"/>
      <w:bookmarkEnd w:id="1"/>
      <w:bookmarkEnd w:id="2"/>
      <w:bookmarkEnd w:id="3"/>
      <w:r w:rsidRPr="00923B69">
        <w:rPr>
          <w:rFonts w:ascii="Times New Roman" w:hAnsi="Times New Roman"/>
          <w:sz w:val="24"/>
          <w:szCs w:val="24"/>
        </w:rPr>
        <w:t>», статьями 31, 47 Устава Соляновского муниципального образования Дума Соляновского муниципального образования</w:t>
      </w:r>
    </w:p>
    <w:p w:rsidR="00D905B4" w:rsidRPr="00923B69" w:rsidRDefault="00D905B4" w:rsidP="00D905B4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D905B4" w:rsidRPr="00923B69" w:rsidRDefault="00D905B4" w:rsidP="00D905B4">
      <w:pPr>
        <w:rPr>
          <w:rFonts w:ascii="Times New Roman" w:hAnsi="Times New Roman" w:cs="Times New Roman"/>
          <w:b/>
          <w:sz w:val="24"/>
          <w:szCs w:val="24"/>
        </w:rPr>
      </w:pPr>
      <w:r w:rsidRPr="00923B69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D905B4" w:rsidRPr="00923B69" w:rsidRDefault="00D905B4" w:rsidP="00D905B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23B69">
        <w:rPr>
          <w:rFonts w:ascii="Times New Roman" w:hAnsi="Times New Roman"/>
          <w:sz w:val="24"/>
          <w:szCs w:val="24"/>
        </w:rPr>
        <w:t>1. Внести в муниципальную Программу «Комплексное развитие систем коммунальной инфраструктуры Соляновского муниципального образования на 2015-2025гг.» (далее Программа), следующие изменения:</w:t>
      </w:r>
    </w:p>
    <w:p w:rsidR="00D905B4" w:rsidRPr="00923B69" w:rsidRDefault="00D905B4" w:rsidP="00D905B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23B69">
        <w:rPr>
          <w:rFonts w:ascii="Times New Roman" w:hAnsi="Times New Roman"/>
          <w:sz w:val="24"/>
          <w:szCs w:val="24"/>
        </w:rPr>
        <w:t>1.1. на титульном</w:t>
      </w:r>
      <w:r w:rsidR="003E7A79">
        <w:rPr>
          <w:rFonts w:ascii="Times New Roman" w:hAnsi="Times New Roman"/>
          <w:sz w:val="24"/>
          <w:szCs w:val="24"/>
        </w:rPr>
        <w:t xml:space="preserve"> листе в наименовании Программы;</w:t>
      </w:r>
      <w:r w:rsidRPr="00923B69">
        <w:rPr>
          <w:rFonts w:ascii="Times New Roman" w:hAnsi="Times New Roman"/>
          <w:sz w:val="24"/>
          <w:szCs w:val="24"/>
        </w:rPr>
        <w:t xml:space="preserve"> в паспорте Программы в позиции</w:t>
      </w:r>
      <w:r w:rsidR="001113D4">
        <w:rPr>
          <w:rFonts w:ascii="Times New Roman" w:hAnsi="Times New Roman"/>
          <w:sz w:val="24"/>
          <w:szCs w:val="24"/>
        </w:rPr>
        <w:t>:</w:t>
      </w:r>
      <w:r w:rsidRPr="00923B69">
        <w:rPr>
          <w:rFonts w:ascii="Times New Roman" w:hAnsi="Times New Roman"/>
          <w:sz w:val="24"/>
          <w:szCs w:val="24"/>
        </w:rPr>
        <w:t xml:space="preserve"> «Наименование Программ</w:t>
      </w:r>
      <w:r w:rsidR="003E7A79">
        <w:rPr>
          <w:rFonts w:ascii="Times New Roman" w:hAnsi="Times New Roman"/>
          <w:sz w:val="24"/>
          <w:szCs w:val="24"/>
        </w:rPr>
        <w:t>», «Сроки реализации Программы»;</w:t>
      </w:r>
      <w:r w:rsidRPr="00923B69">
        <w:rPr>
          <w:rFonts w:ascii="Times New Roman" w:hAnsi="Times New Roman"/>
          <w:sz w:val="24"/>
          <w:szCs w:val="24"/>
        </w:rPr>
        <w:t xml:space="preserve"> в таблице 9 раздела 5</w:t>
      </w:r>
      <w:r w:rsidR="00E9108E">
        <w:rPr>
          <w:rFonts w:ascii="Times New Roman" w:hAnsi="Times New Roman"/>
          <w:sz w:val="24"/>
          <w:szCs w:val="24"/>
        </w:rPr>
        <w:t>:</w:t>
      </w:r>
    </w:p>
    <w:p w:rsidR="00D905B4" w:rsidRPr="00923B69" w:rsidRDefault="00D905B4" w:rsidP="00D905B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23B69">
        <w:rPr>
          <w:rFonts w:ascii="Times New Roman" w:hAnsi="Times New Roman"/>
          <w:sz w:val="24"/>
          <w:szCs w:val="24"/>
        </w:rPr>
        <w:t>- цифры «2025» заменить на «2032».</w:t>
      </w:r>
    </w:p>
    <w:p w:rsidR="00923B69" w:rsidRPr="00923B69" w:rsidRDefault="00923B69" w:rsidP="003E7A79">
      <w:pPr>
        <w:pStyle w:val="a6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23B69">
        <w:rPr>
          <w:rFonts w:ascii="Times New Roman" w:hAnsi="Times New Roman"/>
          <w:sz w:val="24"/>
          <w:szCs w:val="24"/>
        </w:rPr>
        <w:t>1.2. в пункте 6.1. раздела 6 слова «на 2025 год», «по 2025 год» исключить.</w:t>
      </w:r>
    </w:p>
    <w:p w:rsidR="001113D4" w:rsidRPr="00950990" w:rsidRDefault="001113D4" w:rsidP="003E7A7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90">
        <w:rPr>
          <w:rFonts w:ascii="Times New Roman" w:eastAsia="Times New Roman" w:hAnsi="Times New Roman" w:cs="Times New Roman"/>
          <w:sz w:val="24"/>
          <w:szCs w:val="24"/>
        </w:rPr>
        <w:t>2. Настоящее  Решение вступает в силу после его официального опубликования на сайте Администрации Соляновского муниципального образования.</w:t>
      </w:r>
    </w:p>
    <w:p w:rsidR="001113D4" w:rsidRPr="00950990" w:rsidRDefault="001113D4" w:rsidP="001113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9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5099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50990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решения оставляю за собой.</w:t>
      </w:r>
    </w:p>
    <w:p w:rsidR="003E7A79" w:rsidRDefault="003E7A79" w:rsidP="00111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A79" w:rsidRDefault="003E7A79" w:rsidP="00111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D4" w:rsidRPr="001113D4" w:rsidRDefault="001113D4" w:rsidP="0011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3D4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1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3D4" w:rsidRPr="00950990" w:rsidRDefault="001113D4" w:rsidP="0011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50990">
        <w:rPr>
          <w:rFonts w:ascii="Times New Roman" w:eastAsia="Times New Roman" w:hAnsi="Times New Roman" w:cs="Times New Roman"/>
          <w:sz w:val="24"/>
          <w:szCs w:val="24"/>
        </w:rPr>
        <w:t>лава Соляновского</w:t>
      </w:r>
    </w:p>
    <w:p w:rsidR="00945D68" w:rsidRPr="003E7A79" w:rsidRDefault="001113D4" w:rsidP="003E7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9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Ю.Л.Донской</w:t>
      </w:r>
    </w:p>
    <w:sectPr w:rsidR="00945D68" w:rsidRPr="003E7A79" w:rsidSect="000B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905B4"/>
    <w:rsid w:val="000B1CAB"/>
    <w:rsid w:val="001113D4"/>
    <w:rsid w:val="003E7A79"/>
    <w:rsid w:val="00923B69"/>
    <w:rsid w:val="00945D68"/>
    <w:rsid w:val="00D905B4"/>
    <w:rsid w:val="00E9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905B4"/>
    <w:pPr>
      <w:spacing w:after="0" w:line="240" w:lineRule="auto"/>
      <w:jc w:val="center"/>
    </w:pPr>
    <w:rPr>
      <w:rFonts w:ascii="TimelessTCYLig" w:eastAsia="Times New Roman" w:hAnsi="TimelessTCYLig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D905B4"/>
    <w:rPr>
      <w:rFonts w:ascii="TimelessTCYLig" w:eastAsia="Times New Roman" w:hAnsi="TimelessTCYLig" w:cs="Times New Roman"/>
      <w:b/>
      <w:sz w:val="32"/>
      <w:szCs w:val="20"/>
    </w:rPr>
  </w:style>
  <w:style w:type="paragraph" w:customStyle="1" w:styleId="a5">
    <w:name w:val="Обычный текст"/>
    <w:basedOn w:val="a"/>
    <w:rsid w:val="00D905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D905B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2018-06-05T08:45:00Z</dcterms:created>
  <dcterms:modified xsi:type="dcterms:W3CDTF">2018-09-04T03:46:00Z</dcterms:modified>
</cp:coreProperties>
</file>